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07" w:rsidRPr="009A34F2" w:rsidRDefault="00880C07" w:rsidP="0028588C">
      <w:pPr>
        <w:jc w:val="center"/>
        <w:rPr>
          <w:b/>
          <w:bCs/>
          <w:noProof/>
          <w:color w:val="FF99FF"/>
          <w:sz w:val="28"/>
          <w:szCs w:val="28"/>
        </w:rPr>
      </w:pPr>
    </w:p>
    <w:p w:rsidR="00FB43DB" w:rsidRPr="006F3BD6" w:rsidRDefault="0028588C" w:rsidP="0028588C">
      <w:pPr>
        <w:jc w:val="center"/>
        <w:rPr>
          <w:b/>
          <w:bCs/>
          <w:noProof/>
          <w:color w:val="FF0000"/>
          <w:sz w:val="44"/>
          <w:szCs w:val="28"/>
        </w:rPr>
      </w:pPr>
      <w:r w:rsidRPr="006F3BD6">
        <w:rPr>
          <w:b/>
          <w:bCs/>
          <w:noProof/>
          <w:color w:val="FF0000"/>
          <w:sz w:val="44"/>
          <w:szCs w:val="28"/>
        </w:rPr>
        <w:t>T.C</w:t>
      </w:r>
    </w:p>
    <w:p w:rsidR="0028588C" w:rsidRPr="006F3BD6" w:rsidRDefault="00DF348E" w:rsidP="0028588C">
      <w:pPr>
        <w:jc w:val="center"/>
        <w:rPr>
          <w:b/>
          <w:bCs/>
          <w:noProof/>
          <w:color w:val="FF0000"/>
          <w:sz w:val="44"/>
          <w:szCs w:val="28"/>
        </w:rPr>
      </w:pPr>
      <w:r w:rsidRPr="006F3BD6">
        <w:rPr>
          <w:b/>
          <w:bCs/>
          <w:noProof/>
          <w:color w:val="FF0000"/>
          <w:sz w:val="44"/>
          <w:szCs w:val="28"/>
        </w:rPr>
        <w:t xml:space="preserve">FİNİKE </w:t>
      </w:r>
      <w:r w:rsidR="0028588C" w:rsidRPr="006F3BD6">
        <w:rPr>
          <w:b/>
          <w:bCs/>
          <w:noProof/>
          <w:color w:val="FF0000"/>
          <w:sz w:val="44"/>
          <w:szCs w:val="28"/>
        </w:rPr>
        <w:t>KAYMAKAMLIĞI</w:t>
      </w:r>
    </w:p>
    <w:p w:rsidR="0028588C" w:rsidRPr="006F3BD6" w:rsidRDefault="00DF348E" w:rsidP="0028588C">
      <w:pPr>
        <w:jc w:val="center"/>
        <w:rPr>
          <w:b/>
          <w:bCs/>
          <w:noProof/>
          <w:color w:val="FF0000"/>
          <w:sz w:val="44"/>
          <w:szCs w:val="28"/>
        </w:rPr>
      </w:pPr>
      <w:r w:rsidRPr="006F3BD6">
        <w:rPr>
          <w:b/>
          <w:bCs/>
          <w:noProof/>
          <w:color w:val="FF0000"/>
          <w:sz w:val="44"/>
          <w:szCs w:val="28"/>
        </w:rPr>
        <w:t>EMİN AKIN İLK</w:t>
      </w:r>
      <w:r w:rsidR="0028588C" w:rsidRPr="006F3BD6">
        <w:rPr>
          <w:b/>
          <w:bCs/>
          <w:noProof/>
          <w:color w:val="FF0000"/>
          <w:sz w:val="44"/>
          <w:szCs w:val="28"/>
        </w:rPr>
        <w:t>OKULU MÜDÜRLÜĞÜ</w:t>
      </w:r>
    </w:p>
    <w:p w:rsidR="00E22B8A" w:rsidRPr="006F3BD6" w:rsidRDefault="00E22B8A" w:rsidP="00ED214B">
      <w:pPr>
        <w:rPr>
          <w:b/>
          <w:bCs/>
          <w:noProof/>
          <w:color w:val="FF0000"/>
          <w:sz w:val="44"/>
          <w:szCs w:val="28"/>
        </w:rPr>
      </w:pPr>
    </w:p>
    <w:p w:rsidR="0028588C" w:rsidRPr="006F3BD6" w:rsidRDefault="0028588C" w:rsidP="0028588C">
      <w:pPr>
        <w:jc w:val="center"/>
        <w:rPr>
          <w:b/>
          <w:bCs/>
          <w:noProof/>
          <w:color w:val="FF0000"/>
          <w:sz w:val="44"/>
          <w:szCs w:val="28"/>
        </w:rPr>
      </w:pPr>
      <w:r w:rsidRPr="006F3BD6">
        <w:rPr>
          <w:b/>
          <w:bCs/>
          <w:noProof/>
          <w:color w:val="FF0000"/>
          <w:sz w:val="44"/>
          <w:szCs w:val="28"/>
        </w:rPr>
        <w:t>2019-2023 STRATEJİK PLANI</w:t>
      </w:r>
    </w:p>
    <w:p w:rsidR="00FB43DB" w:rsidRPr="00A96BB8" w:rsidRDefault="00FB43DB" w:rsidP="00673303">
      <w:pPr>
        <w:rPr>
          <w:b/>
          <w:bCs/>
          <w:noProof/>
          <w:szCs w:val="24"/>
        </w:rPr>
      </w:pPr>
    </w:p>
    <w:p w:rsidR="00FB43DB" w:rsidRPr="00A96BB8" w:rsidRDefault="00FB43DB" w:rsidP="00673303">
      <w:pPr>
        <w:rPr>
          <w:b/>
          <w:bCs/>
          <w:noProof/>
          <w:szCs w:val="24"/>
        </w:rPr>
      </w:pPr>
    </w:p>
    <w:p w:rsidR="00FB43DB" w:rsidRPr="00A96BB8" w:rsidRDefault="00E22B8A" w:rsidP="00673303">
      <w:pPr>
        <w:rPr>
          <w:b/>
          <w:bCs/>
          <w:noProof/>
          <w:szCs w:val="24"/>
        </w:rPr>
      </w:pPr>
      <w:r w:rsidRPr="00A96BB8">
        <w:rPr>
          <w:b/>
          <w:bCs/>
          <w:noProof/>
          <w:szCs w:val="24"/>
        </w:rPr>
        <w:br w:type="page"/>
      </w:r>
      <w:r w:rsidR="006777C2" w:rsidRPr="00A96BB8">
        <w:rPr>
          <w:b/>
          <w:bCs/>
          <w:noProof/>
          <w:szCs w:val="24"/>
        </w:rPr>
        <w:lastRenderedPageBreak/>
        <w:drawing>
          <wp:inline distT="0" distB="0" distL="0" distR="0">
            <wp:extent cx="8823960" cy="531114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A96BB8" w:rsidRDefault="00FB43DB" w:rsidP="00673303">
      <w:pPr>
        <w:rPr>
          <w:b/>
          <w:bCs/>
          <w:noProof/>
          <w:szCs w:val="24"/>
        </w:rPr>
      </w:pPr>
    </w:p>
    <w:p w:rsidR="00DC3C73" w:rsidRPr="00A96BB8" w:rsidRDefault="008374DA" w:rsidP="00DF348E">
      <w:pPr>
        <w:pStyle w:val="Balk1"/>
        <w:jc w:val="center"/>
        <w:rPr>
          <w:color w:val="000000"/>
          <w:sz w:val="24"/>
          <w:szCs w:val="24"/>
        </w:rPr>
      </w:pPr>
      <w:r w:rsidRPr="00A96BB8">
        <w:rPr>
          <w:bCs/>
          <w:noProof/>
          <w:sz w:val="24"/>
          <w:szCs w:val="24"/>
        </w:rPr>
        <w:br w:type="page"/>
      </w:r>
      <w:bookmarkStart w:id="0" w:name="_Toc531097530"/>
      <w:r w:rsidR="00BB57AE" w:rsidRPr="00A96BB8">
        <w:rPr>
          <w:color w:val="000000"/>
          <w:szCs w:val="24"/>
        </w:rPr>
        <w:lastRenderedPageBreak/>
        <w:t>Sunuş</w:t>
      </w:r>
      <w:bookmarkEnd w:id="0"/>
    </w:p>
    <w:p w:rsidR="00DF348E" w:rsidRPr="00A96BB8" w:rsidRDefault="0040226D" w:rsidP="00DF348E">
      <w:pPr>
        <w:pStyle w:val="Default"/>
        <w:spacing w:line="360" w:lineRule="auto"/>
        <w:jc w:val="both"/>
        <w:rPr>
          <w:rFonts w:ascii="Book Antiqua" w:hAnsi="Book Antiqua" w:cs="Times New Roman"/>
          <w:color w:val="auto"/>
        </w:rPr>
      </w:pPr>
      <w:r w:rsidRPr="00A96BB8">
        <w:rPr>
          <w:rFonts w:ascii="Book Antiqua" w:hAnsi="Book Antiqua" w:cs="Times New Roman"/>
          <w:color w:val="auto"/>
        </w:rPr>
        <w:tab/>
      </w:r>
      <w:r w:rsidR="00DF348E" w:rsidRPr="00A96BB8">
        <w:rPr>
          <w:rFonts w:ascii="Book Antiqua" w:hAnsi="Book Antiqua" w:cs="Times New Roman"/>
          <w:color w:val="auto"/>
        </w:rPr>
        <w:t>Çok hızlı gelişen, değişen teknolojilerle</w:t>
      </w:r>
      <w:r w:rsidR="00C23C07">
        <w:rPr>
          <w:rFonts w:ascii="Book Antiqua" w:hAnsi="Book Antiqua" w:cs="Times New Roman"/>
          <w:color w:val="auto"/>
        </w:rPr>
        <w:t>,</w:t>
      </w:r>
      <w:r w:rsidR="00DF348E" w:rsidRPr="00A96BB8">
        <w:rPr>
          <w:rFonts w:ascii="Book Antiqua" w:hAnsi="Book Antiqua" w:cs="Times New Roman"/>
          <w:color w:val="auto"/>
        </w:rPr>
        <w:t xml:space="preserv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DF348E" w:rsidRPr="00A96BB8" w:rsidRDefault="0040226D" w:rsidP="00DF348E">
      <w:pPr>
        <w:pStyle w:val="Default"/>
        <w:spacing w:line="360" w:lineRule="auto"/>
        <w:jc w:val="both"/>
        <w:rPr>
          <w:rFonts w:ascii="Book Antiqua" w:hAnsi="Book Antiqua" w:cs="Times New Roman"/>
          <w:color w:val="auto"/>
        </w:rPr>
      </w:pPr>
      <w:r w:rsidRPr="00A96BB8">
        <w:rPr>
          <w:rFonts w:ascii="Book Antiqua" w:hAnsi="Book Antiqua" w:cs="Times New Roman"/>
          <w:color w:val="auto"/>
        </w:rPr>
        <w:tab/>
      </w:r>
      <w:r w:rsidR="00DF348E" w:rsidRPr="00A96BB8">
        <w:rPr>
          <w:rFonts w:ascii="Book Antiqua" w:hAnsi="Book Antiqua"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DF348E" w:rsidRPr="00A96BB8" w:rsidRDefault="0040226D" w:rsidP="00DF348E">
      <w:pPr>
        <w:pStyle w:val="Default"/>
        <w:spacing w:line="360" w:lineRule="auto"/>
        <w:jc w:val="both"/>
        <w:rPr>
          <w:rFonts w:ascii="Book Antiqua" w:hAnsi="Book Antiqua" w:cs="Times New Roman"/>
          <w:color w:val="auto"/>
        </w:rPr>
      </w:pPr>
      <w:r w:rsidRPr="00A96BB8">
        <w:rPr>
          <w:rFonts w:ascii="Book Antiqua" w:hAnsi="Book Antiqua" w:cs="Times New Roman"/>
          <w:color w:val="auto"/>
        </w:rPr>
        <w:tab/>
      </w:r>
      <w:r w:rsidR="00DF348E" w:rsidRPr="00A96BB8">
        <w:rPr>
          <w:rFonts w:ascii="Book Antiqua" w:hAnsi="Book Antiqua" w:cs="Times New Roman"/>
          <w:color w:val="auto"/>
        </w:rPr>
        <w:t xml:space="preserve">Belirlenen stratejik amaçlar doğrultusunda hedefler güncellenmiş ve okulumuzun 2019-2023 yıllarına ait stratejik plânı hazırlanmıştır. </w:t>
      </w:r>
    </w:p>
    <w:p w:rsidR="00DF348E" w:rsidRPr="00A96BB8" w:rsidRDefault="0040226D" w:rsidP="00DF348E">
      <w:pPr>
        <w:pStyle w:val="Default"/>
        <w:spacing w:line="360" w:lineRule="auto"/>
        <w:jc w:val="both"/>
        <w:rPr>
          <w:rFonts w:ascii="Book Antiqua" w:hAnsi="Book Antiqua" w:cs="Times New Roman"/>
          <w:color w:val="auto"/>
        </w:rPr>
      </w:pPr>
      <w:r w:rsidRPr="00A96BB8">
        <w:rPr>
          <w:rFonts w:ascii="Book Antiqua" w:hAnsi="Book Antiqua" w:cs="Times New Roman"/>
          <w:color w:val="auto"/>
        </w:rPr>
        <w:tab/>
      </w:r>
      <w:r w:rsidR="00DF348E" w:rsidRPr="00A96BB8">
        <w:rPr>
          <w:rFonts w:ascii="Book Antiqua" w:hAnsi="Book Antiqua"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DF348E" w:rsidRPr="00A96BB8" w:rsidRDefault="0040226D" w:rsidP="00DF348E">
      <w:pPr>
        <w:pStyle w:val="Default"/>
        <w:spacing w:line="360" w:lineRule="auto"/>
        <w:jc w:val="both"/>
        <w:rPr>
          <w:rFonts w:ascii="Book Antiqua" w:hAnsi="Book Antiqua" w:cs="Times New Roman"/>
          <w:color w:val="auto"/>
        </w:rPr>
      </w:pPr>
      <w:r w:rsidRPr="00A96BB8">
        <w:rPr>
          <w:rFonts w:ascii="Book Antiqua" w:hAnsi="Book Antiqua" w:cs="Times New Roman"/>
          <w:color w:val="auto"/>
        </w:rPr>
        <w:tab/>
      </w:r>
      <w:r w:rsidR="00DF348E" w:rsidRPr="00A96BB8">
        <w:rPr>
          <w:rFonts w:ascii="Book Antiqua" w:hAnsi="Book Antiqua" w:cs="Times New Roman"/>
          <w:color w:val="auto"/>
        </w:rPr>
        <w:t>Okulumuza ait bu planın hazırlanmasında her türlü özveriyi gösteren ve sürecin tamamlanmasına katkıda bulunan idarecilerimize, strat</w:t>
      </w:r>
      <w:r w:rsidR="00DF348E" w:rsidRPr="00A96BB8">
        <w:rPr>
          <w:rFonts w:ascii="Book Antiqua" w:hAnsi="Book Antiqua" w:cs="Times New Roman"/>
        </w:rPr>
        <w:t>ejik planlama ekiplerimize, İlçe Milli Eğitim Müdürlüğümüz Strateji Geliştirme Bölümü çalışanlarına teşekkür ediyor, bu plânın baş</w:t>
      </w:r>
      <w:r w:rsidR="00DF348E" w:rsidRPr="00A96BB8">
        <w:rPr>
          <w:rFonts w:ascii="Book Antiqua" w:hAnsi="Book Antiqua" w:cs="Times New Roman"/>
          <w:color w:val="auto"/>
        </w:rPr>
        <w:t>arıyl</w:t>
      </w:r>
      <w:r w:rsidR="00DF348E" w:rsidRPr="00A96BB8">
        <w:rPr>
          <w:rFonts w:ascii="Book Antiqua" w:hAnsi="Book Antiqua" w:cs="Times New Roman"/>
        </w:rPr>
        <w:t>a uygulanması ile okulumuzun baş</w:t>
      </w:r>
      <w:r w:rsidR="00DF348E" w:rsidRPr="00A96BB8">
        <w:rPr>
          <w:rFonts w:ascii="Book Antiqua" w:hAnsi="Book Antiqua" w:cs="Times New Roman"/>
          <w:color w:val="auto"/>
        </w:rPr>
        <w:t>arısının daha da artacağına</w:t>
      </w:r>
      <w:r w:rsidR="00DF348E" w:rsidRPr="00A96BB8">
        <w:rPr>
          <w:rFonts w:ascii="Book Antiqua" w:hAnsi="Book Antiqua" w:cs="Times New Roman"/>
        </w:rPr>
        <w:t xml:space="preserve"> inanıyor, tüm personelimize baş</w:t>
      </w:r>
      <w:r w:rsidR="00DF348E" w:rsidRPr="00A96BB8">
        <w:rPr>
          <w:rFonts w:ascii="Book Antiqua" w:hAnsi="Book Antiqua" w:cs="Times New Roman"/>
          <w:color w:val="auto"/>
        </w:rPr>
        <w:t>arılar diliyorum</w:t>
      </w:r>
    </w:p>
    <w:p w:rsidR="00DF348E" w:rsidRPr="00A96BB8" w:rsidRDefault="00DF348E" w:rsidP="00DF348E">
      <w:pPr>
        <w:tabs>
          <w:tab w:val="left" w:pos="180"/>
        </w:tabs>
        <w:ind w:right="297"/>
        <w:rPr>
          <w:szCs w:val="24"/>
        </w:rPr>
      </w:pPr>
    </w:p>
    <w:p w:rsidR="00DF348E" w:rsidRPr="00A96BB8" w:rsidRDefault="00DF348E" w:rsidP="00DF348E">
      <w:pPr>
        <w:pStyle w:val="AralkYok"/>
        <w:jc w:val="right"/>
        <w:rPr>
          <w:rFonts w:ascii="Book Antiqua" w:hAnsi="Book Antiqua"/>
          <w:sz w:val="24"/>
          <w:szCs w:val="24"/>
        </w:rPr>
      </w:pPr>
      <w:r w:rsidRPr="00A96BB8">
        <w:rPr>
          <w:rFonts w:ascii="Book Antiqua" w:hAnsi="Book Antiqua"/>
          <w:sz w:val="24"/>
          <w:szCs w:val="24"/>
        </w:rPr>
        <w:t xml:space="preserve"> Ümit Yaşar KOCAKAYA</w:t>
      </w:r>
    </w:p>
    <w:p w:rsidR="00DF348E" w:rsidRDefault="00C23C07" w:rsidP="00470354">
      <w:pPr>
        <w:pStyle w:val="AralkYok"/>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356FC0">
        <w:rPr>
          <w:rFonts w:ascii="Book Antiqua" w:hAnsi="Book Antiqua"/>
          <w:sz w:val="24"/>
          <w:szCs w:val="24"/>
        </w:rPr>
        <w:t xml:space="preserve">                        </w:t>
      </w:r>
      <w:r w:rsidR="00DF348E" w:rsidRPr="00A96BB8">
        <w:rPr>
          <w:rFonts w:ascii="Book Antiqua" w:hAnsi="Book Antiqua"/>
          <w:sz w:val="24"/>
          <w:szCs w:val="24"/>
        </w:rPr>
        <w:t>Okul Müdürü</w:t>
      </w:r>
    </w:p>
    <w:p w:rsidR="00356FC0" w:rsidRPr="00A96BB8" w:rsidRDefault="00356FC0" w:rsidP="00470354">
      <w:pPr>
        <w:pStyle w:val="AralkYok"/>
        <w:rPr>
          <w:rFonts w:ascii="Book Antiqua" w:hAnsi="Book Antiqua"/>
          <w:sz w:val="24"/>
          <w:szCs w:val="24"/>
        </w:rPr>
      </w:pPr>
    </w:p>
    <w:p w:rsidR="00357D50" w:rsidRPr="00A96BB8" w:rsidRDefault="00357D50" w:rsidP="00596234">
      <w:pPr>
        <w:spacing w:line="240" w:lineRule="auto"/>
        <w:jc w:val="both"/>
        <w:rPr>
          <w:b/>
          <w:szCs w:val="24"/>
        </w:rPr>
      </w:pPr>
      <w:r w:rsidRPr="00A96BB8">
        <w:rPr>
          <w:b/>
          <w:szCs w:val="24"/>
        </w:rPr>
        <w:lastRenderedPageBreak/>
        <w:t>İçindekiler</w:t>
      </w:r>
    </w:p>
    <w:p w:rsidR="00162013" w:rsidRPr="002A67D4" w:rsidRDefault="00357D50" w:rsidP="00596234">
      <w:pPr>
        <w:spacing w:line="240" w:lineRule="auto"/>
        <w:rPr>
          <w:i/>
          <w:sz w:val="18"/>
          <w:szCs w:val="20"/>
        </w:rPr>
      </w:pPr>
      <w:r w:rsidRPr="002A67D4">
        <w:rPr>
          <w:i/>
          <w:sz w:val="18"/>
          <w:szCs w:val="20"/>
        </w:rPr>
        <w:t>Sunuş</w:t>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t xml:space="preserve">…………………………………………………………………………………………………………………………… </w:t>
      </w:r>
      <w:r w:rsidR="00340AA5" w:rsidRPr="002A67D4">
        <w:rPr>
          <w:i/>
          <w:sz w:val="18"/>
          <w:szCs w:val="20"/>
        </w:rPr>
        <w:t xml:space="preserve"> 3</w:t>
      </w:r>
    </w:p>
    <w:p w:rsidR="00162013" w:rsidRPr="002A67D4" w:rsidRDefault="00357D50" w:rsidP="00596234">
      <w:pPr>
        <w:spacing w:line="240" w:lineRule="auto"/>
        <w:rPr>
          <w:i/>
          <w:sz w:val="18"/>
          <w:szCs w:val="20"/>
        </w:rPr>
      </w:pPr>
      <w:r w:rsidRPr="002A67D4">
        <w:rPr>
          <w:i/>
          <w:sz w:val="18"/>
          <w:szCs w:val="20"/>
        </w:rPr>
        <w:t>İçindekiler</w:t>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t>……………………………………………………………………………………………………………………………</w:t>
      </w:r>
      <w:r w:rsidR="00340AA5" w:rsidRPr="002A67D4">
        <w:rPr>
          <w:i/>
          <w:sz w:val="18"/>
          <w:szCs w:val="20"/>
        </w:rPr>
        <w:t xml:space="preserve"> 4</w:t>
      </w:r>
    </w:p>
    <w:p w:rsidR="00162013" w:rsidRPr="002A67D4" w:rsidRDefault="00357D50" w:rsidP="00596234">
      <w:pPr>
        <w:shd w:val="clear" w:color="auto" w:fill="C00000"/>
        <w:spacing w:line="240" w:lineRule="auto"/>
        <w:rPr>
          <w:b/>
          <w:i/>
          <w:sz w:val="18"/>
          <w:szCs w:val="20"/>
        </w:rPr>
      </w:pPr>
      <w:r w:rsidRPr="002A67D4">
        <w:rPr>
          <w:b/>
          <w:i/>
          <w:sz w:val="18"/>
          <w:szCs w:val="20"/>
        </w:rPr>
        <w:t>BÖLÜM I: GİRİŞ ve PLAN HAZIRLIK SÜRECİ</w:t>
      </w:r>
      <w:r w:rsidR="00162013"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56FC0">
        <w:rPr>
          <w:b/>
          <w:i/>
          <w:sz w:val="18"/>
          <w:szCs w:val="20"/>
        </w:rPr>
        <w:t xml:space="preserve">                               </w:t>
      </w:r>
      <w:r w:rsidR="00340AA5" w:rsidRPr="002A67D4">
        <w:rPr>
          <w:b/>
          <w:i/>
          <w:sz w:val="18"/>
          <w:szCs w:val="20"/>
        </w:rPr>
        <w:t>5</w:t>
      </w:r>
    </w:p>
    <w:p w:rsidR="00596234" w:rsidRPr="002A67D4" w:rsidRDefault="00596234" w:rsidP="00596234">
      <w:pPr>
        <w:spacing w:line="240" w:lineRule="auto"/>
        <w:rPr>
          <w:b/>
          <w:i/>
          <w:sz w:val="18"/>
          <w:szCs w:val="20"/>
        </w:rPr>
      </w:pPr>
    </w:p>
    <w:p w:rsidR="00162013" w:rsidRPr="002A67D4" w:rsidRDefault="00357D50" w:rsidP="00596234">
      <w:pPr>
        <w:shd w:val="clear" w:color="auto" w:fill="C00000"/>
        <w:spacing w:line="240" w:lineRule="auto"/>
        <w:rPr>
          <w:b/>
          <w:i/>
          <w:sz w:val="18"/>
          <w:szCs w:val="20"/>
        </w:rPr>
      </w:pPr>
      <w:r w:rsidRPr="002A67D4">
        <w:rPr>
          <w:b/>
          <w:i/>
          <w:sz w:val="18"/>
          <w:szCs w:val="20"/>
        </w:rPr>
        <w:t>BÖLÜM II: DURUM ANALİZİ</w:t>
      </w:r>
      <w:r w:rsidR="00162013" w:rsidRPr="002A67D4">
        <w:rPr>
          <w:b/>
          <w:i/>
          <w:sz w:val="18"/>
          <w:szCs w:val="20"/>
        </w:rPr>
        <w:tab/>
      </w:r>
      <w:r w:rsidR="00162013" w:rsidRPr="002A67D4">
        <w:rPr>
          <w:b/>
          <w:i/>
          <w:sz w:val="18"/>
          <w:szCs w:val="20"/>
        </w:rPr>
        <w:tab/>
      </w:r>
      <w:r w:rsidR="00162013"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40AA5" w:rsidRPr="002A67D4">
        <w:rPr>
          <w:b/>
          <w:i/>
          <w:sz w:val="18"/>
          <w:szCs w:val="20"/>
        </w:rPr>
        <w:tab/>
      </w:r>
      <w:r w:rsidR="00356FC0">
        <w:rPr>
          <w:b/>
          <w:i/>
          <w:sz w:val="18"/>
          <w:szCs w:val="20"/>
        </w:rPr>
        <w:t xml:space="preserve">                </w:t>
      </w:r>
      <w:r w:rsidR="00340AA5" w:rsidRPr="002A67D4">
        <w:rPr>
          <w:b/>
          <w:i/>
          <w:sz w:val="18"/>
          <w:szCs w:val="20"/>
        </w:rPr>
        <w:tab/>
        <w:t>6</w:t>
      </w:r>
    </w:p>
    <w:p w:rsidR="00162013" w:rsidRPr="002A67D4" w:rsidRDefault="00357D50" w:rsidP="00596234">
      <w:pPr>
        <w:spacing w:line="240" w:lineRule="auto"/>
        <w:rPr>
          <w:i/>
          <w:sz w:val="18"/>
          <w:szCs w:val="20"/>
        </w:rPr>
      </w:pPr>
      <w:r w:rsidRPr="002A67D4">
        <w:rPr>
          <w:i/>
          <w:sz w:val="18"/>
          <w:szCs w:val="20"/>
        </w:rPr>
        <w:t>Okulun Kısa Tanıtımı</w:t>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r>
      <w:r w:rsidR="00162013" w:rsidRPr="002A67D4">
        <w:rPr>
          <w:i/>
          <w:sz w:val="18"/>
          <w:szCs w:val="20"/>
        </w:rPr>
        <w:tab/>
        <w:t>……………………………………………………………………………………………………………………………</w:t>
      </w:r>
      <w:r w:rsidR="00340AA5" w:rsidRPr="002A67D4">
        <w:rPr>
          <w:i/>
          <w:sz w:val="18"/>
          <w:szCs w:val="20"/>
        </w:rPr>
        <w:t xml:space="preserve"> 6</w:t>
      </w:r>
    </w:p>
    <w:p w:rsidR="00162013" w:rsidRPr="002A67D4" w:rsidRDefault="00357D50" w:rsidP="00596234">
      <w:pPr>
        <w:spacing w:line="240" w:lineRule="auto"/>
        <w:rPr>
          <w:i/>
          <w:sz w:val="18"/>
          <w:szCs w:val="20"/>
        </w:rPr>
      </w:pPr>
      <w:r w:rsidRPr="002A67D4">
        <w:rPr>
          <w:i/>
          <w:sz w:val="18"/>
          <w:szCs w:val="20"/>
        </w:rPr>
        <w:t>Okulun Mevcut Durumu: Temel İstatistikler</w:t>
      </w:r>
      <w:r w:rsidR="00162013" w:rsidRPr="002A67D4">
        <w:rPr>
          <w:i/>
          <w:sz w:val="18"/>
          <w:szCs w:val="20"/>
        </w:rPr>
        <w:tab/>
      </w:r>
      <w:r w:rsidR="00162013" w:rsidRPr="002A67D4">
        <w:rPr>
          <w:i/>
          <w:sz w:val="18"/>
          <w:szCs w:val="20"/>
        </w:rPr>
        <w:tab/>
        <w:t>…………………………………………………………………………………………………………………………</w:t>
      </w:r>
      <w:r w:rsidR="00356FC0">
        <w:rPr>
          <w:i/>
          <w:sz w:val="18"/>
          <w:szCs w:val="20"/>
        </w:rPr>
        <w:t>……</w:t>
      </w:r>
      <w:proofErr w:type="gramStart"/>
      <w:r w:rsidR="00356FC0">
        <w:rPr>
          <w:i/>
          <w:sz w:val="18"/>
          <w:szCs w:val="20"/>
        </w:rPr>
        <w:t>…….</w:t>
      </w:r>
      <w:proofErr w:type="gramEnd"/>
      <w:r w:rsidR="00162013" w:rsidRPr="002A67D4">
        <w:rPr>
          <w:i/>
          <w:sz w:val="18"/>
          <w:szCs w:val="20"/>
        </w:rPr>
        <w:t>…</w:t>
      </w:r>
      <w:r w:rsidR="00340AA5" w:rsidRPr="002A67D4">
        <w:rPr>
          <w:i/>
          <w:sz w:val="18"/>
          <w:szCs w:val="20"/>
        </w:rPr>
        <w:t>7</w:t>
      </w:r>
    </w:p>
    <w:p w:rsidR="00162013" w:rsidRPr="002A67D4" w:rsidRDefault="00357D50" w:rsidP="00596234">
      <w:pPr>
        <w:spacing w:line="240" w:lineRule="auto"/>
        <w:rPr>
          <w:i/>
          <w:color w:val="000000"/>
          <w:sz w:val="18"/>
          <w:szCs w:val="20"/>
        </w:rPr>
      </w:pPr>
      <w:r w:rsidRPr="002A67D4">
        <w:rPr>
          <w:i/>
          <w:color w:val="000000"/>
          <w:sz w:val="18"/>
          <w:szCs w:val="20"/>
        </w:rPr>
        <w:t xml:space="preserve">Uygulanmakta Olan Stratejik Planın </w:t>
      </w:r>
      <w:r w:rsidR="00162013" w:rsidRPr="002A67D4">
        <w:rPr>
          <w:i/>
          <w:color w:val="000000"/>
          <w:sz w:val="18"/>
          <w:szCs w:val="20"/>
        </w:rPr>
        <w:br/>
      </w:r>
      <w:r w:rsidRPr="002A67D4">
        <w:rPr>
          <w:i/>
          <w:color w:val="000000"/>
          <w:sz w:val="18"/>
          <w:szCs w:val="20"/>
        </w:rPr>
        <w:t>Değerlendirilmesi (2015-2019)</w:t>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sz w:val="18"/>
          <w:szCs w:val="20"/>
        </w:rPr>
        <w:t>……………………………………………………………………………………………………………………………</w:t>
      </w:r>
      <w:r w:rsidR="006D79CD" w:rsidRPr="002A67D4">
        <w:rPr>
          <w:i/>
          <w:sz w:val="18"/>
          <w:szCs w:val="20"/>
        </w:rPr>
        <w:t xml:space="preserve"> 13</w:t>
      </w:r>
    </w:p>
    <w:p w:rsidR="00162013" w:rsidRPr="002A67D4" w:rsidRDefault="00357D50" w:rsidP="00596234">
      <w:pPr>
        <w:spacing w:line="240" w:lineRule="auto"/>
        <w:rPr>
          <w:rStyle w:val="Kpr"/>
          <w:i/>
          <w:color w:val="000000"/>
          <w:sz w:val="18"/>
          <w:szCs w:val="20"/>
          <w:u w:val="none"/>
        </w:rPr>
      </w:pPr>
      <w:proofErr w:type="gramStart"/>
      <w:r w:rsidRPr="002A67D4">
        <w:rPr>
          <w:rStyle w:val="Kpr"/>
          <w:i/>
          <w:color w:val="000000"/>
          <w:sz w:val="18"/>
          <w:szCs w:val="20"/>
          <w:u w:val="none"/>
        </w:rPr>
        <w:t>PAYDAŞ  ANALİZİ</w:t>
      </w:r>
      <w:proofErr w:type="gramEnd"/>
      <w:r w:rsidR="006D79CD" w:rsidRPr="002A67D4">
        <w:rPr>
          <w:rStyle w:val="Kpr"/>
          <w:i/>
          <w:color w:val="000000"/>
          <w:sz w:val="18"/>
          <w:szCs w:val="20"/>
          <w:u w:val="none"/>
        </w:rPr>
        <w:tab/>
      </w:r>
      <w:r w:rsidR="006D79CD" w:rsidRPr="002A67D4">
        <w:rPr>
          <w:rStyle w:val="Kpr"/>
          <w:i/>
          <w:color w:val="000000"/>
          <w:sz w:val="18"/>
          <w:szCs w:val="20"/>
          <w:u w:val="none"/>
        </w:rPr>
        <w:tab/>
      </w:r>
      <w:r w:rsidR="006D79CD" w:rsidRPr="002A67D4">
        <w:rPr>
          <w:rStyle w:val="Kpr"/>
          <w:i/>
          <w:color w:val="000000"/>
          <w:sz w:val="18"/>
          <w:szCs w:val="20"/>
          <w:u w:val="none"/>
        </w:rPr>
        <w:tab/>
      </w:r>
      <w:r w:rsidR="006D79CD" w:rsidRPr="002A67D4">
        <w:rPr>
          <w:rStyle w:val="Kpr"/>
          <w:i/>
          <w:color w:val="000000"/>
          <w:sz w:val="18"/>
          <w:szCs w:val="20"/>
          <w:u w:val="none"/>
        </w:rPr>
        <w:tab/>
      </w:r>
      <w:r w:rsidR="006D79CD" w:rsidRPr="002A67D4">
        <w:rPr>
          <w:rStyle w:val="Kpr"/>
          <w:i/>
          <w:color w:val="000000"/>
          <w:sz w:val="18"/>
          <w:szCs w:val="20"/>
          <w:u w:val="none"/>
        </w:rPr>
        <w:tab/>
      </w:r>
      <w:r w:rsidR="006D79CD" w:rsidRPr="002A67D4">
        <w:rPr>
          <w:i/>
          <w:sz w:val="18"/>
          <w:szCs w:val="20"/>
        </w:rPr>
        <w:t>…………………………………………………………………………………………………………………………… 14</w:t>
      </w:r>
    </w:p>
    <w:p w:rsidR="00162013" w:rsidRPr="002A67D4" w:rsidRDefault="00357D50" w:rsidP="00596234">
      <w:pPr>
        <w:spacing w:line="240" w:lineRule="auto"/>
        <w:rPr>
          <w:i/>
          <w:color w:val="000000"/>
          <w:sz w:val="18"/>
          <w:szCs w:val="20"/>
        </w:rPr>
      </w:pPr>
      <w:r w:rsidRPr="002A67D4">
        <w:rPr>
          <w:i/>
          <w:color w:val="000000"/>
          <w:sz w:val="18"/>
          <w:szCs w:val="20"/>
        </w:rPr>
        <w:t>GZFT (Güçlü, Zayıf, Fırsat, Tehdit) Analizi</w:t>
      </w:r>
      <w:r w:rsidR="00162013" w:rsidRPr="002A67D4">
        <w:rPr>
          <w:i/>
          <w:color w:val="000000"/>
          <w:sz w:val="18"/>
          <w:szCs w:val="20"/>
        </w:rPr>
        <w:tab/>
      </w:r>
      <w:r w:rsidR="00162013" w:rsidRPr="002A67D4">
        <w:rPr>
          <w:i/>
          <w:color w:val="000000"/>
          <w:sz w:val="18"/>
          <w:szCs w:val="20"/>
        </w:rPr>
        <w:tab/>
      </w:r>
      <w:r w:rsidR="00162013" w:rsidRPr="002A67D4">
        <w:rPr>
          <w:i/>
          <w:sz w:val="18"/>
          <w:szCs w:val="20"/>
        </w:rPr>
        <w:t>……………………………………………………………………………………………………………………………</w:t>
      </w:r>
      <w:r w:rsidR="002A67D4">
        <w:rPr>
          <w:i/>
          <w:sz w:val="18"/>
          <w:szCs w:val="20"/>
        </w:rPr>
        <w:t xml:space="preserve">..........      </w:t>
      </w:r>
      <w:r w:rsidR="006D79CD" w:rsidRPr="002A67D4">
        <w:rPr>
          <w:i/>
          <w:sz w:val="18"/>
          <w:szCs w:val="20"/>
        </w:rPr>
        <w:t>1</w:t>
      </w:r>
      <w:r w:rsidR="00356FC0">
        <w:rPr>
          <w:i/>
          <w:sz w:val="18"/>
          <w:szCs w:val="20"/>
        </w:rPr>
        <w:t>8</w:t>
      </w:r>
    </w:p>
    <w:p w:rsidR="00162013" w:rsidRPr="002A67D4" w:rsidRDefault="00357D50" w:rsidP="00596234">
      <w:pPr>
        <w:spacing w:line="240" w:lineRule="auto"/>
        <w:rPr>
          <w:i/>
          <w:color w:val="000000"/>
          <w:sz w:val="18"/>
          <w:szCs w:val="20"/>
        </w:rPr>
      </w:pPr>
      <w:r w:rsidRPr="002A67D4">
        <w:rPr>
          <w:i/>
          <w:color w:val="000000"/>
          <w:sz w:val="18"/>
          <w:szCs w:val="20"/>
        </w:rPr>
        <w:t>Gelişim ve Sorun Alanları</w:t>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sz w:val="18"/>
          <w:szCs w:val="20"/>
        </w:rPr>
        <w:t>…………………………………………………………………………………………………………………</w:t>
      </w:r>
      <w:r w:rsidR="002A67D4">
        <w:rPr>
          <w:i/>
          <w:sz w:val="18"/>
          <w:szCs w:val="20"/>
        </w:rPr>
        <w:t xml:space="preserve">......... </w:t>
      </w:r>
      <w:r w:rsidR="00162013" w:rsidRPr="002A67D4">
        <w:rPr>
          <w:i/>
          <w:sz w:val="18"/>
          <w:szCs w:val="20"/>
        </w:rPr>
        <w:t>…</w:t>
      </w:r>
      <w:proofErr w:type="gramStart"/>
      <w:r w:rsidR="00162013" w:rsidRPr="002A67D4">
        <w:rPr>
          <w:i/>
          <w:sz w:val="18"/>
          <w:szCs w:val="20"/>
        </w:rPr>
        <w:t>…</w:t>
      </w:r>
      <w:r w:rsidR="00356FC0">
        <w:rPr>
          <w:i/>
          <w:sz w:val="18"/>
          <w:szCs w:val="20"/>
        </w:rPr>
        <w:t>….</w:t>
      </w:r>
      <w:proofErr w:type="gramEnd"/>
      <w:r w:rsidR="00356FC0">
        <w:rPr>
          <w:i/>
          <w:sz w:val="18"/>
          <w:szCs w:val="20"/>
        </w:rPr>
        <w:t>.</w:t>
      </w:r>
      <w:r w:rsidR="00162013" w:rsidRPr="002A67D4">
        <w:rPr>
          <w:i/>
          <w:sz w:val="18"/>
          <w:szCs w:val="20"/>
        </w:rPr>
        <w:t>……</w:t>
      </w:r>
      <w:r w:rsidR="00356FC0">
        <w:rPr>
          <w:i/>
          <w:sz w:val="18"/>
          <w:szCs w:val="20"/>
        </w:rPr>
        <w:t>21</w:t>
      </w:r>
    </w:p>
    <w:p w:rsidR="00162013" w:rsidRPr="002A67D4" w:rsidRDefault="00357D50" w:rsidP="00596234">
      <w:pPr>
        <w:shd w:val="clear" w:color="auto" w:fill="C00000"/>
        <w:spacing w:line="240" w:lineRule="auto"/>
        <w:rPr>
          <w:i/>
          <w:color w:val="FFFFFF"/>
          <w:sz w:val="18"/>
          <w:szCs w:val="20"/>
        </w:rPr>
      </w:pPr>
      <w:r w:rsidRPr="002A67D4">
        <w:rPr>
          <w:b/>
          <w:i/>
          <w:color w:val="FFFFFF"/>
          <w:sz w:val="18"/>
          <w:szCs w:val="20"/>
        </w:rPr>
        <w:t>BÖLÜM III: GELECEĞE YÖNELİM (MİSYON, VİZYON VE TEMEL DEĞERLER-AMAÇ HEDEFELER)</w:t>
      </w:r>
      <w:r w:rsidR="006D79CD" w:rsidRPr="002A67D4">
        <w:rPr>
          <w:i/>
          <w:color w:val="FFFFFF"/>
          <w:sz w:val="18"/>
          <w:szCs w:val="20"/>
        </w:rPr>
        <w:tab/>
      </w:r>
      <w:r w:rsidR="006D79CD" w:rsidRPr="002A67D4">
        <w:rPr>
          <w:i/>
          <w:color w:val="FFFFFF"/>
          <w:sz w:val="18"/>
          <w:szCs w:val="20"/>
        </w:rPr>
        <w:tab/>
      </w:r>
      <w:r w:rsidR="006D79CD" w:rsidRPr="002A67D4">
        <w:rPr>
          <w:i/>
          <w:color w:val="FFFFFF"/>
          <w:sz w:val="18"/>
          <w:szCs w:val="20"/>
        </w:rPr>
        <w:tab/>
      </w:r>
      <w:r w:rsidR="006D79CD" w:rsidRPr="002A67D4">
        <w:rPr>
          <w:i/>
          <w:color w:val="FFFFFF"/>
          <w:sz w:val="18"/>
          <w:szCs w:val="20"/>
        </w:rPr>
        <w:tab/>
      </w:r>
      <w:r w:rsidR="006D79CD" w:rsidRPr="002A67D4">
        <w:rPr>
          <w:i/>
          <w:color w:val="FFFFFF"/>
          <w:sz w:val="18"/>
          <w:szCs w:val="20"/>
        </w:rPr>
        <w:tab/>
      </w:r>
      <w:r w:rsidR="00356FC0">
        <w:rPr>
          <w:i/>
          <w:color w:val="FFFFFF"/>
          <w:sz w:val="18"/>
          <w:szCs w:val="20"/>
        </w:rPr>
        <w:t xml:space="preserve">                                              </w:t>
      </w:r>
      <w:r w:rsidR="006D79CD" w:rsidRPr="002A67D4">
        <w:rPr>
          <w:b/>
          <w:i/>
          <w:color w:val="FFFFFF"/>
          <w:sz w:val="18"/>
          <w:szCs w:val="20"/>
        </w:rPr>
        <w:t>2</w:t>
      </w:r>
      <w:r w:rsidR="00356FC0">
        <w:rPr>
          <w:b/>
          <w:i/>
          <w:color w:val="FFFFFF"/>
          <w:sz w:val="18"/>
          <w:szCs w:val="20"/>
        </w:rPr>
        <w:t>3</w:t>
      </w:r>
    </w:p>
    <w:p w:rsidR="00162013" w:rsidRPr="002A67D4" w:rsidRDefault="00357D50" w:rsidP="00596234">
      <w:pPr>
        <w:spacing w:line="240" w:lineRule="auto"/>
        <w:rPr>
          <w:i/>
          <w:color w:val="000000"/>
          <w:sz w:val="18"/>
          <w:szCs w:val="20"/>
        </w:rPr>
      </w:pPr>
      <w:r w:rsidRPr="002A67D4">
        <w:rPr>
          <w:i/>
          <w:color w:val="000000"/>
          <w:sz w:val="18"/>
          <w:szCs w:val="20"/>
        </w:rPr>
        <w:t>Misyonumuz</w:t>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sz w:val="18"/>
          <w:szCs w:val="20"/>
        </w:rPr>
        <w:t>……………………………………………………………………………………………………………………………</w:t>
      </w:r>
      <w:r w:rsidR="006D79CD" w:rsidRPr="002A67D4">
        <w:rPr>
          <w:i/>
          <w:sz w:val="18"/>
          <w:szCs w:val="20"/>
        </w:rPr>
        <w:t xml:space="preserve"> 2</w:t>
      </w:r>
      <w:r w:rsidR="00356FC0">
        <w:rPr>
          <w:i/>
          <w:sz w:val="18"/>
          <w:szCs w:val="20"/>
        </w:rPr>
        <w:t>3</w:t>
      </w:r>
    </w:p>
    <w:p w:rsidR="00162013" w:rsidRPr="002A67D4" w:rsidRDefault="00357D50" w:rsidP="00596234">
      <w:pPr>
        <w:spacing w:line="240" w:lineRule="auto"/>
        <w:rPr>
          <w:i/>
          <w:color w:val="000000"/>
          <w:sz w:val="18"/>
          <w:szCs w:val="20"/>
        </w:rPr>
      </w:pPr>
      <w:r w:rsidRPr="002A67D4">
        <w:rPr>
          <w:i/>
          <w:color w:val="000000"/>
          <w:sz w:val="18"/>
          <w:szCs w:val="20"/>
        </w:rPr>
        <w:t>TEMA I: EĞİTİM VE ÖĞRETİME ERİŞİM</w:t>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sz w:val="18"/>
          <w:szCs w:val="20"/>
        </w:rPr>
        <w:t>……………………………………………………………………………………………………………………………</w:t>
      </w:r>
      <w:r w:rsidR="006D79CD" w:rsidRPr="002A67D4">
        <w:rPr>
          <w:i/>
          <w:sz w:val="18"/>
          <w:szCs w:val="20"/>
        </w:rPr>
        <w:t xml:space="preserve"> 2</w:t>
      </w:r>
      <w:r w:rsidR="00356FC0">
        <w:rPr>
          <w:i/>
          <w:sz w:val="18"/>
          <w:szCs w:val="20"/>
        </w:rPr>
        <w:t>4</w:t>
      </w:r>
    </w:p>
    <w:p w:rsidR="00162013" w:rsidRPr="002A67D4" w:rsidRDefault="00357D50" w:rsidP="00596234">
      <w:pPr>
        <w:spacing w:line="240" w:lineRule="auto"/>
        <w:rPr>
          <w:i/>
          <w:color w:val="000000"/>
          <w:sz w:val="18"/>
          <w:szCs w:val="20"/>
        </w:rPr>
      </w:pPr>
      <w:r w:rsidRPr="002A67D4">
        <w:rPr>
          <w:i/>
          <w:color w:val="000000"/>
          <w:sz w:val="18"/>
          <w:szCs w:val="20"/>
        </w:rPr>
        <w:t xml:space="preserve">TEMA II: EĞİTİM VE ÖĞRETİMDE </w:t>
      </w:r>
      <w:r w:rsidR="00162013" w:rsidRPr="002A67D4">
        <w:rPr>
          <w:i/>
          <w:color w:val="000000"/>
          <w:sz w:val="18"/>
          <w:szCs w:val="20"/>
        </w:rPr>
        <w:br/>
      </w:r>
      <w:r w:rsidRPr="002A67D4">
        <w:rPr>
          <w:i/>
          <w:color w:val="000000"/>
          <w:sz w:val="18"/>
          <w:szCs w:val="20"/>
        </w:rPr>
        <w:t>KALİTENİN ARTIRILMASI</w:t>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color w:val="000000"/>
          <w:sz w:val="18"/>
          <w:szCs w:val="20"/>
        </w:rPr>
        <w:tab/>
      </w:r>
      <w:r w:rsidR="00162013" w:rsidRPr="002A67D4">
        <w:rPr>
          <w:i/>
          <w:sz w:val="18"/>
          <w:szCs w:val="20"/>
        </w:rPr>
        <w:t>……………………………………………………………………………………………………………………………</w:t>
      </w:r>
      <w:r w:rsidR="006D79CD" w:rsidRPr="002A67D4">
        <w:rPr>
          <w:i/>
          <w:sz w:val="18"/>
          <w:szCs w:val="20"/>
        </w:rPr>
        <w:t xml:space="preserve"> </w:t>
      </w:r>
      <w:r w:rsidR="00356FC0">
        <w:rPr>
          <w:i/>
          <w:sz w:val="18"/>
          <w:szCs w:val="20"/>
        </w:rPr>
        <w:t>30</w:t>
      </w:r>
    </w:p>
    <w:p w:rsidR="00162013" w:rsidRPr="002A67D4" w:rsidRDefault="00357D50" w:rsidP="00596234">
      <w:pPr>
        <w:spacing w:line="240" w:lineRule="auto"/>
        <w:rPr>
          <w:i/>
          <w:color w:val="000000"/>
          <w:sz w:val="18"/>
          <w:szCs w:val="20"/>
        </w:rPr>
      </w:pPr>
      <w:r w:rsidRPr="002A67D4">
        <w:rPr>
          <w:i/>
          <w:color w:val="000000"/>
          <w:sz w:val="18"/>
          <w:szCs w:val="20"/>
        </w:rPr>
        <w:t>TEMA III: KURUMSAL KAPASİTE</w:t>
      </w:r>
      <w:r w:rsidR="006D79CD" w:rsidRPr="002A67D4">
        <w:rPr>
          <w:i/>
          <w:color w:val="000000"/>
          <w:sz w:val="18"/>
          <w:szCs w:val="20"/>
        </w:rPr>
        <w:tab/>
      </w:r>
      <w:r w:rsidR="006D79CD" w:rsidRPr="002A67D4">
        <w:rPr>
          <w:i/>
          <w:color w:val="000000"/>
          <w:sz w:val="18"/>
          <w:szCs w:val="20"/>
        </w:rPr>
        <w:tab/>
      </w:r>
      <w:r w:rsidR="006D79CD" w:rsidRPr="002A67D4">
        <w:rPr>
          <w:i/>
          <w:color w:val="000000"/>
          <w:sz w:val="18"/>
          <w:szCs w:val="20"/>
        </w:rPr>
        <w:tab/>
      </w:r>
      <w:r w:rsidR="006D79CD" w:rsidRPr="002A67D4">
        <w:rPr>
          <w:i/>
          <w:sz w:val="18"/>
          <w:szCs w:val="20"/>
        </w:rPr>
        <w:t>…………………………………………………………………………………………………………………………</w:t>
      </w:r>
      <w:r w:rsidR="002A67D4">
        <w:rPr>
          <w:i/>
          <w:sz w:val="18"/>
          <w:szCs w:val="20"/>
        </w:rPr>
        <w:t>...............</w:t>
      </w:r>
      <w:r w:rsidR="006D79CD" w:rsidRPr="002A67D4">
        <w:rPr>
          <w:i/>
          <w:sz w:val="18"/>
          <w:szCs w:val="20"/>
        </w:rPr>
        <w:t xml:space="preserve">… </w:t>
      </w:r>
      <w:r w:rsidR="00356FC0">
        <w:rPr>
          <w:i/>
          <w:sz w:val="18"/>
          <w:szCs w:val="20"/>
        </w:rPr>
        <w:t>35</w:t>
      </w:r>
    </w:p>
    <w:p w:rsidR="00162013" w:rsidRPr="002A67D4" w:rsidRDefault="00357D50" w:rsidP="00596234">
      <w:pPr>
        <w:shd w:val="clear" w:color="auto" w:fill="C00000"/>
        <w:spacing w:line="240" w:lineRule="auto"/>
        <w:rPr>
          <w:b/>
          <w:i/>
          <w:color w:val="000000"/>
          <w:sz w:val="18"/>
          <w:szCs w:val="20"/>
        </w:rPr>
      </w:pPr>
      <w:r w:rsidRPr="002A67D4">
        <w:rPr>
          <w:b/>
          <w:i/>
          <w:color w:val="000000"/>
          <w:sz w:val="18"/>
          <w:szCs w:val="20"/>
          <w:shd w:val="clear" w:color="auto" w:fill="C00000"/>
        </w:rPr>
        <w:t>IV. BÖLÜM: MALİYETLENDİRME</w:t>
      </w:r>
      <w:r w:rsidR="00162013" w:rsidRPr="002A67D4">
        <w:rPr>
          <w:b/>
          <w:i/>
          <w:color w:val="000000"/>
          <w:sz w:val="18"/>
          <w:szCs w:val="20"/>
          <w:shd w:val="clear" w:color="auto" w:fill="C00000"/>
        </w:rPr>
        <w:tab/>
      </w:r>
      <w:r w:rsidR="00162013" w:rsidRPr="002A67D4">
        <w:rPr>
          <w:b/>
          <w:i/>
          <w:color w:val="000000"/>
          <w:sz w:val="18"/>
          <w:szCs w:val="20"/>
        </w:rPr>
        <w:tab/>
      </w:r>
      <w:r w:rsidR="00162013"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6D79CD" w:rsidRPr="002A67D4">
        <w:rPr>
          <w:b/>
          <w:i/>
          <w:color w:val="000000"/>
          <w:sz w:val="18"/>
          <w:szCs w:val="20"/>
        </w:rPr>
        <w:tab/>
      </w:r>
      <w:r w:rsidR="00356FC0">
        <w:rPr>
          <w:b/>
          <w:i/>
          <w:color w:val="000000"/>
          <w:sz w:val="18"/>
          <w:szCs w:val="20"/>
        </w:rPr>
        <w:t xml:space="preserve">                 </w:t>
      </w:r>
      <w:r w:rsidR="006D79CD" w:rsidRPr="002A67D4">
        <w:rPr>
          <w:b/>
          <w:i/>
          <w:color w:val="000000"/>
          <w:sz w:val="18"/>
          <w:szCs w:val="20"/>
        </w:rPr>
        <w:tab/>
      </w:r>
      <w:r w:rsidR="006D79CD" w:rsidRPr="002A67D4">
        <w:rPr>
          <w:b/>
          <w:i/>
          <w:color w:val="FFFFFF"/>
          <w:sz w:val="18"/>
          <w:szCs w:val="20"/>
        </w:rPr>
        <w:t>3</w:t>
      </w:r>
      <w:r w:rsidR="00356FC0">
        <w:rPr>
          <w:b/>
          <w:i/>
          <w:color w:val="FFFFFF"/>
          <w:sz w:val="18"/>
          <w:szCs w:val="20"/>
        </w:rPr>
        <w:t>7</w:t>
      </w:r>
    </w:p>
    <w:p w:rsidR="00596234" w:rsidRPr="002A67D4" w:rsidRDefault="00596234" w:rsidP="00596234">
      <w:pPr>
        <w:spacing w:line="240" w:lineRule="auto"/>
        <w:rPr>
          <w:b/>
          <w:i/>
          <w:color w:val="000000"/>
          <w:sz w:val="18"/>
          <w:szCs w:val="20"/>
        </w:rPr>
      </w:pPr>
    </w:p>
    <w:p w:rsidR="00357D50" w:rsidRPr="002A67D4" w:rsidRDefault="00357D50" w:rsidP="00596234">
      <w:pPr>
        <w:shd w:val="clear" w:color="auto" w:fill="C00000"/>
        <w:spacing w:line="240" w:lineRule="auto"/>
        <w:rPr>
          <w:i/>
          <w:color w:val="000000"/>
          <w:sz w:val="18"/>
          <w:szCs w:val="20"/>
        </w:rPr>
      </w:pPr>
      <w:r w:rsidRPr="002A67D4">
        <w:rPr>
          <w:b/>
          <w:i/>
          <w:sz w:val="18"/>
          <w:szCs w:val="20"/>
          <w:shd w:val="clear" w:color="auto" w:fill="C00000"/>
        </w:rPr>
        <w:t>V.</w:t>
      </w:r>
      <w:proofErr w:type="gramStart"/>
      <w:r w:rsidRPr="002A67D4">
        <w:rPr>
          <w:b/>
          <w:i/>
          <w:sz w:val="18"/>
          <w:szCs w:val="20"/>
          <w:shd w:val="clear" w:color="auto" w:fill="C00000"/>
        </w:rPr>
        <w:t>BÖLÜM :İZLEME</w:t>
      </w:r>
      <w:proofErr w:type="gramEnd"/>
      <w:r w:rsidRPr="002A67D4">
        <w:rPr>
          <w:b/>
          <w:i/>
          <w:sz w:val="18"/>
          <w:szCs w:val="20"/>
          <w:shd w:val="clear" w:color="auto" w:fill="C00000"/>
        </w:rPr>
        <w:t xml:space="preserve"> VE DEĞERLENDİRME</w:t>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6D79CD" w:rsidRPr="002A67D4">
        <w:rPr>
          <w:b/>
          <w:i/>
          <w:sz w:val="18"/>
          <w:szCs w:val="20"/>
          <w:shd w:val="clear" w:color="auto" w:fill="C00000"/>
        </w:rPr>
        <w:tab/>
      </w:r>
      <w:r w:rsidR="00356FC0">
        <w:rPr>
          <w:b/>
          <w:i/>
          <w:sz w:val="18"/>
          <w:szCs w:val="20"/>
          <w:shd w:val="clear" w:color="auto" w:fill="C00000"/>
        </w:rPr>
        <w:t xml:space="preserve">                </w:t>
      </w:r>
      <w:r w:rsidR="006D79CD" w:rsidRPr="002A67D4">
        <w:rPr>
          <w:b/>
          <w:i/>
          <w:sz w:val="18"/>
          <w:szCs w:val="20"/>
          <w:shd w:val="clear" w:color="auto" w:fill="C00000"/>
        </w:rPr>
        <w:tab/>
      </w:r>
      <w:r w:rsidR="00356FC0">
        <w:rPr>
          <w:b/>
          <w:i/>
          <w:sz w:val="18"/>
          <w:szCs w:val="20"/>
          <w:shd w:val="clear" w:color="auto" w:fill="C00000"/>
        </w:rPr>
        <w:t>37</w:t>
      </w:r>
      <w:r w:rsidR="00162013" w:rsidRPr="002A67D4">
        <w:rPr>
          <w:b/>
          <w:i/>
          <w:sz w:val="18"/>
          <w:szCs w:val="20"/>
        </w:rPr>
        <w:tab/>
      </w:r>
    </w:p>
    <w:p w:rsidR="00644076" w:rsidRPr="00A96BB8" w:rsidRDefault="00644076" w:rsidP="00644076"/>
    <w:p w:rsidR="00BB57AE" w:rsidRPr="00A96BB8" w:rsidRDefault="00DD554F" w:rsidP="00A47F2F">
      <w:pPr>
        <w:pStyle w:val="Balk1"/>
        <w:spacing w:before="320" w:after="80"/>
        <w:rPr>
          <w:sz w:val="24"/>
          <w:szCs w:val="24"/>
        </w:rPr>
      </w:pPr>
      <w:bookmarkStart w:id="1" w:name="_Toc416085123"/>
      <w:bookmarkStart w:id="2" w:name="_Toc529519443"/>
      <w:bookmarkStart w:id="3" w:name="_Toc531097532"/>
      <w:r w:rsidRPr="00A96BB8">
        <w:rPr>
          <w:sz w:val="24"/>
          <w:szCs w:val="24"/>
        </w:rPr>
        <w:lastRenderedPageBreak/>
        <w:t>BÖLÜM I</w:t>
      </w:r>
      <w:bookmarkStart w:id="4" w:name="_Toc416085124"/>
      <w:bookmarkStart w:id="5" w:name="_Toc529519444"/>
      <w:bookmarkEnd w:id="1"/>
      <w:bookmarkEnd w:id="2"/>
      <w:r w:rsidR="00A47F2F" w:rsidRPr="00A96BB8">
        <w:rPr>
          <w:sz w:val="24"/>
          <w:szCs w:val="24"/>
        </w:rPr>
        <w:t xml:space="preserve">: </w:t>
      </w:r>
      <w:r w:rsidR="00BB57AE" w:rsidRPr="00A96BB8">
        <w:rPr>
          <w:sz w:val="24"/>
          <w:szCs w:val="24"/>
        </w:rPr>
        <w:t>G</w:t>
      </w:r>
      <w:r w:rsidR="008D4E73" w:rsidRPr="00A96BB8">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96BB8" w:rsidRDefault="007F381F" w:rsidP="00E22B8A">
      <w:pPr>
        <w:autoSpaceDE w:val="0"/>
        <w:autoSpaceDN w:val="0"/>
        <w:adjustRightInd w:val="0"/>
        <w:spacing w:after="0"/>
        <w:ind w:firstLine="708"/>
        <w:jc w:val="both"/>
        <w:rPr>
          <w:szCs w:val="24"/>
        </w:rPr>
      </w:pPr>
      <w:r w:rsidRPr="00A96BB8">
        <w:rPr>
          <w:szCs w:val="24"/>
        </w:rPr>
        <w:t>201</w:t>
      </w:r>
      <w:r w:rsidR="00007CC5" w:rsidRPr="00A96BB8">
        <w:rPr>
          <w:szCs w:val="24"/>
        </w:rPr>
        <w:t>9</w:t>
      </w:r>
      <w:r w:rsidRPr="00A96BB8">
        <w:rPr>
          <w:szCs w:val="24"/>
        </w:rPr>
        <w:t>-20</w:t>
      </w:r>
      <w:r w:rsidR="00007CC5" w:rsidRPr="00A96BB8">
        <w:rPr>
          <w:szCs w:val="24"/>
        </w:rPr>
        <w:t>23</w:t>
      </w:r>
      <w:r w:rsidR="004962D0" w:rsidRPr="00A96BB8">
        <w:rPr>
          <w:szCs w:val="24"/>
        </w:rPr>
        <w:t xml:space="preserve"> dönemi stratejik plan</w:t>
      </w:r>
      <w:r w:rsidRPr="00A96BB8">
        <w:rPr>
          <w:szCs w:val="24"/>
        </w:rPr>
        <w:t xml:space="preserve"> hazırlanması süreci </w:t>
      </w:r>
      <w:r w:rsidR="008B31DB" w:rsidRPr="00A96BB8">
        <w:rPr>
          <w:szCs w:val="24"/>
        </w:rPr>
        <w:t xml:space="preserve">Üst </w:t>
      </w:r>
      <w:r w:rsidRPr="00A96BB8">
        <w:rPr>
          <w:szCs w:val="24"/>
        </w:rPr>
        <w:t xml:space="preserve">Kurul ve </w:t>
      </w:r>
      <w:r w:rsidR="008B31DB" w:rsidRPr="00A96BB8">
        <w:rPr>
          <w:szCs w:val="24"/>
        </w:rPr>
        <w:t>Stratejik Plan E</w:t>
      </w:r>
      <w:r w:rsidRPr="00A96BB8">
        <w:rPr>
          <w:szCs w:val="24"/>
        </w:rPr>
        <w:t>ki</w:t>
      </w:r>
      <w:r w:rsidR="008B31DB" w:rsidRPr="00A96BB8">
        <w:rPr>
          <w:szCs w:val="24"/>
        </w:rPr>
        <w:t>bin</w:t>
      </w:r>
      <w:r w:rsidRPr="00A96BB8">
        <w:rPr>
          <w:szCs w:val="24"/>
        </w:rPr>
        <w:t xml:space="preserve">in </w:t>
      </w:r>
      <w:proofErr w:type="spellStart"/>
      <w:r w:rsidR="00A47F2F" w:rsidRPr="00A96BB8">
        <w:rPr>
          <w:szCs w:val="24"/>
        </w:rPr>
        <w:t>oluşturulmasıile</w:t>
      </w:r>
      <w:proofErr w:type="spellEnd"/>
      <w:r w:rsidR="00A47F2F" w:rsidRPr="00A96BB8">
        <w:rPr>
          <w:szCs w:val="24"/>
        </w:rPr>
        <w:t xml:space="preserve"> başlamıştır. Ekip tarafından oluşturulan </w:t>
      </w:r>
      <w:r w:rsidR="00E30F42" w:rsidRPr="00A96BB8">
        <w:rPr>
          <w:szCs w:val="24"/>
        </w:rPr>
        <w:t>çalışma</w:t>
      </w:r>
      <w:r w:rsidR="00A47F2F" w:rsidRPr="00A96BB8">
        <w:rPr>
          <w:szCs w:val="24"/>
        </w:rPr>
        <w:t xml:space="preserve"> takvimi kapsamında ilk aşamada durum </w:t>
      </w:r>
      <w:r w:rsidR="004962D0" w:rsidRPr="00A96BB8">
        <w:rPr>
          <w:szCs w:val="24"/>
        </w:rPr>
        <w:t xml:space="preserve">analizi çalışmaları yapılmış </w:t>
      </w:r>
      <w:proofErr w:type="spellStart"/>
      <w:r w:rsidR="004962D0" w:rsidRPr="00A96BB8">
        <w:rPr>
          <w:szCs w:val="24"/>
        </w:rPr>
        <w:t>ved</w:t>
      </w:r>
      <w:r w:rsidR="00C23C07">
        <w:rPr>
          <w:szCs w:val="24"/>
        </w:rPr>
        <w:t>u</w:t>
      </w:r>
      <w:r w:rsidR="00A47F2F" w:rsidRPr="00A96BB8">
        <w:rPr>
          <w:szCs w:val="24"/>
        </w:rPr>
        <w:t>rum</w:t>
      </w:r>
      <w:proofErr w:type="spellEnd"/>
      <w:r w:rsidR="00A47F2F" w:rsidRPr="00A96BB8">
        <w:rPr>
          <w:szCs w:val="24"/>
        </w:rPr>
        <w:t xml:space="preserve"> analizi aşamasında paydaşlarımızın plan sürecine aktif katılımını sağlamak üzere paydaş anketi, toplantı ve görüşmeler yapılmıştır.</w:t>
      </w:r>
    </w:p>
    <w:p w:rsidR="00DD79B7" w:rsidRPr="00A96BB8" w:rsidRDefault="00E22B8A" w:rsidP="00E22B8A">
      <w:pPr>
        <w:autoSpaceDE w:val="0"/>
        <w:autoSpaceDN w:val="0"/>
        <w:adjustRightInd w:val="0"/>
        <w:spacing w:after="0"/>
        <w:ind w:firstLine="708"/>
        <w:jc w:val="both"/>
        <w:rPr>
          <w:szCs w:val="24"/>
        </w:rPr>
      </w:pPr>
      <w:bookmarkStart w:id="10" w:name="_Toc416084871"/>
      <w:bookmarkEnd w:id="10"/>
      <w:r w:rsidRPr="00A96BB8">
        <w:rPr>
          <w:szCs w:val="24"/>
        </w:rPr>
        <w:t>Durum analizinin ardından geleceğe yönelim bölümüne geçilerek okulumuzun amaç, hedef, gösterge ve eylemleri belirlenmiştir. Çalışmaları yürüten ekip ve kurul bilgileri altta verilmiştir.</w:t>
      </w:r>
    </w:p>
    <w:p w:rsidR="008D4E73" w:rsidRPr="00A96BB8" w:rsidRDefault="008D4E73" w:rsidP="008D4E73"/>
    <w:p w:rsidR="004962D0" w:rsidRPr="00A96BB8"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364"/>
        <w:gridCol w:w="3507"/>
        <w:gridCol w:w="3644"/>
      </w:tblGrid>
      <w:tr w:rsidR="002D155D" w:rsidRPr="00A96BB8" w:rsidTr="00F27DCF">
        <w:tc>
          <w:tcPr>
            <w:tcW w:w="6912" w:type="dxa"/>
            <w:gridSpan w:val="2"/>
            <w:shd w:val="clear" w:color="auto" w:fill="548DD4"/>
          </w:tcPr>
          <w:p w:rsidR="002D155D" w:rsidRPr="00A96BB8" w:rsidRDefault="002D155D" w:rsidP="00D41148">
            <w:pPr>
              <w:spacing w:after="0" w:line="240" w:lineRule="auto"/>
              <w:rPr>
                <w:b/>
                <w:color w:val="000000"/>
              </w:rPr>
            </w:pPr>
            <w:r w:rsidRPr="00A96BB8">
              <w:rPr>
                <w:b/>
                <w:color w:val="000000"/>
                <w:sz w:val="28"/>
              </w:rPr>
              <w:t>Üst Kurul Bilgileri</w:t>
            </w:r>
          </w:p>
        </w:tc>
        <w:tc>
          <w:tcPr>
            <w:tcW w:w="7230" w:type="dxa"/>
            <w:gridSpan w:val="2"/>
            <w:shd w:val="clear" w:color="auto" w:fill="548DD4"/>
          </w:tcPr>
          <w:p w:rsidR="002D155D" w:rsidRPr="00A96BB8" w:rsidRDefault="002D155D" w:rsidP="00D41148">
            <w:pPr>
              <w:spacing w:after="0" w:line="240" w:lineRule="auto"/>
              <w:rPr>
                <w:b/>
                <w:color w:val="000000"/>
              </w:rPr>
            </w:pPr>
            <w:r w:rsidRPr="00A96BB8">
              <w:rPr>
                <w:b/>
                <w:color w:val="000000"/>
                <w:sz w:val="28"/>
              </w:rPr>
              <w:t>Ekip Bilgileri</w:t>
            </w:r>
          </w:p>
        </w:tc>
      </w:tr>
      <w:tr w:rsidR="00D5715B" w:rsidRPr="00A96BB8" w:rsidTr="00231EBE">
        <w:tc>
          <w:tcPr>
            <w:tcW w:w="3510" w:type="dxa"/>
            <w:shd w:val="clear" w:color="auto" w:fill="548DD4"/>
          </w:tcPr>
          <w:p w:rsidR="002D155D" w:rsidRPr="00A96BB8" w:rsidRDefault="002D155D" w:rsidP="00D41148">
            <w:pPr>
              <w:spacing w:after="0" w:line="240" w:lineRule="auto"/>
              <w:rPr>
                <w:b/>
                <w:color w:val="000000"/>
                <w:sz w:val="22"/>
              </w:rPr>
            </w:pPr>
            <w:r w:rsidRPr="00A96BB8">
              <w:rPr>
                <w:b/>
                <w:color w:val="000000"/>
                <w:sz w:val="22"/>
              </w:rPr>
              <w:t>Adı Soyadı</w:t>
            </w:r>
          </w:p>
        </w:tc>
        <w:tc>
          <w:tcPr>
            <w:tcW w:w="3402" w:type="dxa"/>
            <w:shd w:val="clear" w:color="auto" w:fill="548DD4"/>
          </w:tcPr>
          <w:p w:rsidR="002D155D" w:rsidRPr="00A96BB8" w:rsidRDefault="002D155D" w:rsidP="00D41148">
            <w:pPr>
              <w:spacing w:after="0" w:line="240" w:lineRule="auto"/>
              <w:rPr>
                <w:b/>
                <w:color w:val="000000"/>
                <w:sz w:val="22"/>
              </w:rPr>
            </w:pPr>
            <w:r w:rsidRPr="00A96BB8">
              <w:rPr>
                <w:b/>
                <w:color w:val="000000"/>
                <w:sz w:val="22"/>
              </w:rPr>
              <w:t>Unvanı</w:t>
            </w:r>
          </w:p>
        </w:tc>
        <w:tc>
          <w:tcPr>
            <w:tcW w:w="3544" w:type="dxa"/>
            <w:shd w:val="clear" w:color="auto" w:fill="548DD4"/>
          </w:tcPr>
          <w:p w:rsidR="002D155D" w:rsidRPr="00A96BB8" w:rsidRDefault="002D155D" w:rsidP="00D41148">
            <w:pPr>
              <w:spacing w:after="0" w:line="240" w:lineRule="auto"/>
              <w:rPr>
                <w:b/>
                <w:color w:val="000000"/>
                <w:sz w:val="22"/>
              </w:rPr>
            </w:pPr>
            <w:r w:rsidRPr="00A96BB8">
              <w:rPr>
                <w:b/>
                <w:color w:val="000000"/>
                <w:sz w:val="22"/>
              </w:rPr>
              <w:t>Adı Soyadı</w:t>
            </w:r>
          </w:p>
        </w:tc>
        <w:tc>
          <w:tcPr>
            <w:tcW w:w="3686" w:type="dxa"/>
            <w:shd w:val="clear" w:color="auto" w:fill="548DD4"/>
          </w:tcPr>
          <w:p w:rsidR="002D155D" w:rsidRPr="00A96BB8" w:rsidRDefault="002D155D" w:rsidP="00D41148">
            <w:pPr>
              <w:spacing w:after="0" w:line="240" w:lineRule="auto"/>
              <w:rPr>
                <w:b/>
                <w:color w:val="000000"/>
                <w:sz w:val="22"/>
              </w:rPr>
            </w:pPr>
            <w:r w:rsidRPr="00A96BB8">
              <w:rPr>
                <w:b/>
                <w:color w:val="000000"/>
                <w:sz w:val="22"/>
              </w:rPr>
              <w:t>Unvanı</w:t>
            </w:r>
          </w:p>
        </w:tc>
      </w:tr>
      <w:tr w:rsidR="00D5715B" w:rsidRPr="00A96BB8" w:rsidTr="00231EBE">
        <w:tc>
          <w:tcPr>
            <w:tcW w:w="3510" w:type="dxa"/>
            <w:shd w:val="clear" w:color="auto" w:fill="auto"/>
          </w:tcPr>
          <w:p w:rsidR="002D155D" w:rsidRPr="00A96BB8" w:rsidRDefault="00DF348E" w:rsidP="00DF348E">
            <w:pPr>
              <w:pStyle w:val="TableParagraph"/>
              <w:rPr>
                <w:sz w:val="22"/>
              </w:rPr>
            </w:pPr>
            <w:proofErr w:type="spellStart"/>
            <w:r w:rsidRPr="00A96BB8">
              <w:rPr>
                <w:sz w:val="22"/>
              </w:rPr>
              <w:t>Ümit</w:t>
            </w:r>
            <w:proofErr w:type="spellEnd"/>
            <w:r w:rsidRPr="00A96BB8">
              <w:rPr>
                <w:sz w:val="22"/>
              </w:rPr>
              <w:t xml:space="preserve"> </w:t>
            </w:r>
            <w:proofErr w:type="spellStart"/>
            <w:r w:rsidRPr="00A96BB8">
              <w:rPr>
                <w:sz w:val="22"/>
              </w:rPr>
              <w:t>Yaşar</w:t>
            </w:r>
            <w:proofErr w:type="spellEnd"/>
            <w:r w:rsidRPr="00A96BB8">
              <w:rPr>
                <w:sz w:val="22"/>
              </w:rPr>
              <w:t xml:space="preserve"> KOCAKAYA</w:t>
            </w:r>
          </w:p>
        </w:tc>
        <w:tc>
          <w:tcPr>
            <w:tcW w:w="3402" w:type="dxa"/>
            <w:shd w:val="clear" w:color="auto" w:fill="auto"/>
          </w:tcPr>
          <w:p w:rsidR="002D155D" w:rsidRPr="00A96BB8" w:rsidRDefault="00DF348E" w:rsidP="00DF348E">
            <w:pPr>
              <w:pStyle w:val="TableParagraph"/>
              <w:rPr>
                <w:sz w:val="22"/>
              </w:rPr>
            </w:pPr>
            <w:proofErr w:type="spellStart"/>
            <w:r w:rsidRPr="00A96BB8">
              <w:rPr>
                <w:sz w:val="22"/>
              </w:rPr>
              <w:t>Okul</w:t>
            </w:r>
            <w:proofErr w:type="spellEnd"/>
            <w:r w:rsidRPr="00A96BB8">
              <w:rPr>
                <w:sz w:val="22"/>
              </w:rPr>
              <w:t xml:space="preserve"> </w:t>
            </w:r>
            <w:proofErr w:type="spellStart"/>
            <w:r w:rsidRPr="00A96BB8">
              <w:rPr>
                <w:sz w:val="22"/>
              </w:rPr>
              <w:t>Müdürü</w:t>
            </w:r>
            <w:proofErr w:type="spellEnd"/>
          </w:p>
        </w:tc>
        <w:tc>
          <w:tcPr>
            <w:tcW w:w="3544" w:type="dxa"/>
            <w:shd w:val="clear" w:color="auto" w:fill="auto"/>
          </w:tcPr>
          <w:p w:rsidR="002D155D" w:rsidRPr="00A96BB8" w:rsidRDefault="00231EBE" w:rsidP="00DF348E">
            <w:pPr>
              <w:pStyle w:val="TableParagraph"/>
              <w:rPr>
                <w:sz w:val="22"/>
              </w:rPr>
            </w:pPr>
            <w:proofErr w:type="spellStart"/>
            <w:r w:rsidRPr="00A96BB8">
              <w:rPr>
                <w:sz w:val="22"/>
              </w:rPr>
              <w:t>Halil</w:t>
            </w:r>
            <w:proofErr w:type="spellEnd"/>
            <w:r w:rsidRPr="00A96BB8">
              <w:rPr>
                <w:sz w:val="22"/>
              </w:rPr>
              <w:t xml:space="preserve"> ALBAYRAM</w:t>
            </w:r>
          </w:p>
        </w:tc>
        <w:tc>
          <w:tcPr>
            <w:tcW w:w="3686" w:type="dxa"/>
            <w:shd w:val="clear" w:color="auto" w:fill="auto"/>
          </w:tcPr>
          <w:p w:rsidR="002D155D" w:rsidRPr="00A96BB8" w:rsidRDefault="00231EBE" w:rsidP="00DF348E">
            <w:pPr>
              <w:pStyle w:val="TableParagraph"/>
              <w:rPr>
                <w:sz w:val="22"/>
              </w:rPr>
            </w:pPr>
            <w:proofErr w:type="spellStart"/>
            <w:r w:rsidRPr="00A96BB8">
              <w:rPr>
                <w:sz w:val="22"/>
              </w:rPr>
              <w:t>Müdür</w:t>
            </w:r>
            <w:proofErr w:type="spellEnd"/>
            <w:r w:rsidRPr="00A96BB8">
              <w:rPr>
                <w:sz w:val="22"/>
              </w:rPr>
              <w:t xml:space="preserve"> </w:t>
            </w:r>
            <w:proofErr w:type="spellStart"/>
            <w:r w:rsidRPr="00A96BB8">
              <w:rPr>
                <w:sz w:val="22"/>
              </w:rPr>
              <w:t>Yardımcısı</w:t>
            </w:r>
            <w:proofErr w:type="spellEnd"/>
          </w:p>
        </w:tc>
      </w:tr>
      <w:tr w:rsidR="00DF348E" w:rsidRPr="00A96BB8" w:rsidTr="00231EBE">
        <w:trPr>
          <w:trHeight w:val="269"/>
        </w:trPr>
        <w:tc>
          <w:tcPr>
            <w:tcW w:w="3510" w:type="dxa"/>
            <w:shd w:val="clear" w:color="auto" w:fill="auto"/>
            <w:vAlign w:val="center"/>
          </w:tcPr>
          <w:p w:rsidR="00DF348E" w:rsidRPr="00A96BB8" w:rsidRDefault="0093749A" w:rsidP="00DF348E">
            <w:pPr>
              <w:pStyle w:val="TableParagraph"/>
              <w:rPr>
                <w:bCs/>
                <w:sz w:val="22"/>
                <w:szCs w:val="20"/>
              </w:rPr>
            </w:pPr>
            <w:proofErr w:type="spellStart"/>
            <w:r>
              <w:rPr>
                <w:bCs/>
                <w:sz w:val="22"/>
                <w:szCs w:val="20"/>
              </w:rPr>
              <w:t>Çiğdem</w:t>
            </w:r>
            <w:proofErr w:type="spellEnd"/>
            <w:r>
              <w:rPr>
                <w:bCs/>
                <w:sz w:val="22"/>
                <w:szCs w:val="20"/>
              </w:rPr>
              <w:t xml:space="preserve"> İPEK</w:t>
            </w:r>
          </w:p>
        </w:tc>
        <w:tc>
          <w:tcPr>
            <w:tcW w:w="3402" w:type="dxa"/>
            <w:shd w:val="clear" w:color="auto" w:fill="auto"/>
            <w:vAlign w:val="center"/>
          </w:tcPr>
          <w:p w:rsidR="00DF348E" w:rsidRPr="00A96BB8" w:rsidRDefault="0093749A" w:rsidP="00DF348E">
            <w:pPr>
              <w:pStyle w:val="TableParagraph"/>
              <w:rPr>
                <w:sz w:val="22"/>
                <w:szCs w:val="20"/>
              </w:rPr>
            </w:pPr>
            <w:proofErr w:type="spellStart"/>
            <w:r>
              <w:rPr>
                <w:sz w:val="22"/>
                <w:szCs w:val="20"/>
              </w:rPr>
              <w:t>mMüdür</w:t>
            </w:r>
            <w:proofErr w:type="spellEnd"/>
            <w:r>
              <w:rPr>
                <w:sz w:val="22"/>
                <w:szCs w:val="20"/>
              </w:rPr>
              <w:t xml:space="preserve"> </w:t>
            </w:r>
            <w:proofErr w:type="spellStart"/>
            <w:r>
              <w:rPr>
                <w:sz w:val="22"/>
                <w:szCs w:val="20"/>
              </w:rPr>
              <w:t>Yardımcısı</w:t>
            </w:r>
            <w:proofErr w:type="spellEnd"/>
          </w:p>
        </w:tc>
        <w:tc>
          <w:tcPr>
            <w:tcW w:w="3544" w:type="dxa"/>
            <w:shd w:val="clear" w:color="auto" w:fill="auto"/>
          </w:tcPr>
          <w:p w:rsidR="00DF348E" w:rsidRPr="00A96BB8" w:rsidRDefault="00231EBE" w:rsidP="00DF348E">
            <w:pPr>
              <w:pStyle w:val="TableParagraph"/>
              <w:rPr>
                <w:sz w:val="22"/>
              </w:rPr>
            </w:pPr>
            <w:proofErr w:type="spellStart"/>
            <w:r w:rsidRPr="00A96BB8">
              <w:rPr>
                <w:sz w:val="22"/>
              </w:rPr>
              <w:t>Seval</w:t>
            </w:r>
            <w:proofErr w:type="spellEnd"/>
            <w:r w:rsidRPr="00A96BB8">
              <w:rPr>
                <w:sz w:val="22"/>
              </w:rPr>
              <w:t xml:space="preserve"> ÖZGÜR</w:t>
            </w:r>
          </w:p>
        </w:tc>
        <w:tc>
          <w:tcPr>
            <w:tcW w:w="3686" w:type="dxa"/>
            <w:shd w:val="clear" w:color="auto" w:fill="auto"/>
          </w:tcPr>
          <w:p w:rsidR="00DF348E" w:rsidRPr="00A96BB8" w:rsidRDefault="00231EBE" w:rsidP="00DF348E">
            <w:pPr>
              <w:pStyle w:val="TableParagraph"/>
              <w:rPr>
                <w:sz w:val="22"/>
              </w:rPr>
            </w:pPr>
            <w:proofErr w:type="spellStart"/>
            <w:r w:rsidRPr="00A96BB8">
              <w:rPr>
                <w:sz w:val="22"/>
              </w:rPr>
              <w:t>Rehber</w:t>
            </w:r>
            <w:proofErr w:type="spellEnd"/>
            <w:r w:rsidRPr="00A96BB8">
              <w:rPr>
                <w:sz w:val="22"/>
              </w:rPr>
              <w:t xml:space="preserve"> </w:t>
            </w:r>
            <w:proofErr w:type="spellStart"/>
            <w:r w:rsidRPr="00A96BB8">
              <w:rPr>
                <w:sz w:val="22"/>
              </w:rPr>
              <w:t>Öğretmen</w:t>
            </w:r>
            <w:proofErr w:type="spellEnd"/>
          </w:p>
        </w:tc>
      </w:tr>
      <w:tr w:rsidR="00DF348E" w:rsidRPr="00A96BB8" w:rsidTr="00231EBE">
        <w:tc>
          <w:tcPr>
            <w:tcW w:w="3510" w:type="dxa"/>
            <w:shd w:val="clear" w:color="auto" w:fill="auto"/>
            <w:vAlign w:val="center"/>
          </w:tcPr>
          <w:p w:rsidR="00DF348E" w:rsidRPr="00A96BB8" w:rsidRDefault="00DF348E" w:rsidP="00DF348E">
            <w:pPr>
              <w:pStyle w:val="TableParagraph"/>
              <w:rPr>
                <w:bCs/>
                <w:sz w:val="22"/>
                <w:szCs w:val="20"/>
              </w:rPr>
            </w:pPr>
            <w:r w:rsidRPr="00A96BB8">
              <w:rPr>
                <w:bCs/>
                <w:sz w:val="22"/>
                <w:szCs w:val="20"/>
              </w:rPr>
              <w:t>Cengiz BOSTANOĞLU</w:t>
            </w:r>
          </w:p>
        </w:tc>
        <w:tc>
          <w:tcPr>
            <w:tcW w:w="3402" w:type="dxa"/>
            <w:shd w:val="clear" w:color="auto" w:fill="auto"/>
            <w:vAlign w:val="center"/>
          </w:tcPr>
          <w:p w:rsidR="00DF348E" w:rsidRPr="00A96BB8" w:rsidRDefault="00231EBE" w:rsidP="00DF348E">
            <w:pPr>
              <w:pStyle w:val="TableParagraph"/>
              <w:rPr>
                <w:sz w:val="22"/>
                <w:szCs w:val="20"/>
              </w:rPr>
            </w:pPr>
            <w:proofErr w:type="spellStart"/>
            <w:r w:rsidRPr="00A96BB8">
              <w:rPr>
                <w:sz w:val="22"/>
                <w:szCs w:val="20"/>
              </w:rPr>
              <w:t>Sınıf</w:t>
            </w:r>
            <w:proofErr w:type="spellEnd"/>
            <w:r w:rsidRPr="00A96BB8">
              <w:rPr>
                <w:sz w:val="22"/>
                <w:szCs w:val="20"/>
              </w:rPr>
              <w:t xml:space="preserve"> </w:t>
            </w:r>
            <w:proofErr w:type="spellStart"/>
            <w:r w:rsidR="00DF348E" w:rsidRPr="00A96BB8">
              <w:rPr>
                <w:sz w:val="22"/>
                <w:szCs w:val="20"/>
              </w:rPr>
              <w:t>Öğretmen</w:t>
            </w:r>
            <w:r w:rsidRPr="00A96BB8">
              <w:rPr>
                <w:sz w:val="22"/>
                <w:szCs w:val="20"/>
              </w:rPr>
              <w:t>i</w:t>
            </w:r>
            <w:proofErr w:type="spellEnd"/>
          </w:p>
        </w:tc>
        <w:tc>
          <w:tcPr>
            <w:tcW w:w="3544" w:type="dxa"/>
            <w:shd w:val="clear" w:color="auto" w:fill="auto"/>
          </w:tcPr>
          <w:p w:rsidR="00DF348E" w:rsidRPr="00A96BB8" w:rsidRDefault="0093749A" w:rsidP="00DF348E">
            <w:pPr>
              <w:pStyle w:val="TableParagraph"/>
              <w:rPr>
                <w:sz w:val="22"/>
              </w:rPr>
            </w:pPr>
            <w:r>
              <w:rPr>
                <w:sz w:val="22"/>
              </w:rPr>
              <w:t xml:space="preserve">Ahmet </w:t>
            </w:r>
            <w:proofErr w:type="spellStart"/>
            <w:r>
              <w:rPr>
                <w:sz w:val="22"/>
              </w:rPr>
              <w:t>Refik</w:t>
            </w:r>
            <w:proofErr w:type="spellEnd"/>
            <w:r>
              <w:rPr>
                <w:sz w:val="22"/>
              </w:rPr>
              <w:t xml:space="preserve"> ŞAHİN</w:t>
            </w:r>
          </w:p>
        </w:tc>
        <w:tc>
          <w:tcPr>
            <w:tcW w:w="3686" w:type="dxa"/>
            <w:shd w:val="clear" w:color="auto" w:fill="auto"/>
          </w:tcPr>
          <w:p w:rsidR="00DF348E" w:rsidRPr="00A96BB8" w:rsidRDefault="00231EBE" w:rsidP="00DF348E">
            <w:pPr>
              <w:pStyle w:val="TableParagraph"/>
              <w:rPr>
                <w:sz w:val="22"/>
              </w:rPr>
            </w:pPr>
            <w:proofErr w:type="spellStart"/>
            <w:r w:rsidRPr="00A96BB8">
              <w:rPr>
                <w:sz w:val="22"/>
              </w:rPr>
              <w:t>Sınıf</w:t>
            </w:r>
            <w:proofErr w:type="spellEnd"/>
            <w:r w:rsidRPr="00A96BB8">
              <w:rPr>
                <w:sz w:val="22"/>
              </w:rPr>
              <w:t xml:space="preserve">  </w:t>
            </w:r>
            <w:proofErr w:type="spellStart"/>
            <w:r w:rsidRPr="00A96BB8">
              <w:rPr>
                <w:sz w:val="22"/>
              </w:rPr>
              <w:t>Öğretemeni</w:t>
            </w:r>
            <w:proofErr w:type="spellEnd"/>
          </w:p>
        </w:tc>
      </w:tr>
      <w:tr w:rsidR="00231EBE" w:rsidRPr="00A96BB8" w:rsidTr="001E1A36">
        <w:tc>
          <w:tcPr>
            <w:tcW w:w="3510" w:type="dxa"/>
            <w:shd w:val="clear" w:color="auto" w:fill="auto"/>
            <w:vAlign w:val="center"/>
          </w:tcPr>
          <w:p w:rsidR="00231EBE" w:rsidRPr="00A96BB8" w:rsidRDefault="0093749A" w:rsidP="00DF348E">
            <w:pPr>
              <w:pStyle w:val="TableParagraph"/>
              <w:rPr>
                <w:bCs/>
                <w:color w:val="000000"/>
                <w:sz w:val="22"/>
                <w:szCs w:val="20"/>
              </w:rPr>
            </w:pPr>
            <w:proofErr w:type="spellStart"/>
            <w:r>
              <w:rPr>
                <w:bCs/>
                <w:color w:val="000000"/>
                <w:sz w:val="22"/>
                <w:szCs w:val="20"/>
              </w:rPr>
              <w:t>Sadık</w:t>
            </w:r>
            <w:proofErr w:type="spellEnd"/>
            <w:r>
              <w:rPr>
                <w:bCs/>
                <w:color w:val="000000"/>
                <w:sz w:val="22"/>
                <w:szCs w:val="20"/>
              </w:rPr>
              <w:t xml:space="preserve"> DURAN</w:t>
            </w:r>
          </w:p>
        </w:tc>
        <w:tc>
          <w:tcPr>
            <w:tcW w:w="3402" w:type="dxa"/>
            <w:shd w:val="clear" w:color="auto" w:fill="auto"/>
            <w:vAlign w:val="center"/>
          </w:tcPr>
          <w:p w:rsidR="00231EBE" w:rsidRPr="00A96BB8" w:rsidRDefault="00231EBE" w:rsidP="00DF348E">
            <w:pPr>
              <w:pStyle w:val="TableParagraph"/>
              <w:rPr>
                <w:sz w:val="22"/>
                <w:szCs w:val="20"/>
              </w:rPr>
            </w:pPr>
            <w:proofErr w:type="spellStart"/>
            <w:r w:rsidRPr="00A96BB8">
              <w:rPr>
                <w:sz w:val="22"/>
                <w:szCs w:val="20"/>
              </w:rPr>
              <w:t>Okul</w:t>
            </w:r>
            <w:proofErr w:type="spellEnd"/>
            <w:r w:rsidRPr="00A96BB8">
              <w:rPr>
                <w:sz w:val="22"/>
                <w:szCs w:val="20"/>
              </w:rPr>
              <w:t xml:space="preserve"> </w:t>
            </w:r>
            <w:proofErr w:type="spellStart"/>
            <w:r w:rsidRPr="00A96BB8">
              <w:rPr>
                <w:sz w:val="22"/>
                <w:szCs w:val="20"/>
              </w:rPr>
              <w:t>Aile</w:t>
            </w:r>
            <w:proofErr w:type="spellEnd"/>
            <w:r w:rsidRPr="00A96BB8">
              <w:rPr>
                <w:sz w:val="22"/>
                <w:szCs w:val="20"/>
              </w:rPr>
              <w:t xml:space="preserve"> </w:t>
            </w:r>
            <w:proofErr w:type="spellStart"/>
            <w:r w:rsidRPr="00A96BB8">
              <w:rPr>
                <w:sz w:val="22"/>
                <w:szCs w:val="20"/>
              </w:rPr>
              <w:t>Birliği</w:t>
            </w:r>
            <w:proofErr w:type="spellEnd"/>
            <w:r w:rsidRPr="00A96BB8">
              <w:rPr>
                <w:sz w:val="22"/>
                <w:szCs w:val="20"/>
              </w:rPr>
              <w:t xml:space="preserve"> </w:t>
            </w:r>
            <w:proofErr w:type="spellStart"/>
            <w:r w:rsidRPr="00A96BB8">
              <w:rPr>
                <w:sz w:val="22"/>
                <w:szCs w:val="20"/>
              </w:rPr>
              <w:t>Başkanı</w:t>
            </w:r>
            <w:proofErr w:type="spellEnd"/>
          </w:p>
        </w:tc>
        <w:tc>
          <w:tcPr>
            <w:tcW w:w="3544" w:type="dxa"/>
            <w:shd w:val="clear" w:color="auto" w:fill="auto"/>
          </w:tcPr>
          <w:p w:rsidR="00231EBE" w:rsidRPr="00A96BB8" w:rsidRDefault="00231EBE" w:rsidP="00DF348E">
            <w:pPr>
              <w:pStyle w:val="TableParagraph"/>
              <w:rPr>
                <w:sz w:val="22"/>
              </w:rPr>
            </w:pPr>
            <w:r w:rsidRPr="00A96BB8">
              <w:rPr>
                <w:sz w:val="22"/>
              </w:rPr>
              <w:t>Ramazan ÇANKAYA</w:t>
            </w:r>
          </w:p>
        </w:tc>
        <w:tc>
          <w:tcPr>
            <w:tcW w:w="3686" w:type="dxa"/>
            <w:shd w:val="clear" w:color="auto" w:fill="auto"/>
            <w:vAlign w:val="center"/>
          </w:tcPr>
          <w:p w:rsidR="00231EBE" w:rsidRPr="00A96BB8" w:rsidRDefault="00231EBE" w:rsidP="00231EBE">
            <w:pPr>
              <w:pStyle w:val="TableParagraph"/>
              <w:rPr>
                <w:sz w:val="22"/>
                <w:szCs w:val="20"/>
              </w:rPr>
            </w:pPr>
            <w:proofErr w:type="spellStart"/>
            <w:r w:rsidRPr="00A96BB8">
              <w:rPr>
                <w:sz w:val="22"/>
                <w:szCs w:val="20"/>
              </w:rPr>
              <w:t>Okul</w:t>
            </w:r>
            <w:proofErr w:type="spellEnd"/>
            <w:r w:rsidRPr="00A96BB8">
              <w:rPr>
                <w:sz w:val="22"/>
                <w:szCs w:val="20"/>
              </w:rPr>
              <w:t xml:space="preserve"> </w:t>
            </w:r>
            <w:proofErr w:type="spellStart"/>
            <w:r w:rsidRPr="00A96BB8">
              <w:rPr>
                <w:sz w:val="22"/>
                <w:szCs w:val="20"/>
              </w:rPr>
              <w:t>Aile</w:t>
            </w:r>
            <w:proofErr w:type="spellEnd"/>
            <w:r w:rsidRPr="00A96BB8">
              <w:rPr>
                <w:sz w:val="22"/>
                <w:szCs w:val="20"/>
              </w:rPr>
              <w:t xml:space="preserve"> </w:t>
            </w:r>
            <w:proofErr w:type="spellStart"/>
            <w:r w:rsidRPr="00A96BB8">
              <w:rPr>
                <w:sz w:val="22"/>
                <w:szCs w:val="20"/>
              </w:rPr>
              <w:t>Birliği</w:t>
            </w:r>
            <w:proofErr w:type="spellEnd"/>
            <w:r w:rsidRPr="00A96BB8">
              <w:rPr>
                <w:sz w:val="22"/>
                <w:szCs w:val="20"/>
              </w:rPr>
              <w:t xml:space="preserve"> </w:t>
            </w:r>
            <w:proofErr w:type="spellStart"/>
            <w:r w:rsidRPr="00A96BB8">
              <w:rPr>
                <w:sz w:val="22"/>
                <w:szCs w:val="20"/>
              </w:rPr>
              <w:t>Başkan</w:t>
            </w:r>
            <w:proofErr w:type="spellEnd"/>
            <w:r w:rsidRPr="00A96BB8">
              <w:rPr>
                <w:sz w:val="22"/>
                <w:szCs w:val="20"/>
              </w:rPr>
              <w:t xml:space="preserve"> </w:t>
            </w:r>
            <w:proofErr w:type="spellStart"/>
            <w:r w:rsidRPr="00A96BB8">
              <w:rPr>
                <w:sz w:val="22"/>
                <w:szCs w:val="20"/>
              </w:rPr>
              <w:t>Yrd</w:t>
            </w:r>
            <w:proofErr w:type="spellEnd"/>
            <w:r w:rsidRPr="00A96BB8">
              <w:rPr>
                <w:sz w:val="22"/>
                <w:szCs w:val="20"/>
              </w:rPr>
              <w:t>.</w:t>
            </w:r>
          </w:p>
        </w:tc>
      </w:tr>
      <w:tr w:rsidR="00231EBE" w:rsidRPr="00A96BB8" w:rsidTr="00231EBE">
        <w:tc>
          <w:tcPr>
            <w:tcW w:w="3510" w:type="dxa"/>
            <w:shd w:val="clear" w:color="auto" w:fill="auto"/>
            <w:vAlign w:val="center"/>
          </w:tcPr>
          <w:p w:rsidR="00231EBE" w:rsidRPr="00A96BB8" w:rsidRDefault="00665FCD" w:rsidP="00DF348E">
            <w:pPr>
              <w:pStyle w:val="TableParagraph"/>
              <w:rPr>
                <w:bCs/>
                <w:sz w:val="22"/>
                <w:szCs w:val="20"/>
              </w:rPr>
            </w:pPr>
            <w:r>
              <w:rPr>
                <w:bCs/>
                <w:sz w:val="22"/>
                <w:szCs w:val="20"/>
              </w:rPr>
              <w:t>Ayşe UÇAN</w:t>
            </w:r>
          </w:p>
        </w:tc>
        <w:tc>
          <w:tcPr>
            <w:tcW w:w="3402" w:type="dxa"/>
            <w:shd w:val="clear" w:color="auto" w:fill="auto"/>
            <w:vAlign w:val="center"/>
          </w:tcPr>
          <w:p w:rsidR="00231EBE" w:rsidRPr="00A96BB8" w:rsidRDefault="00231EBE" w:rsidP="00C23C07">
            <w:pPr>
              <w:pStyle w:val="TableParagraph"/>
              <w:rPr>
                <w:sz w:val="22"/>
                <w:szCs w:val="20"/>
              </w:rPr>
            </w:pPr>
            <w:proofErr w:type="spellStart"/>
            <w:r w:rsidRPr="00A96BB8">
              <w:rPr>
                <w:sz w:val="22"/>
                <w:szCs w:val="20"/>
              </w:rPr>
              <w:t>Okul</w:t>
            </w:r>
            <w:proofErr w:type="spellEnd"/>
            <w:r w:rsidRPr="00A96BB8">
              <w:rPr>
                <w:sz w:val="22"/>
                <w:szCs w:val="20"/>
              </w:rPr>
              <w:t xml:space="preserve"> </w:t>
            </w:r>
            <w:proofErr w:type="spellStart"/>
            <w:r w:rsidRPr="00A96BB8">
              <w:rPr>
                <w:sz w:val="22"/>
                <w:szCs w:val="20"/>
              </w:rPr>
              <w:t>Aile</w:t>
            </w:r>
            <w:proofErr w:type="spellEnd"/>
            <w:r w:rsidRPr="00A96BB8">
              <w:rPr>
                <w:sz w:val="22"/>
                <w:szCs w:val="20"/>
              </w:rPr>
              <w:t xml:space="preserve"> </w:t>
            </w:r>
            <w:proofErr w:type="spellStart"/>
            <w:r w:rsidRPr="00A96BB8">
              <w:rPr>
                <w:sz w:val="22"/>
                <w:szCs w:val="20"/>
              </w:rPr>
              <w:t>Birliği</w:t>
            </w:r>
            <w:proofErr w:type="spellEnd"/>
            <w:r w:rsidRPr="00A96BB8">
              <w:rPr>
                <w:sz w:val="22"/>
                <w:szCs w:val="20"/>
              </w:rPr>
              <w:t xml:space="preserve"> </w:t>
            </w:r>
            <w:proofErr w:type="spellStart"/>
            <w:r w:rsidRPr="00A96BB8">
              <w:rPr>
                <w:sz w:val="22"/>
                <w:szCs w:val="20"/>
              </w:rPr>
              <w:t>Yön</w:t>
            </w:r>
            <w:proofErr w:type="spellEnd"/>
            <w:r w:rsidRPr="00A96BB8">
              <w:rPr>
                <w:sz w:val="22"/>
                <w:szCs w:val="20"/>
              </w:rPr>
              <w:t xml:space="preserve">. </w:t>
            </w:r>
            <w:proofErr w:type="spellStart"/>
            <w:r w:rsidRPr="00A96BB8">
              <w:rPr>
                <w:sz w:val="22"/>
                <w:szCs w:val="20"/>
              </w:rPr>
              <w:t>Kur.Üyesi</w:t>
            </w:r>
            <w:proofErr w:type="spellEnd"/>
          </w:p>
        </w:tc>
        <w:tc>
          <w:tcPr>
            <w:tcW w:w="3544" w:type="dxa"/>
            <w:shd w:val="clear" w:color="auto" w:fill="auto"/>
          </w:tcPr>
          <w:p w:rsidR="00231EBE" w:rsidRPr="00A96BB8" w:rsidRDefault="00231EBE" w:rsidP="00DF348E">
            <w:pPr>
              <w:pStyle w:val="TableParagraph"/>
              <w:rPr>
                <w:sz w:val="22"/>
              </w:rPr>
            </w:pPr>
            <w:r w:rsidRPr="00A96BB8">
              <w:rPr>
                <w:sz w:val="22"/>
              </w:rPr>
              <w:t>Abdullah AVCI</w:t>
            </w:r>
          </w:p>
        </w:tc>
        <w:tc>
          <w:tcPr>
            <w:tcW w:w="3686" w:type="dxa"/>
            <w:shd w:val="clear" w:color="auto" w:fill="auto"/>
          </w:tcPr>
          <w:p w:rsidR="00231EBE" w:rsidRPr="00A96BB8" w:rsidRDefault="00231EBE" w:rsidP="00DF348E">
            <w:pPr>
              <w:pStyle w:val="TableParagraph"/>
              <w:rPr>
                <w:sz w:val="22"/>
              </w:rPr>
            </w:pPr>
            <w:proofErr w:type="spellStart"/>
            <w:r w:rsidRPr="00A96BB8">
              <w:rPr>
                <w:sz w:val="22"/>
              </w:rPr>
              <w:t>Öğrenci</w:t>
            </w:r>
            <w:proofErr w:type="spellEnd"/>
            <w:r w:rsidRPr="00A96BB8">
              <w:rPr>
                <w:sz w:val="22"/>
              </w:rPr>
              <w:t xml:space="preserve"> </w:t>
            </w:r>
            <w:proofErr w:type="spellStart"/>
            <w:r w:rsidRPr="00A96BB8">
              <w:rPr>
                <w:sz w:val="22"/>
              </w:rPr>
              <w:t>Velisi</w:t>
            </w:r>
            <w:proofErr w:type="spellEnd"/>
          </w:p>
        </w:tc>
      </w:tr>
    </w:tbl>
    <w:p w:rsidR="009272EF" w:rsidRPr="002A67D4" w:rsidRDefault="00C211F8" w:rsidP="002A67D4">
      <w:pPr>
        <w:rPr>
          <w:rFonts w:eastAsia="Calibri"/>
          <w:b/>
        </w:rPr>
      </w:pPr>
      <w:r w:rsidRPr="00A96BB8">
        <w:br w:type="page"/>
      </w:r>
      <w:bookmarkStart w:id="11" w:name="_Toc416085126"/>
      <w:bookmarkStart w:id="12" w:name="_Toc529519448"/>
      <w:bookmarkStart w:id="13" w:name="_Toc413592934"/>
      <w:bookmarkStart w:id="14" w:name="_Toc531097533"/>
      <w:r w:rsidR="00DA7BA3" w:rsidRPr="002A67D4">
        <w:rPr>
          <w:b/>
        </w:rPr>
        <w:lastRenderedPageBreak/>
        <w:t>BÖLÜM</w:t>
      </w:r>
      <w:r w:rsidR="008F6E2A" w:rsidRPr="002A67D4">
        <w:rPr>
          <w:b/>
        </w:rPr>
        <w:t xml:space="preserve"> </w:t>
      </w:r>
      <w:proofErr w:type="gramStart"/>
      <w:r w:rsidR="008F6E2A" w:rsidRPr="002A67D4">
        <w:rPr>
          <w:b/>
        </w:rPr>
        <w:t>II</w:t>
      </w:r>
      <w:bookmarkEnd w:id="11"/>
      <w:bookmarkEnd w:id="12"/>
      <w:r w:rsidRPr="002A67D4">
        <w:rPr>
          <w:b/>
        </w:rPr>
        <w:t>:</w:t>
      </w:r>
      <w:bookmarkStart w:id="15" w:name="_Toc416085127"/>
      <w:bookmarkStart w:id="16" w:name="_Toc529519449"/>
      <w:r w:rsidR="009272EF" w:rsidRPr="002A67D4">
        <w:rPr>
          <w:rFonts w:eastAsia="Calibri"/>
          <w:b/>
        </w:rPr>
        <w:t>DURUM</w:t>
      </w:r>
      <w:proofErr w:type="gramEnd"/>
      <w:r w:rsidR="009272EF" w:rsidRPr="002A67D4">
        <w:rPr>
          <w:rFonts w:eastAsia="Calibri"/>
          <w:b/>
        </w:rPr>
        <w:t xml:space="preserve"> ANALİZİ</w:t>
      </w:r>
      <w:bookmarkEnd w:id="13"/>
      <w:bookmarkEnd w:id="14"/>
      <w:bookmarkEnd w:id="15"/>
      <w:bookmarkEnd w:id="16"/>
    </w:p>
    <w:p w:rsidR="00C211F8" w:rsidRPr="00A96BB8" w:rsidRDefault="00533034" w:rsidP="00A9015C">
      <w:pPr>
        <w:autoSpaceDE w:val="0"/>
        <w:autoSpaceDN w:val="0"/>
        <w:adjustRightInd w:val="0"/>
        <w:spacing w:after="0" w:line="240" w:lineRule="auto"/>
        <w:ind w:firstLine="708"/>
        <w:jc w:val="both"/>
        <w:rPr>
          <w:szCs w:val="24"/>
        </w:rPr>
      </w:pPr>
      <w:r w:rsidRPr="00A96BB8">
        <w:rPr>
          <w:szCs w:val="24"/>
        </w:rPr>
        <w:t xml:space="preserve">Durum analizi </w:t>
      </w:r>
      <w:r w:rsidR="00C211F8" w:rsidRPr="00A96BB8">
        <w:rPr>
          <w:szCs w:val="24"/>
        </w:rPr>
        <w:t>bölümünde okulumuzun mevcut durumu ortaya konul</w:t>
      </w:r>
      <w:r w:rsidR="008D4E73" w:rsidRPr="00A96BB8">
        <w:rPr>
          <w:szCs w:val="24"/>
        </w:rPr>
        <w:t xml:space="preserve">arak </w:t>
      </w:r>
      <w:r w:rsidR="00C211F8" w:rsidRPr="00A96BB8">
        <w:rPr>
          <w:szCs w:val="24"/>
        </w:rPr>
        <w:t xml:space="preserve">neredeyiz sorusuna yanıt bulunmaya çalışılmıştır. </w:t>
      </w:r>
    </w:p>
    <w:p w:rsidR="00C211F8" w:rsidRPr="00A96BB8" w:rsidRDefault="00C211F8" w:rsidP="00A9015C">
      <w:pPr>
        <w:autoSpaceDE w:val="0"/>
        <w:autoSpaceDN w:val="0"/>
        <w:adjustRightInd w:val="0"/>
        <w:spacing w:after="0" w:line="240" w:lineRule="auto"/>
        <w:ind w:firstLine="708"/>
        <w:jc w:val="both"/>
        <w:rPr>
          <w:szCs w:val="24"/>
        </w:rPr>
      </w:pPr>
      <w:r w:rsidRPr="00A96BB8">
        <w:rPr>
          <w:szCs w:val="24"/>
        </w:rPr>
        <w:t>Bu kapsamda okulumuzun kısa tanıtımı, okul künyesi ve temel istatistikleri, paydaş analizi ve görüşleri ile okulumuzun Güçlü Zayıf Fırsat ve Tehditlerinin</w:t>
      </w:r>
      <w:r w:rsidR="00923F6E" w:rsidRPr="00A96BB8">
        <w:rPr>
          <w:szCs w:val="24"/>
        </w:rPr>
        <w:t xml:space="preserve"> (GZFT)</w:t>
      </w:r>
      <w:r w:rsidRPr="00A96BB8">
        <w:rPr>
          <w:szCs w:val="24"/>
        </w:rPr>
        <w:t xml:space="preserve"> ele alındığı </w:t>
      </w:r>
      <w:r w:rsidR="00923F6E" w:rsidRPr="00A96BB8">
        <w:rPr>
          <w:szCs w:val="24"/>
        </w:rPr>
        <w:t>analiz</w:t>
      </w:r>
      <w:r w:rsidRPr="00A96BB8">
        <w:rPr>
          <w:szCs w:val="24"/>
        </w:rPr>
        <w:t>e yer verilmiştir.</w:t>
      </w:r>
    </w:p>
    <w:p w:rsidR="00231EBE" w:rsidRPr="00A96BB8" w:rsidRDefault="001D2BEC" w:rsidP="002A67D4">
      <w:pPr>
        <w:pStyle w:val="Balk3"/>
      </w:pPr>
      <w:bookmarkStart w:id="17" w:name="_Toc531097534"/>
      <w:bookmarkEnd w:id="9"/>
      <w:r w:rsidRPr="00A96BB8">
        <w:t>Okulun Kısa Tanıtımı</w:t>
      </w:r>
      <w:r w:rsidR="001140B6" w:rsidRPr="00A96BB8">
        <w:t>/Kurumsal tarihçe</w:t>
      </w:r>
    </w:p>
    <w:bookmarkEnd w:id="17"/>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Okulumuz 1952-1953 öğretim yılında bu günkü Tapu Kadastro binasında Finike Ortaokulu adıyla Eğitim ve Öğretim çalışmalarına başlamıştır.</w:t>
      </w:r>
    </w:p>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 xml:space="preserve">Finike Ortaokulu Devlet-Vatandaş dayanışmasıyla yaptırılan </w:t>
      </w:r>
      <w:proofErr w:type="spellStart"/>
      <w:r w:rsidRPr="00A96BB8">
        <w:rPr>
          <w:rFonts w:ascii="Book Antiqua" w:hAnsi="Book Antiqua"/>
          <w:sz w:val="22"/>
          <w:szCs w:val="24"/>
        </w:rPr>
        <w:t>Sahilkent</w:t>
      </w:r>
      <w:proofErr w:type="spellEnd"/>
      <w:r w:rsidRPr="00A96BB8">
        <w:rPr>
          <w:rFonts w:ascii="Book Antiqua" w:hAnsi="Book Antiqua"/>
          <w:sz w:val="22"/>
          <w:szCs w:val="24"/>
        </w:rPr>
        <w:t xml:space="preserve"> sınırları içerisindeki Finike Cumhuriyet Lisesi ile aynı çatı altında Eğitim-Öğretim çalışmalarını sürdürmek için 1972-1973 Eğitim-öğretim yılında kendi binasından taşınmıştır. </w:t>
      </w:r>
    </w:p>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 xml:space="preserve">1988 yılında Finike eşrafından İsmail Hakkı AKIN ve Faruk AKIN Milli Eğitim Müdürlüğüne Yeni Mahalle </w:t>
      </w:r>
      <w:proofErr w:type="spellStart"/>
      <w:r w:rsidRPr="00A96BB8">
        <w:rPr>
          <w:rFonts w:ascii="Book Antiqua" w:hAnsi="Book Antiqua"/>
          <w:sz w:val="22"/>
          <w:szCs w:val="24"/>
        </w:rPr>
        <w:t>Bağyaka</w:t>
      </w:r>
      <w:proofErr w:type="spellEnd"/>
      <w:r w:rsidR="00C23C07">
        <w:rPr>
          <w:rFonts w:ascii="Book Antiqua" w:hAnsi="Book Antiqua"/>
          <w:sz w:val="22"/>
          <w:szCs w:val="24"/>
        </w:rPr>
        <w:t>-</w:t>
      </w:r>
      <w:r w:rsidRPr="00A96BB8">
        <w:rPr>
          <w:rFonts w:ascii="Book Antiqua" w:hAnsi="Book Antiqua"/>
          <w:sz w:val="22"/>
          <w:szCs w:val="24"/>
        </w:rPr>
        <w:t xml:space="preserve">Finike yolu üzerinde babaları Emin </w:t>
      </w:r>
      <w:proofErr w:type="gramStart"/>
      <w:r w:rsidRPr="00A96BB8">
        <w:rPr>
          <w:rFonts w:ascii="Book Antiqua" w:hAnsi="Book Antiqua"/>
          <w:sz w:val="22"/>
          <w:szCs w:val="24"/>
        </w:rPr>
        <w:t>AKIN ’</w:t>
      </w:r>
      <w:proofErr w:type="gramEnd"/>
      <w:r w:rsidRPr="00A96BB8">
        <w:rPr>
          <w:rFonts w:ascii="Book Antiqua" w:hAnsi="Book Antiqua"/>
          <w:sz w:val="22"/>
          <w:szCs w:val="24"/>
        </w:rPr>
        <w:t xml:space="preserve"> </w:t>
      </w:r>
      <w:proofErr w:type="spellStart"/>
      <w:r w:rsidRPr="00A96BB8">
        <w:rPr>
          <w:rFonts w:ascii="Book Antiqua" w:hAnsi="Book Antiqua"/>
          <w:sz w:val="22"/>
          <w:szCs w:val="24"/>
        </w:rPr>
        <w:t>ın</w:t>
      </w:r>
      <w:proofErr w:type="spellEnd"/>
      <w:r w:rsidRPr="00A96BB8">
        <w:rPr>
          <w:rFonts w:ascii="Book Antiqua" w:hAnsi="Book Antiqua"/>
          <w:sz w:val="22"/>
          <w:szCs w:val="24"/>
        </w:rPr>
        <w:t xml:space="preserve"> adının verilmesi şartıyla kendilerine ait bir arsayı bağışlamışlardır. </w:t>
      </w:r>
    </w:p>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 xml:space="preserve">Milli Eğitim Müdürlüğü bu arsa üzerine 15 derslikli bir okul yaptırılmasını sağlamış, okula Emin Akın Ortaokulu adını vermiştir. Finike Cumhuriyet Lisesi bünyesindeki Finike Ortaokulu, Emin Akın Ortaokuluna öğrencileriyle ve öğretmenleriyle birlikte 1990-1991 öğretim yılında taşınmıştır. </w:t>
      </w:r>
    </w:p>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 xml:space="preserve">Antalya Milli Eğitim Müdürlüğünün teklifi ve Antalya Valilik Makamının 05/08/1994 tarihli olurlarıyla Cengiz Topel İlköğretim Okulu ile Emin Akın Ortaokulu bir çatı altında birleştirilmiştir. Birleşen bu okula Emin Akın İlköğretim Okulu adı verilmiştir. Bir vatandaşın itirazı ile Valilik onayı ile okulun adı “Cengiz Topel-Emin Akın İlköğretim okulu” diye tekrar değiştirilmiştir. </w:t>
      </w:r>
    </w:p>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Birleşen bu okul 4 yıl Eğitim-Öğretime devam etmiş Valilik Makamının 15/05/1998 tarihli onayları ile Cengiz Topel İlköğretim Okulu ve Emin Akın İlköğretim Okulu şeklinde bağımsız birer ilköğretim okuluna dönüştürülmüştür.</w:t>
      </w:r>
    </w:p>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2012-2013 Eğitim Öğretim yılından itibaren 4+4+4 eğitim sistemi uygulamasıyla Emin Akın İlkokulu olarak eğitime devam etmektedir.</w:t>
      </w:r>
    </w:p>
    <w:p w:rsidR="00231EBE" w:rsidRPr="00A96BB8" w:rsidRDefault="00231EBE" w:rsidP="00231EBE">
      <w:pPr>
        <w:pStyle w:val="AralkYok"/>
        <w:spacing w:line="360" w:lineRule="auto"/>
        <w:ind w:firstLine="708"/>
        <w:jc w:val="both"/>
        <w:rPr>
          <w:rFonts w:ascii="Book Antiqua" w:hAnsi="Book Antiqua"/>
          <w:sz w:val="22"/>
          <w:szCs w:val="24"/>
        </w:rPr>
      </w:pPr>
      <w:r w:rsidRPr="00A96BB8">
        <w:rPr>
          <w:rFonts w:ascii="Book Antiqua" w:hAnsi="Book Antiqua"/>
          <w:sz w:val="22"/>
          <w:szCs w:val="24"/>
        </w:rPr>
        <w:t>2016-2017 Eğitim Öğretim yılından itibaren</w:t>
      </w:r>
      <w:r w:rsidR="00C23C07">
        <w:rPr>
          <w:rFonts w:ascii="Book Antiqua" w:hAnsi="Book Antiqua"/>
          <w:sz w:val="22"/>
          <w:szCs w:val="24"/>
        </w:rPr>
        <w:t xml:space="preserve"> de</w:t>
      </w:r>
      <w:r w:rsidRPr="00A96BB8">
        <w:rPr>
          <w:rFonts w:ascii="Book Antiqua" w:hAnsi="Book Antiqua"/>
          <w:sz w:val="22"/>
          <w:szCs w:val="24"/>
        </w:rPr>
        <w:t xml:space="preserve"> yeni binasında eğitime devam etmektedir.</w:t>
      </w:r>
    </w:p>
    <w:p w:rsidR="00373590" w:rsidRPr="00A96BB8" w:rsidRDefault="00373590" w:rsidP="00923F6E">
      <w:pPr>
        <w:rPr>
          <w:b/>
          <w:i/>
        </w:rPr>
      </w:pPr>
    </w:p>
    <w:p w:rsidR="005A665E" w:rsidRPr="00A96BB8" w:rsidRDefault="002D155D" w:rsidP="002D155D">
      <w:pPr>
        <w:pStyle w:val="Balk2"/>
      </w:pPr>
      <w:bookmarkStart w:id="18" w:name="_Toc531097535"/>
      <w:bookmarkStart w:id="19" w:name="_Toc416085130"/>
      <w:r w:rsidRPr="00A96BB8">
        <w:t>Okulun Mevcut Durumu</w:t>
      </w:r>
      <w:r w:rsidR="00E63125" w:rsidRPr="00A96BB8">
        <w:t>: Temel İstatistikler</w:t>
      </w:r>
      <w:bookmarkEnd w:id="18"/>
    </w:p>
    <w:p w:rsidR="00A07F48" w:rsidRPr="00A96BB8" w:rsidRDefault="00A07F48" w:rsidP="00E67FCA">
      <w:pPr>
        <w:pStyle w:val="Balk3"/>
        <w:rPr>
          <w:rFonts w:ascii="Book Antiqua" w:hAnsi="Book Antiqua"/>
        </w:rPr>
      </w:pPr>
      <w:r w:rsidRPr="00A96BB8">
        <w:rPr>
          <w:rFonts w:ascii="Book Antiqua" w:hAnsi="Book Antiqua"/>
        </w:rPr>
        <w:t>Okul Künyesi</w:t>
      </w:r>
    </w:p>
    <w:bookmarkEnd w:id="19"/>
    <w:p w:rsidR="00520266" w:rsidRPr="00A96BB8" w:rsidRDefault="00A07F48" w:rsidP="00A07F48">
      <w:pPr>
        <w:autoSpaceDE w:val="0"/>
        <w:autoSpaceDN w:val="0"/>
        <w:adjustRightInd w:val="0"/>
        <w:spacing w:after="0" w:line="240" w:lineRule="auto"/>
        <w:ind w:firstLine="708"/>
        <w:jc w:val="both"/>
        <w:rPr>
          <w:szCs w:val="24"/>
        </w:rPr>
      </w:pPr>
      <w:r w:rsidRPr="00A96BB8">
        <w:rPr>
          <w:szCs w:val="24"/>
        </w:rPr>
        <w:t>Okulumuzun temel girdilerine ilişkin bilgiler altta yer alan okul künyesin</w:t>
      </w:r>
      <w:r w:rsidR="00E67FCA" w:rsidRPr="00A96BB8">
        <w:rPr>
          <w:szCs w:val="24"/>
        </w:rPr>
        <w:t>e ilişkin tablo</w:t>
      </w:r>
      <w:r w:rsidR="00FF5561" w:rsidRPr="00A96BB8">
        <w:rPr>
          <w:szCs w:val="24"/>
        </w:rPr>
        <w:t>da</w:t>
      </w:r>
      <w:r w:rsidRPr="00A96BB8">
        <w:rPr>
          <w:szCs w:val="24"/>
        </w:rPr>
        <w:t xml:space="preserve"> yer almaktadır.</w:t>
      </w:r>
    </w:p>
    <w:p w:rsidR="005D5792" w:rsidRPr="00A96BB8" w:rsidRDefault="005D5792" w:rsidP="00A07F48">
      <w:pPr>
        <w:autoSpaceDE w:val="0"/>
        <w:autoSpaceDN w:val="0"/>
        <w:adjustRightInd w:val="0"/>
        <w:spacing w:after="0" w:line="240" w:lineRule="auto"/>
        <w:ind w:firstLine="708"/>
        <w:jc w:val="both"/>
        <w:rPr>
          <w:szCs w:val="24"/>
        </w:rPr>
      </w:pPr>
    </w:p>
    <w:p w:rsidR="00FF5561" w:rsidRPr="00A96BB8" w:rsidRDefault="00FF5561" w:rsidP="00373590">
      <w:pPr>
        <w:autoSpaceDE w:val="0"/>
        <w:autoSpaceDN w:val="0"/>
        <w:adjustRightInd w:val="0"/>
        <w:spacing w:after="0" w:line="240" w:lineRule="auto"/>
        <w:jc w:val="both"/>
        <w:rPr>
          <w:b/>
          <w:szCs w:val="24"/>
        </w:rPr>
      </w:pPr>
      <w:r w:rsidRPr="00A96BB8">
        <w:rPr>
          <w:b/>
          <w:szCs w:val="24"/>
        </w:rPr>
        <w:t>Temel Bilgiler Tablosu</w:t>
      </w:r>
      <w:r w:rsidR="00E67FCA" w:rsidRPr="00A96BB8">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543"/>
        <w:gridCol w:w="1968"/>
        <w:gridCol w:w="1118"/>
        <w:gridCol w:w="2520"/>
        <w:gridCol w:w="1816"/>
      </w:tblGrid>
      <w:tr w:rsidR="000253C7" w:rsidRPr="00A96BB8" w:rsidTr="00231EBE">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A96BB8" w:rsidRDefault="000253C7" w:rsidP="000253C7">
            <w:pPr>
              <w:rPr>
                <w:b/>
                <w:sz w:val="20"/>
                <w:szCs w:val="20"/>
              </w:rPr>
            </w:pPr>
            <w:r w:rsidRPr="00A96BB8">
              <w:rPr>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A96BB8" w:rsidRDefault="00231EBE" w:rsidP="000253C7">
            <w:r w:rsidRPr="00A96BB8">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A96BB8" w:rsidRDefault="000253C7" w:rsidP="000253C7">
            <w:pPr>
              <w:rPr>
                <w:b/>
                <w:sz w:val="20"/>
                <w:szCs w:val="20"/>
              </w:rPr>
            </w:pPr>
            <w:r w:rsidRPr="00A96BB8">
              <w:rPr>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A96BB8" w:rsidRDefault="00231EBE" w:rsidP="000253C7">
            <w:r w:rsidRPr="00A96BB8">
              <w:t>FİNİKE</w:t>
            </w:r>
          </w:p>
        </w:tc>
      </w:tr>
      <w:tr w:rsidR="009436C8" w:rsidRPr="00A96BB8" w:rsidTr="00231EBE">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A96BB8" w:rsidRDefault="006F35D3" w:rsidP="00A5694F">
            <w:pPr>
              <w:rPr>
                <w:b/>
                <w:sz w:val="20"/>
                <w:szCs w:val="20"/>
              </w:rPr>
            </w:pPr>
            <w:r w:rsidRPr="00A96BB8">
              <w:rPr>
                <w:b/>
                <w:sz w:val="20"/>
                <w:szCs w:val="20"/>
              </w:rPr>
              <w:t>Adres</w:t>
            </w:r>
            <w:r w:rsidR="00A5694F" w:rsidRPr="00A96BB8">
              <w:rPr>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96BB8" w:rsidRDefault="00231EBE" w:rsidP="00A07F48">
            <w:pPr>
              <w:rPr>
                <w:sz w:val="20"/>
              </w:rPr>
            </w:pPr>
            <w:r w:rsidRPr="00A96BB8">
              <w:rPr>
                <w:sz w:val="20"/>
              </w:rPr>
              <w:t>Yeni Mh.517</w:t>
            </w:r>
            <w:r w:rsidR="00C23C07">
              <w:rPr>
                <w:sz w:val="20"/>
              </w:rPr>
              <w:t>.</w:t>
            </w:r>
            <w:r w:rsidRPr="00A96BB8">
              <w:rPr>
                <w:sz w:val="20"/>
              </w:rPr>
              <w:t xml:space="preserve"> Sokak No:11</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A96BB8" w:rsidRDefault="00A5694F" w:rsidP="00A5694F">
            <w:pPr>
              <w:rPr>
                <w:b/>
                <w:sz w:val="20"/>
                <w:szCs w:val="20"/>
              </w:rPr>
            </w:pPr>
            <w:r w:rsidRPr="00A96BB8">
              <w:rPr>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A96BB8" w:rsidRDefault="00086DD0" w:rsidP="001E1A36">
            <w:pPr>
              <w:rPr>
                <w:sz w:val="20"/>
              </w:rPr>
            </w:pPr>
            <w:r w:rsidRPr="00A96BB8">
              <w:rPr>
                <w:sz w:val="20"/>
              </w:rPr>
              <w:t>https://maps.app.goo.gl/i/YwIK6</w:t>
            </w:r>
          </w:p>
        </w:tc>
      </w:tr>
      <w:tr w:rsidR="009436C8" w:rsidRPr="00A96BB8" w:rsidTr="00231EBE">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A96BB8" w:rsidRDefault="00A5694F" w:rsidP="00A07F48">
            <w:pPr>
              <w:rPr>
                <w:b/>
                <w:sz w:val="20"/>
                <w:szCs w:val="20"/>
              </w:rPr>
            </w:pPr>
            <w:r w:rsidRPr="00A96BB8">
              <w:rPr>
                <w:b/>
                <w:sz w:val="20"/>
                <w:szCs w:val="20"/>
              </w:rPr>
              <w:t>Telefon</w:t>
            </w:r>
            <w:r w:rsidR="00710994" w:rsidRPr="00A96BB8">
              <w:rPr>
                <w:b/>
                <w:sz w:val="20"/>
                <w:szCs w:val="20"/>
              </w:rPr>
              <w:t xml:space="preserve"> Numarası</w:t>
            </w:r>
            <w:r w:rsidRPr="00A96BB8">
              <w:rPr>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96BB8" w:rsidRDefault="00231EBE" w:rsidP="00A07F48">
            <w:pPr>
              <w:rPr>
                <w:sz w:val="20"/>
              </w:rPr>
            </w:pPr>
            <w:r w:rsidRPr="00A96BB8">
              <w:rPr>
                <w:sz w:val="20"/>
              </w:rPr>
              <w:t>0 242 855 23 84</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A96BB8" w:rsidRDefault="00A5694F" w:rsidP="00A07F48">
            <w:pPr>
              <w:rPr>
                <w:b/>
                <w:sz w:val="20"/>
                <w:szCs w:val="20"/>
              </w:rPr>
            </w:pPr>
            <w:r w:rsidRPr="00A96BB8">
              <w:rPr>
                <w:b/>
                <w:sz w:val="20"/>
                <w:szCs w:val="20"/>
              </w:rPr>
              <w:t>Faks</w:t>
            </w:r>
            <w:r w:rsidR="00710994" w:rsidRPr="00A96BB8">
              <w:rPr>
                <w:b/>
                <w:sz w:val="20"/>
                <w:szCs w:val="20"/>
              </w:rPr>
              <w:t xml:space="preserve"> Numarası</w:t>
            </w:r>
            <w:r w:rsidRPr="00A96BB8">
              <w:rPr>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A96BB8" w:rsidRDefault="00231EBE" w:rsidP="00A07F48">
            <w:pPr>
              <w:rPr>
                <w:sz w:val="20"/>
              </w:rPr>
            </w:pPr>
            <w:r w:rsidRPr="00A96BB8">
              <w:rPr>
                <w:sz w:val="20"/>
              </w:rPr>
              <w:t>0 000 000 00 00</w:t>
            </w:r>
          </w:p>
        </w:tc>
      </w:tr>
      <w:tr w:rsidR="009436C8" w:rsidRPr="00A96BB8" w:rsidTr="00231EBE">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A96BB8" w:rsidRDefault="009436C8" w:rsidP="00A07F48">
            <w:pPr>
              <w:rPr>
                <w:b/>
                <w:sz w:val="20"/>
                <w:szCs w:val="20"/>
              </w:rPr>
            </w:pPr>
            <w:proofErr w:type="gramStart"/>
            <w:r w:rsidRPr="00A96BB8">
              <w:rPr>
                <w:b/>
                <w:sz w:val="20"/>
                <w:szCs w:val="20"/>
              </w:rPr>
              <w:t>e</w:t>
            </w:r>
            <w:proofErr w:type="gramEnd"/>
            <w:r w:rsidRPr="00A96BB8">
              <w:rPr>
                <w:b/>
                <w:sz w:val="20"/>
                <w:szCs w:val="20"/>
              </w:rPr>
              <w:t>-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96BB8" w:rsidRDefault="00231EBE" w:rsidP="00A07F48">
            <w:pPr>
              <w:rPr>
                <w:b/>
                <w:sz w:val="20"/>
              </w:rPr>
            </w:pPr>
            <w:r w:rsidRPr="00A96BB8">
              <w:rPr>
                <w:b/>
                <w:sz w:val="20"/>
              </w:rPr>
              <w:t>701820@meb.k12.tr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A96BB8" w:rsidRDefault="009436C8" w:rsidP="00A07F48">
            <w:pPr>
              <w:rPr>
                <w:b/>
                <w:sz w:val="20"/>
                <w:szCs w:val="20"/>
              </w:rPr>
            </w:pPr>
            <w:r w:rsidRPr="00A96BB8">
              <w:rPr>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A96BB8" w:rsidRDefault="00231EBE" w:rsidP="00A07F48">
            <w:pPr>
              <w:rPr>
                <w:sz w:val="20"/>
              </w:rPr>
            </w:pPr>
            <w:r w:rsidRPr="00A96BB8">
              <w:rPr>
                <w:sz w:val="20"/>
              </w:rPr>
              <w:t>http://eminakinio.meb.k12.tr</w:t>
            </w:r>
          </w:p>
        </w:tc>
      </w:tr>
      <w:tr w:rsidR="00FF5561" w:rsidRPr="00A96BB8" w:rsidTr="00231EBE">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A96BB8" w:rsidRDefault="009436C8" w:rsidP="00A07F48">
            <w:pPr>
              <w:rPr>
                <w:b/>
                <w:sz w:val="20"/>
                <w:szCs w:val="20"/>
              </w:rPr>
            </w:pPr>
            <w:r w:rsidRPr="00A96BB8">
              <w:rPr>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96BB8" w:rsidRDefault="00231EBE" w:rsidP="00A07F48">
            <w:pPr>
              <w:rPr>
                <w:b/>
                <w:sz w:val="20"/>
              </w:rPr>
            </w:pPr>
            <w:r w:rsidRPr="00A96BB8">
              <w:rPr>
                <w:b/>
                <w:sz w:val="20"/>
              </w:rPr>
              <w:t>701820</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A96BB8" w:rsidRDefault="00373590" w:rsidP="00373590">
            <w:pPr>
              <w:rPr>
                <w:b/>
                <w:sz w:val="20"/>
                <w:szCs w:val="20"/>
              </w:rPr>
            </w:pPr>
            <w:r w:rsidRPr="00A96BB8">
              <w:rPr>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A96BB8" w:rsidRDefault="00231EBE" w:rsidP="00231EBE">
            <w:pPr>
              <w:rPr>
                <w:sz w:val="20"/>
              </w:rPr>
            </w:pPr>
            <w:r w:rsidRPr="00A96BB8">
              <w:rPr>
                <w:sz w:val="20"/>
              </w:rPr>
              <w:t>Tam Gün</w:t>
            </w:r>
          </w:p>
        </w:tc>
      </w:tr>
      <w:tr w:rsidR="000253C7" w:rsidRPr="00A96BB8" w:rsidTr="00231EBE">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A96BB8" w:rsidRDefault="000253C7" w:rsidP="009678DE">
            <w:pPr>
              <w:rPr>
                <w:b/>
                <w:sz w:val="20"/>
                <w:szCs w:val="20"/>
              </w:rPr>
            </w:pPr>
            <w:r w:rsidRPr="00A96BB8">
              <w:rPr>
                <w:b/>
                <w:sz w:val="20"/>
                <w:szCs w:val="20"/>
              </w:rPr>
              <w:t xml:space="preserve">Okulun Hizmete Giriş </w:t>
            </w:r>
            <w:proofErr w:type="gramStart"/>
            <w:r w:rsidRPr="00A96BB8">
              <w:rPr>
                <w:b/>
                <w:sz w:val="20"/>
                <w:szCs w:val="20"/>
              </w:rPr>
              <w:t>Tarihi :</w:t>
            </w:r>
            <w:proofErr w:type="gramEnd"/>
            <w:r w:rsidRPr="00A96BB8">
              <w:rPr>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A96BB8" w:rsidRDefault="00231EBE" w:rsidP="009678DE">
            <w:pPr>
              <w:rPr>
                <w:sz w:val="20"/>
              </w:rPr>
            </w:pPr>
            <w:r w:rsidRPr="00A96BB8">
              <w:rPr>
                <w:sz w:val="20"/>
              </w:rPr>
              <w:t>2016</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A96BB8" w:rsidRDefault="000253C7" w:rsidP="002837EF">
            <w:pPr>
              <w:rPr>
                <w:b/>
                <w:sz w:val="20"/>
                <w:szCs w:val="20"/>
              </w:rPr>
            </w:pPr>
            <w:r w:rsidRPr="00A96BB8">
              <w:rPr>
                <w:b/>
                <w:sz w:val="20"/>
                <w:szCs w:val="20"/>
              </w:rPr>
              <w:t>Toplam Çalışan Sayısı</w:t>
            </w:r>
            <w:r w:rsidR="002837EF" w:rsidRPr="00A96BB8">
              <w:rPr>
                <w:b/>
                <w:sz w:val="20"/>
                <w:szCs w:val="20"/>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A96BB8" w:rsidRDefault="006F29E6" w:rsidP="00A5694F">
            <w:pPr>
              <w:rPr>
                <w:sz w:val="20"/>
              </w:rPr>
            </w:pPr>
            <w:r>
              <w:rPr>
                <w:sz w:val="20"/>
              </w:rPr>
              <w:t>42</w:t>
            </w:r>
          </w:p>
        </w:tc>
      </w:tr>
      <w:tr w:rsidR="00FF5561" w:rsidRPr="00A96BB8" w:rsidTr="00231EBE">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A96BB8" w:rsidRDefault="00FF5561" w:rsidP="00A5694F">
            <w:pPr>
              <w:rPr>
                <w:b/>
                <w:sz w:val="20"/>
                <w:szCs w:val="20"/>
              </w:rPr>
            </w:pPr>
            <w:r w:rsidRPr="00A96BB8">
              <w:rPr>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BB8" w:rsidRDefault="00FF5561" w:rsidP="00A5694F">
            <w:pPr>
              <w:rPr>
                <w:b/>
                <w:sz w:val="20"/>
                <w:szCs w:val="20"/>
              </w:rPr>
            </w:pPr>
            <w:r w:rsidRPr="00A96BB8">
              <w:rPr>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96BB8" w:rsidRDefault="002837EF" w:rsidP="00A5694F">
            <w:pPr>
              <w:rPr>
                <w:sz w:val="20"/>
              </w:rPr>
            </w:pPr>
            <w:r w:rsidRPr="00A96BB8">
              <w:rPr>
                <w:sz w:val="20"/>
              </w:rPr>
              <w:t>34</w:t>
            </w:r>
            <w:r w:rsidR="004D0F5E">
              <w:rPr>
                <w:sz w:val="20"/>
              </w:rPr>
              <w:t>8</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A96BB8" w:rsidRDefault="00FF5561" w:rsidP="00A5694F">
            <w:pPr>
              <w:rPr>
                <w:b/>
                <w:sz w:val="20"/>
                <w:szCs w:val="20"/>
              </w:rPr>
            </w:pPr>
            <w:r w:rsidRPr="00A96BB8">
              <w:rPr>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A96BB8" w:rsidRDefault="00FF5561" w:rsidP="00A5694F">
            <w:pPr>
              <w:rPr>
                <w:b/>
                <w:sz w:val="20"/>
                <w:szCs w:val="20"/>
              </w:rPr>
            </w:pPr>
            <w:r w:rsidRPr="00A96BB8">
              <w:rPr>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96BB8" w:rsidRDefault="002837EF" w:rsidP="00A5694F">
            <w:pPr>
              <w:rPr>
                <w:sz w:val="20"/>
              </w:rPr>
            </w:pPr>
            <w:r w:rsidRPr="00A96BB8">
              <w:rPr>
                <w:sz w:val="20"/>
              </w:rPr>
              <w:t>2</w:t>
            </w:r>
            <w:r w:rsidR="004D0F5E">
              <w:rPr>
                <w:sz w:val="20"/>
              </w:rPr>
              <w:t>3</w:t>
            </w:r>
          </w:p>
        </w:tc>
      </w:tr>
      <w:tr w:rsidR="00FF5561" w:rsidRPr="00A96BB8" w:rsidTr="00231EB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A96BB8" w:rsidRDefault="00FF5561" w:rsidP="00A5694F">
            <w:pPr>
              <w:rPr>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BB8" w:rsidRDefault="00FF5561" w:rsidP="00A5694F">
            <w:pPr>
              <w:rPr>
                <w:b/>
                <w:sz w:val="20"/>
                <w:szCs w:val="20"/>
              </w:rPr>
            </w:pPr>
            <w:r w:rsidRPr="00A96BB8">
              <w:rPr>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96BB8" w:rsidRDefault="002837EF" w:rsidP="00A5694F">
            <w:pPr>
              <w:rPr>
                <w:sz w:val="20"/>
              </w:rPr>
            </w:pPr>
            <w:r w:rsidRPr="00A96BB8">
              <w:rPr>
                <w:sz w:val="20"/>
              </w:rPr>
              <w:t>4</w:t>
            </w:r>
            <w:r w:rsidR="004D0F5E">
              <w:rPr>
                <w:sz w:val="20"/>
              </w:rPr>
              <w:t>12</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A96BB8" w:rsidRDefault="00FF5561" w:rsidP="00A5694F">
            <w:pPr>
              <w:rPr>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A96BB8" w:rsidRDefault="00FF5561" w:rsidP="00A5694F">
            <w:pPr>
              <w:rPr>
                <w:b/>
                <w:sz w:val="20"/>
                <w:szCs w:val="20"/>
              </w:rPr>
            </w:pPr>
            <w:r w:rsidRPr="00A96BB8">
              <w:rPr>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96BB8" w:rsidRDefault="002837EF" w:rsidP="00A5694F">
            <w:pPr>
              <w:rPr>
                <w:sz w:val="20"/>
              </w:rPr>
            </w:pPr>
            <w:r w:rsidRPr="00A96BB8">
              <w:rPr>
                <w:sz w:val="20"/>
              </w:rPr>
              <w:t>1</w:t>
            </w:r>
            <w:r w:rsidR="004D0F5E">
              <w:rPr>
                <w:sz w:val="20"/>
              </w:rPr>
              <w:t>2</w:t>
            </w:r>
          </w:p>
        </w:tc>
      </w:tr>
      <w:tr w:rsidR="00581C99" w:rsidRPr="00A96BB8" w:rsidTr="00231EB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A96BB8" w:rsidRDefault="00FF5561" w:rsidP="00A5694F">
            <w:pPr>
              <w:rPr>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BB8" w:rsidRDefault="00FF5561" w:rsidP="00A5694F">
            <w:pPr>
              <w:rPr>
                <w:b/>
                <w:sz w:val="20"/>
                <w:szCs w:val="20"/>
              </w:rPr>
            </w:pPr>
            <w:r w:rsidRPr="00A96BB8">
              <w:rPr>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96BB8" w:rsidRDefault="002837EF" w:rsidP="00A5694F">
            <w:pPr>
              <w:rPr>
                <w:sz w:val="20"/>
              </w:rPr>
            </w:pPr>
            <w:r w:rsidRPr="00A96BB8">
              <w:rPr>
                <w:sz w:val="20"/>
              </w:rPr>
              <w:t>76</w:t>
            </w:r>
            <w:r w:rsidR="004D0F5E">
              <w:rPr>
                <w:sz w:val="20"/>
              </w:rPr>
              <w:t>0</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A96BB8" w:rsidRDefault="00FF5561" w:rsidP="00A5694F">
            <w:pPr>
              <w:rPr>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A96BB8" w:rsidRDefault="00FF5561" w:rsidP="00A5694F">
            <w:pPr>
              <w:rPr>
                <w:b/>
                <w:sz w:val="20"/>
                <w:szCs w:val="20"/>
              </w:rPr>
            </w:pPr>
            <w:r w:rsidRPr="00A96BB8">
              <w:rPr>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A96BB8" w:rsidRDefault="002837EF" w:rsidP="00A5694F">
            <w:pPr>
              <w:rPr>
                <w:sz w:val="20"/>
              </w:rPr>
            </w:pPr>
            <w:r w:rsidRPr="00A96BB8">
              <w:rPr>
                <w:sz w:val="20"/>
              </w:rPr>
              <w:t>3</w:t>
            </w:r>
            <w:r w:rsidR="004D0F5E">
              <w:rPr>
                <w:sz w:val="20"/>
              </w:rPr>
              <w:t>5</w:t>
            </w:r>
          </w:p>
        </w:tc>
      </w:tr>
      <w:tr w:rsidR="00581C99" w:rsidRPr="00A96BB8"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A96BB8" w:rsidRDefault="00581C99" w:rsidP="00A5694F">
            <w:pPr>
              <w:rPr>
                <w:b/>
                <w:sz w:val="20"/>
                <w:szCs w:val="20"/>
              </w:rPr>
            </w:pPr>
            <w:r w:rsidRPr="00A96BB8">
              <w:rPr>
                <w:b/>
                <w:sz w:val="20"/>
                <w:szCs w:val="20"/>
              </w:rPr>
              <w:t xml:space="preserve">Derslik Başına Düşen Öğrenci </w:t>
            </w:r>
            <w:proofErr w:type="gramStart"/>
            <w:r w:rsidRPr="00A96BB8">
              <w:rPr>
                <w:b/>
                <w:sz w:val="20"/>
                <w:szCs w:val="20"/>
              </w:rPr>
              <w:t>Sayısı</w:t>
            </w:r>
            <w:r w:rsidR="000253C7" w:rsidRPr="00A96BB8">
              <w:rPr>
                <w:b/>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96BB8" w:rsidRDefault="002837EF" w:rsidP="00A5694F">
            <w:pPr>
              <w:rPr>
                <w:sz w:val="20"/>
              </w:rPr>
            </w:pPr>
            <w:r w:rsidRPr="00A96BB8">
              <w:rPr>
                <w:sz w:val="20"/>
              </w:rPr>
              <w:t>25</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A96BB8" w:rsidRDefault="00581C99" w:rsidP="00A5694F">
            <w:pPr>
              <w:rPr>
                <w:sz w:val="20"/>
              </w:rPr>
            </w:pPr>
            <w:r w:rsidRPr="00A96BB8">
              <w:rPr>
                <w:b/>
                <w:bCs/>
                <w:sz w:val="20"/>
                <w:szCs w:val="24"/>
              </w:rPr>
              <w:t xml:space="preserve">Şube Başına Düşen Öğrenci </w:t>
            </w:r>
            <w:proofErr w:type="gramStart"/>
            <w:r w:rsidRPr="00A96BB8">
              <w:rPr>
                <w:b/>
                <w:bCs/>
                <w:sz w:val="20"/>
                <w:szCs w:val="24"/>
              </w:rPr>
              <w:t>Sayısı</w:t>
            </w:r>
            <w:r w:rsidR="000253C7" w:rsidRPr="00A96BB8">
              <w:rPr>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96BB8" w:rsidRDefault="002837EF" w:rsidP="00A5694F">
            <w:pPr>
              <w:rPr>
                <w:sz w:val="20"/>
              </w:rPr>
            </w:pPr>
            <w:r w:rsidRPr="00A96BB8">
              <w:rPr>
                <w:sz w:val="20"/>
              </w:rPr>
              <w:t>25</w:t>
            </w:r>
          </w:p>
        </w:tc>
      </w:tr>
      <w:tr w:rsidR="00581C99" w:rsidRPr="00A96BB8"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A96BB8" w:rsidRDefault="00581C99" w:rsidP="00A5694F">
            <w:pPr>
              <w:rPr>
                <w:b/>
                <w:sz w:val="20"/>
                <w:szCs w:val="20"/>
              </w:rPr>
            </w:pPr>
            <w:r w:rsidRPr="00A96BB8">
              <w:rPr>
                <w:b/>
                <w:bCs/>
                <w:sz w:val="20"/>
                <w:szCs w:val="20"/>
              </w:rPr>
              <w:t xml:space="preserve">Öğretmen Başına Düşen Öğrenci </w:t>
            </w:r>
            <w:proofErr w:type="gramStart"/>
            <w:r w:rsidRPr="00A96BB8">
              <w:rPr>
                <w:b/>
                <w:bCs/>
                <w:sz w:val="20"/>
                <w:szCs w:val="20"/>
              </w:rPr>
              <w:t>Sayısı</w:t>
            </w:r>
            <w:r w:rsidR="000253C7" w:rsidRPr="00A96BB8">
              <w:rPr>
                <w:b/>
                <w:bCs/>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96BB8" w:rsidRDefault="002837EF" w:rsidP="00A5694F">
            <w:pPr>
              <w:rPr>
                <w:sz w:val="20"/>
              </w:rPr>
            </w:pPr>
            <w:r w:rsidRPr="00A96BB8">
              <w:rPr>
                <w:sz w:val="20"/>
              </w:rPr>
              <w:t>23</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A96BB8" w:rsidRDefault="00533426" w:rsidP="00A5694F">
            <w:pPr>
              <w:rPr>
                <w:b/>
                <w:bCs/>
                <w:sz w:val="20"/>
                <w:szCs w:val="24"/>
              </w:rPr>
            </w:pPr>
            <w:r w:rsidRPr="00A96BB8">
              <w:rPr>
                <w:b/>
                <w:bCs/>
                <w:sz w:val="20"/>
                <w:szCs w:val="24"/>
              </w:rPr>
              <w:t xml:space="preserve">Şube Başına 30’dan Fazla Öğrencisi Olan Şube </w:t>
            </w:r>
            <w:proofErr w:type="gramStart"/>
            <w:r w:rsidRPr="00A96BB8">
              <w:rPr>
                <w:b/>
                <w:bCs/>
                <w:sz w:val="20"/>
                <w:szCs w:val="24"/>
              </w:rPr>
              <w:t>S</w:t>
            </w:r>
            <w:r w:rsidR="00581C99" w:rsidRPr="00A96BB8">
              <w:rPr>
                <w:b/>
                <w:bCs/>
                <w:sz w:val="20"/>
                <w:szCs w:val="24"/>
              </w:rPr>
              <w:t>ayısı</w:t>
            </w:r>
            <w:r w:rsidR="000253C7" w:rsidRPr="00A96BB8">
              <w:rPr>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96BB8" w:rsidRDefault="006F29E6" w:rsidP="00A5694F">
            <w:pPr>
              <w:rPr>
                <w:sz w:val="20"/>
              </w:rPr>
            </w:pPr>
            <w:r>
              <w:rPr>
                <w:sz w:val="20"/>
              </w:rPr>
              <w:t>1</w:t>
            </w:r>
          </w:p>
        </w:tc>
      </w:tr>
      <w:tr w:rsidR="00581C99" w:rsidRPr="00A96BB8"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A96BB8" w:rsidRDefault="00533426" w:rsidP="00533426">
            <w:pPr>
              <w:rPr>
                <w:b/>
                <w:sz w:val="20"/>
                <w:szCs w:val="20"/>
              </w:rPr>
            </w:pPr>
            <w:r w:rsidRPr="00A96BB8">
              <w:rPr>
                <w:b/>
                <w:sz w:val="20"/>
                <w:szCs w:val="20"/>
              </w:rPr>
              <w:t>Öğrenci Başına Düşen Toplam Gider Miktarı</w:t>
            </w:r>
            <w:r w:rsidR="002837EF" w:rsidRPr="00A96BB8">
              <w:rPr>
                <w:b/>
                <w:sz w:val="20"/>
                <w:szCs w:val="20"/>
              </w:rPr>
              <w:t>:</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96BB8" w:rsidRDefault="002837EF" w:rsidP="00A5694F">
            <w:pPr>
              <w:rPr>
                <w:sz w:val="20"/>
              </w:rPr>
            </w:pPr>
            <w:r w:rsidRPr="00A96BB8">
              <w:rPr>
                <w:sz w:val="20"/>
              </w:rPr>
              <w:t>71</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A96BB8" w:rsidRDefault="00533426" w:rsidP="00A5694F">
            <w:pPr>
              <w:rPr>
                <w:b/>
                <w:bCs/>
                <w:sz w:val="20"/>
                <w:szCs w:val="24"/>
              </w:rPr>
            </w:pPr>
            <w:r w:rsidRPr="00A96BB8">
              <w:rPr>
                <w:b/>
                <w:bCs/>
                <w:sz w:val="20"/>
                <w:szCs w:val="24"/>
              </w:rPr>
              <w:t xml:space="preserve">Öğretmenlerin Kurumdaki Ortalama Görev </w:t>
            </w:r>
            <w:proofErr w:type="gramStart"/>
            <w:r w:rsidRPr="00A96BB8">
              <w:rPr>
                <w:b/>
                <w:bCs/>
                <w:sz w:val="20"/>
                <w:szCs w:val="24"/>
              </w:rPr>
              <w:t>Süresi</w:t>
            </w:r>
            <w:r w:rsidR="000253C7" w:rsidRPr="00A96BB8">
              <w:rPr>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96BB8" w:rsidRDefault="006777C2" w:rsidP="00A5694F">
            <w:pPr>
              <w:rPr>
                <w:sz w:val="20"/>
              </w:rPr>
            </w:pPr>
            <w:r w:rsidRPr="00A96BB8">
              <w:rPr>
                <w:sz w:val="20"/>
              </w:rPr>
              <w:t>10</w:t>
            </w:r>
          </w:p>
        </w:tc>
      </w:tr>
    </w:tbl>
    <w:p w:rsidR="00E63125" w:rsidRPr="00A96BB8" w:rsidRDefault="00E63125" w:rsidP="00E63125">
      <w:pPr>
        <w:rPr>
          <w:sz w:val="20"/>
        </w:rPr>
      </w:pPr>
    </w:p>
    <w:p w:rsidR="00E63125" w:rsidRPr="00A96BB8" w:rsidRDefault="00E63125" w:rsidP="00E63125"/>
    <w:p w:rsidR="00E67FCA" w:rsidRPr="00A96BB8" w:rsidRDefault="00E67FCA" w:rsidP="00E67FCA">
      <w:pPr>
        <w:pStyle w:val="Balk3"/>
        <w:rPr>
          <w:rFonts w:ascii="Book Antiqua" w:hAnsi="Book Antiqua"/>
          <w:b/>
          <w:sz w:val="24"/>
          <w:szCs w:val="24"/>
        </w:rPr>
      </w:pPr>
      <w:r w:rsidRPr="00A96BB8">
        <w:rPr>
          <w:rFonts w:ascii="Book Antiqua" w:hAnsi="Book Antiqua"/>
          <w:b/>
          <w:sz w:val="24"/>
          <w:szCs w:val="24"/>
        </w:rPr>
        <w:t>Çalışan Bilgileri</w:t>
      </w:r>
    </w:p>
    <w:p w:rsidR="00FF5561" w:rsidRPr="00A96BB8" w:rsidRDefault="00E67FCA" w:rsidP="008E01DD">
      <w:pPr>
        <w:ind w:firstLine="708"/>
      </w:pPr>
      <w:r w:rsidRPr="00A96BB8">
        <w:t xml:space="preserve">Okulumuzun çalışanlarına ilişkin bilgiler altta yer alan tabloda </w:t>
      </w:r>
      <w:r w:rsidR="00E63125" w:rsidRPr="00A96BB8">
        <w:t>belirtilmiştir.</w:t>
      </w:r>
    </w:p>
    <w:p w:rsidR="00FF5561" w:rsidRPr="00A96BB8" w:rsidRDefault="00FF5561">
      <w:pPr>
        <w:rPr>
          <w:b/>
        </w:rPr>
      </w:pPr>
      <w:r w:rsidRPr="00A96BB8">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69"/>
        <w:gridCol w:w="2534"/>
        <w:gridCol w:w="2976"/>
      </w:tblGrid>
      <w:tr w:rsidR="00D5715B" w:rsidRPr="00A96BB8" w:rsidTr="002A67D4">
        <w:tc>
          <w:tcPr>
            <w:tcW w:w="4503" w:type="dxa"/>
            <w:shd w:val="clear" w:color="auto" w:fill="8DB3E2"/>
          </w:tcPr>
          <w:p w:rsidR="00533426" w:rsidRPr="00A96BB8" w:rsidRDefault="00E63125">
            <w:pPr>
              <w:rPr>
                <w:b/>
              </w:rPr>
            </w:pPr>
            <w:r w:rsidRPr="00A96BB8">
              <w:rPr>
                <w:b/>
              </w:rPr>
              <w:t>Unvan</w:t>
            </w:r>
          </w:p>
        </w:tc>
        <w:tc>
          <w:tcPr>
            <w:tcW w:w="2569" w:type="dxa"/>
            <w:shd w:val="clear" w:color="auto" w:fill="8DB3E2"/>
          </w:tcPr>
          <w:p w:rsidR="00533426" w:rsidRPr="00A96BB8" w:rsidRDefault="00533426">
            <w:pPr>
              <w:rPr>
                <w:b/>
              </w:rPr>
            </w:pPr>
            <w:r w:rsidRPr="00A96BB8">
              <w:rPr>
                <w:b/>
              </w:rPr>
              <w:t>Erkek</w:t>
            </w:r>
          </w:p>
        </w:tc>
        <w:tc>
          <w:tcPr>
            <w:tcW w:w="2534" w:type="dxa"/>
            <w:shd w:val="clear" w:color="auto" w:fill="8DB3E2"/>
          </w:tcPr>
          <w:p w:rsidR="00533426" w:rsidRPr="00A96BB8" w:rsidRDefault="00533426">
            <w:pPr>
              <w:rPr>
                <w:b/>
              </w:rPr>
            </w:pPr>
            <w:r w:rsidRPr="00A96BB8">
              <w:rPr>
                <w:b/>
              </w:rPr>
              <w:t>Kadın</w:t>
            </w:r>
          </w:p>
        </w:tc>
        <w:tc>
          <w:tcPr>
            <w:tcW w:w="2976" w:type="dxa"/>
            <w:shd w:val="clear" w:color="auto" w:fill="8DB3E2"/>
          </w:tcPr>
          <w:p w:rsidR="00533426" w:rsidRPr="00A96BB8" w:rsidRDefault="00533426">
            <w:pPr>
              <w:rPr>
                <w:b/>
              </w:rPr>
            </w:pPr>
            <w:r w:rsidRPr="00A96BB8">
              <w:rPr>
                <w:b/>
              </w:rPr>
              <w:t>Toplam</w:t>
            </w:r>
          </w:p>
        </w:tc>
      </w:tr>
      <w:tr w:rsidR="00D5715B" w:rsidRPr="00A96BB8" w:rsidTr="002A67D4">
        <w:tc>
          <w:tcPr>
            <w:tcW w:w="4503" w:type="dxa"/>
            <w:shd w:val="clear" w:color="auto" w:fill="8DB3E2"/>
          </w:tcPr>
          <w:p w:rsidR="00533426" w:rsidRPr="00A96BB8" w:rsidRDefault="00533426">
            <w:r w:rsidRPr="00A96BB8">
              <w:t>Okul Müdürü ve Müdür Yardımcısı</w:t>
            </w:r>
          </w:p>
        </w:tc>
        <w:tc>
          <w:tcPr>
            <w:tcW w:w="2569" w:type="dxa"/>
            <w:shd w:val="clear" w:color="auto" w:fill="auto"/>
            <w:vAlign w:val="center"/>
          </w:tcPr>
          <w:p w:rsidR="00533426" w:rsidRPr="00A96BB8" w:rsidRDefault="00086DD0" w:rsidP="002A67D4">
            <w:pPr>
              <w:rPr>
                <w:b/>
              </w:rPr>
            </w:pPr>
            <w:r w:rsidRPr="00A96BB8">
              <w:rPr>
                <w:b/>
              </w:rPr>
              <w:t>2</w:t>
            </w:r>
          </w:p>
        </w:tc>
        <w:tc>
          <w:tcPr>
            <w:tcW w:w="2534" w:type="dxa"/>
            <w:shd w:val="clear" w:color="auto" w:fill="auto"/>
            <w:vAlign w:val="center"/>
          </w:tcPr>
          <w:p w:rsidR="00533426" w:rsidRPr="00A96BB8" w:rsidRDefault="004D0F5E" w:rsidP="002A67D4">
            <w:pPr>
              <w:rPr>
                <w:b/>
              </w:rPr>
            </w:pPr>
            <w:r>
              <w:rPr>
                <w:b/>
              </w:rPr>
              <w:t>1</w:t>
            </w:r>
          </w:p>
        </w:tc>
        <w:tc>
          <w:tcPr>
            <w:tcW w:w="2976" w:type="dxa"/>
            <w:shd w:val="clear" w:color="auto" w:fill="auto"/>
            <w:vAlign w:val="center"/>
          </w:tcPr>
          <w:p w:rsidR="00533426" w:rsidRPr="00A96BB8" w:rsidRDefault="004D0F5E" w:rsidP="002A67D4">
            <w:pPr>
              <w:rPr>
                <w:b/>
              </w:rPr>
            </w:pPr>
            <w:r>
              <w:rPr>
                <w:b/>
              </w:rPr>
              <w:t>3</w:t>
            </w:r>
          </w:p>
        </w:tc>
      </w:tr>
      <w:tr w:rsidR="00D5715B" w:rsidRPr="00A96BB8" w:rsidTr="002A67D4">
        <w:tc>
          <w:tcPr>
            <w:tcW w:w="4503" w:type="dxa"/>
            <w:shd w:val="clear" w:color="auto" w:fill="8DB3E2"/>
          </w:tcPr>
          <w:p w:rsidR="00533426" w:rsidRPr="00A96BB8" w:rsidRDefault="00533426">
            <w:r w:rsidRPr="00A96BB8">
              <w:t>Sınıf Öğretmeni</w:t>
            </w:r>
          </w:p>
        </w:tc>
        <w:tc>
          <w:tcPr>
            <w:tcW w:w="2569" w:type="dxa"/>
            <w:shd w:val="clear" w:color="auto" w:fill="auto"/>
            <w:vAlign w:val="center"/>
          </w:tcPr>
          <w:p w:rsidR="00533426" w:rsidRPr="00A96BB8" w:rsidRDefault="00086DD0" w:rsidP="002A67D4">
            <w:pPr>
              <w:rPr>
                <w:b/>
              </w:rPr>
            </w:pPr>
            <w:r w:rsidRPr="00A96BB8">
              <w:rPr>
                <w:b/>
              </w:rPr>
              <w:t>1</w:t>
            </w:r>
            <w:r w:rsidR="004D0F5E">
              <w:rPr>
                <w:b/>
              </w:rPr>
              <w:t>1</w:t>
            </w:r>
          </w:p>
        </w:tc>
        <w:tc>
          <w:tcPr>
            <w:tcW w:w="2534" w:type="dxa"/>
            <w:shd w:val="clear" w:color="auto" w:fill="auto"/>
            <w:vAlign w:val="center"/>
          </w:tcPr>
          <w:p w:rsidR="00533426" w:rsidRPr="00A96BB8" w:rsidRDefault="00321F06" w:rsidP="002A67D4">
            <w:pPr>
              <w:rPr>
                <w:b/>
              </w:rPr>
            </w:pPr>
            <w:r>
              <w:rPr>
                <w:b/>
              </w:rPr>
              <w:t>20</w:t>
            </w:r>
          </w:p>
        </w:tc>
        <w:tc>
          <w:tcPr>
            <w:tcW w:w="2976" w:type="dxa"/>
            <w:shd w:val="clear" w:color="auto" w:fill="auto"/>
            <w:vAlign w:val="center"/>
          </w:tcPr>
          <w:p w:rsidR="00533426" w:rsidRPr="00A96BB8" w:rsidRDefault="00086DD0" w:rsidP="002A67D4">
            <w:pPr>
              <w:rPr>
                <w:b/>
              </w:rPr>
            </w:pPr>
            <w:r w:rsidRPr="00A96BB8">
              <w:rPr>
                <w:b/>
              </w:rPr>
              <w:t>3</w:t>
            </w:r>
            <w:r w:rsidR="00321F06">
              <w:rPr>
                <w:b/>
              </w:rPr>
              <w:t>1</w:t>
            </w:r>
          </w:p>
        </w:tc>
      </w:tr>
      <w:tr w:rsidR="00D5715B" w:rsidRPr="00A96BB8" w:rsidTr="002A67D4">
        <w:tc>
          <w:tcPr>
            <w:tcW w:w="4503" w:type="dxa"/>
            <w:shd w:val="clear" w:color="auto" w:fill="8DB3E2"/>
          </w:tcPr>
          <w:p w:rsidR="00533426" w:rsidRPr="00A96BB8" w:rsidRDefault="00533426">
            <w:r w:rsidRPr="00A96BB8">
              <w:t>Branş Öğretmeni</w:t>
            </w:r>
          </w:p>
        </w:tc>
        <w:tc>
          <w:tcPr>
            <w:tcW w:w="2569" w:type="dxa"/>
            <w:shd w:val="clear" w:color="auto" w:fill="auto"/>
            <w:vAlign w:val="center"/>
          </w:tcPr>
          <w:p w:rsidR="00533426" w:rsidRPr="00A96BB8" w:rsidRDefault="00086DD0" w:rsidP="002A67D4">
            <w:pPr>
              <w:rPr>
                <w:b/>
              </w:rPr>
            </w:pPr>
            <w:r w:rsidRPr="00A96BB8">
              <w:rPr>
                <w:b/>
              </w:rPr>
              <w:t>1</w:t>
            </w:r>
          </w:p>
        </w:tc>
        <w:tc>
          <w:tcPr>
            <w:tcW w:w="2534" w:type="dxa"/>
            <w:shd w:val="clear" w:color="auto" w:fill="auto"/>
            <w:vAlign w:val="center"/>
          </w:tcPr>
          <w:p w:rsidR="00533426" w:rsidRPr="00A96BB8" w:rsidRDefault="00E96911" w:rsidP="002A67D4">
            <w:pPr>
              <w:rPr>
                <w:b/>
              </w:rPr>
            </w:pPr>
            <w:r>
              <w:rPr>
                <w:b/>
              </w:rPr>
              <w:t>2</w:t>
            </w:r>
          </w:p>
        </w:tc>
        <w:tc>
          <w:tcPr>
            <w:tcW w:w="2976" w:type="dxa"/>
            <w:shd w:val="clear" w:color="auto" w:fill="auto"/>
            <w:vAlign w:val="center"/>
          </w:tcPr>
          <w:p w:rsidR="00533426" w:rsidRPr="00A96BB8" w:rsidRDefault="00E96911" w:rsidP="002A67D4">
            <w:pPr>
              <w:rPr>
                <w:b/>
              </w:rPr>
            </w:pPr>
            <w:r>
              <w:rPr>
                <w:b/>
              </w:rPr>
              <w:t>3</w:t>
            </w:r>
          </w:p>
        </w:tc>
      </w:tr>
      <w:tr w:rsidR="00D5715B" w:rsidRPr="00A96BB8" w:rsidTr="002A67D4">
        <w:tc>
          <w:tcPr>
            <w:tcW w:w="4503" w:type="dxa"/>
            <w:shd w:val="clear" w:color="auto" w:fill="8DB3E2"/>
          </w:tcPr>
          <w:p w:rsidR="00533426" w:rsidRPr="00A96BB8" w:rsidRDefault="00533426">
            <w:r w:rsidRPr="00A96BB8">
              <w:t>Rehber Öğretmen</w:t>
            </w:r>
          </w:p>
        </w:tc>
        <w:tc>
          <w:tcPr>
            <w:tcW w:w="2569" w:type="dxa"/>
            <w:shd w:val="clear" w:color="auto" w:fill="auto"/>
            <w:vAlign w:val="center"/>
          </w:tcPr>
          <w:p w:rsidR="00533426" w:rsidRPr="00A96BB8" w:rsidRDefault="00086DD0" w:rsidP="002A67D4">
            <w:pPr>
              <w:rPr>
                <w:b/>
              </w:rPr>
            </w:pPr>
            <w:r w:rsidRPr="00A96BB8">
              <w:rPr>
                <w:b/>
              </w:rPr>
              <w:t>0</w:t>
            </w:r>
          </w:p>
        </w:tc>
        <w:tc>
          <w:tcPr>
            <w:tcW w:w="2534" w:type="dxa"/>
            <w:shd w:val="clear" w:color="auto" w:fill="auto"/>
            <w:vAlign w:val="center"/>
          </w:tcPr>
          <w:p w:rsidR="00533426" w:rsidRPr="00A96BB8" w:rsidRDefault="00321F06" w:rsidP="002A67D4">
            <w:pPr>
              <w:rPr>
                <w:b/>
              </w:rPr>
            </w:pPr>
            <w:r>
              <w:rPr>
                <w:b/>
              </w:rPr>
              <w:t>1</w:t>
            </w:r>
          </w:p>
        </w:tc>
        <w:tc>
          <w:tcPr>
            <w:tcW w:w="2976" w:type="dxa"/>
            <w:shd w:val="clear" w:color="auto" w:fill="auto"/>
            <w:vAlign w:val="center"/>
          </w:tcPr>
          <w:p w:rsidR="00533426" w:rsidRPr="00A96BB8" w:rsidRDefault="00321F06" w:rsidP="002A67D4">
            <w:pPr>
              <w:rPr>
                <w:b/>
              </w:rPr>
            </w:pPr>
            <w:r>
              <w:rPr>
                <w:b/>
              </w:rPr>
              <w:t>1</w:t>
            </w:r>
          </w:p>
        </w:tc>
      </w:tr>
      <w:tr w:rsidR="00D5715B" w:rsidRPr="00A96BB8" w:rsidTr="002A67D4">
        <w:tc>
          <w:tcPr>
            <w:tcW w:w="4503" w:type="dxa"/>
            <w:shd w:val="clear" w:color="auto" w:fill="8DB3E2"/>
          </w:tcPr>
          <w:p w:rsidR="00533426" w:rsidRPr="00A96BB8" w:rsidRDefault="00533426" w:rsidP="00E67FCA">
            <w:r w:rsidRPr="00A96BB8">
              <w:t>İdari Personel</w:t>
            </w:r>
          </w:p>
        </w:tc>
        <w:tc>
          <w:tcPr>
            <w:tcW w:w="2569" w:type="dxa"/>
            <w:shd w:val="clear" w:color="auto" w:fill="auto"/>
            <w:vAlign w:val="center"/>
          </w:tcPr>
          <w:p w:rsidR="00533426" w:rsidRPr="00A96BB8" w:rsidRDefault="00086DD0" w:rsidP="002A67D4">
            <w:pPr>
              <w:rPr>
                <w:b/>
              </w:rPr>
            </w:pPr>
            <w:r w:rsidRPr="00A96BB8">
              <w:rPr>
                <w:b/>
              </w:rPr>
              <w:t>0</w:t>
            </w:r>
          </w:p>
        </w:tc>
        <w:tc>
          <w:tcPr>
            <w:tcW w:w="2534" w:type="dxa"/>
            <w:shd w:val="clear" w:color="auto" w:fill="auto"/>
            <w:vAlign w:val="center"/>
          </w:tcPr>
          <w:p w:rsidR="00533426" w:rsidRPr="00A96BB8" w:rsidRDefault="00086DD0" w:rsidP="002A67D4">
            <w:pPr>
              <w:rPr>
                <w:b/>
              </w:rPr>
            </w:pPr>
            <w:r w:rsidRPr="00A96BB8">
              <w:rPr>
                <w:b/>
              </w:rPr>
              <w:t>1</w:t>
            </w:r>
          </w:p>
        </w:tc>
        <w:tc>
          <w:tcPr>
            <w:tcW w:w="2976" w:type="dxa"/>
            <w:shd w:val="clear" w:color="auto" w:fill="auto"/>
            <w:vAlign w:val="center"/>
          </w:tcPr>
          <w:p w:rsidR="00533426" w:rsidRPr="00A96BB8" w:rsidRDefault="00086DD0" w:rsidP="002A67D4">
            <w:pPr>
              <w:rPr>
                <w:b/>
              </w:rPr>
            </w:pPr>
            <w:r w:rsidRPr="00A96BB8">
              <w:rPr>
                <w:b/>
              </w:rPr>
              <w:t>1</w:t>
            </w:r>
          </w:p>
        </w:tc>
      </w:tr>
      <w:tr w:rsidR="00D5715B" w:rsidRPr="00A96BB8" w:rsidTr="002A67D4">
        <w:tc>
          <w:tcPr>
            <w:tcW w:w="4503" w:type="dxa"/>
            <w:shd w:val="clear" w:color="auto" w:fill="8DB3E2"/>
          </w:tcPr>
          <w:p w:rsidR="00533426" w:rsidRPr="00A96BB8" w:rsidRDefault="00533426" w:rsidP="00E67FCA">
            <w:r w:rsidRPr="00A96BB8">
              <w:t>Yardımcı Personel</w:t>
            </w:r>
          </w:p>
        </w:tc>
        <w:tc>
          <w:tcPr>
            <w:tcW w:w="2569" w:type="dxa"/>
            <w:shd w:val="clear" w:color="auto" w:fill="auto"/>
            <w:vAlign w:val="center"/>
          </w:tcPr>
          <w:p w:rsidR="00533426" w:rsidRPr="00A96BB8" w:rsidRDefault="00086DD0" w:rsidP="002A67D4">
            <w:pPr>
              <w:rPr>
                <w:b/>
              </w:rPr>
            </w:pPr>
            <w:r w:rsidRPr="00A96BB8">
              <w:rPr>
                <w:b/>
              </w:rPr>
              <w:t>1</w:t>
            </w:r>
          </w:p>
        </w:tc>
        <w:tc>
          <w:tcPr>
            <w:tcW w:w="2534" w:type="dxa"/>
            <w:shd w:val="clear" w:color="auto" w:fill="auto"/>
            <w:vAlign w:val="center"/>
          </w:tcPr>
          <w:p w:rsidR="00533426" w:rsidRPr="00A96BB8" w:rsidRDefault="00086DD0" w:rsidP="002A67D4">
            <w:pPr>
              <w:rPr>
                <w:b/>
              </w:rPr>
            </w:pPr>
            <w:r w:rsidRPr="00A96BB8">
              <w:rPr>
                <w:b/>
              </w:rPr>
              <w:t>1</w:t>
            </w:r>
          </w:p>
        </w:tc>
        <w:tc>
          <w:tcPr>
            <w:tcW w:w="2976" w:type="dxa"/>
            <w:shd w:val="clear" w:color="auto" w:fill="auto"/>
            <w:vAlign w:val="center"/>
          </w:tcPr>
          <w:p w:rsidR="00533426" w:rsidRPr="00A96BB8" w:rsidRDefault="00086DD0" w:rsidP="002A67D4">
            <w:pPr>
              <w:rPr>
                <w:b/>
              </w:rPr>
            </w:pPr>
            <w:r w:rsidRPr="00A96BB8">
              <w:rPr>
                <w:b/>
              </w:rPr>
              <w:t>2</w:t>
            </w:r>
          </w:p>
        </w:tc>
      </w:tr>
      <w:tr w:rsidR="00D5715B" w:rsidRPr="00A96BB8" w:rsidTr="002A67D4">
        <w:tc>
          <w:tcPr>
            <w:tcW w:w="4503" w:type="dxa"/>
            <w:shd w:val="clear" w:color="auto" w:fill="8DB3E2"/>
          </w:tcPr>
          <w:p w:rsidR="00E67FCA" w:rsidRPr="00A96BB8" w:rsidRDefault="00E67FCA" w:rsidP="00533426">
            <w:r w:rsidRPr="00A96BB8">
              <w:t>Güvenlik Personeli</w:t>
            </w:r>
          </w:p>
        </w:tc>
        <w:tc>
          <w:tcPr>
            <w:tcW w:w="2569" w:type="dxa"/>
            <w:shd w:val="clear" w:color="auto" w:fill="auto"/>
            <w:vAlign w:val="center"/>
          </w:tcPr>
          <w:p w:rsidR="00E67FCA" w:rsidRPr="00A96BB8" w:rsidRDefault="00086DD0" w:rsidP="002A67D4">
            <w:pPr>
              <w:rPr>
                <w:b/>
              </w:rPr>
            </w:pPr>
            <w:r w:rsidRPr="00A96BB8">
              <w:rPr>
                <w:b/>
              </w:rPr>
              <w:t>0</w:t>
            </w:r>
          </w:p>
        </w:tc>
        <w:tc>
          <w:tcPr>
            <w:tcW w:w="2534" w:type="dxa"/>
            <w:shd w:val="clear" w:color="auto" w:fill="auto"/>
            <w:vAlign w:val="center"/>
          </w:tcPr>
          <w:p w:rsidR="00E67FCA" w:rsidRPr="00A96BB8" w:rsidRDefault="00086DD0" w:rsidP="002A67D4">
            <w:pPr>
              <w:rPr>
                <w:b/>
              </w:rPr>
            </w:pPr>
            <w:r w:rsidRPr="00A96BB8">
              <w:rPr>
                <w:b/>
              </w:rPr>
              <w:t>1</w:t>
            </w:r>
          </w:p>
        </w:tc>
        <w:tc>
          <w:tcPr>
            <w:tcW w:w="2976" w:type="dxa"/>
            <w:shd w:val="clear" w:color="auto" w:fill="auto"/>
            <w:vAlign w:val="center"/>
          </w:tcPr>
          <w:p w:rsidR="00E67FCA" w:rsidRPr="00A96BB8" w:rsidRDefault="00086DD0" w:rsidP="002A67D4">
            <w:pPr>
              <w:rPr>
                <w:b/>
              </w:rPr>
            </w:pPr>
            <w:r w:rsidRPr="00A96BB8">
              <w:rPr>
                <w:b/>
              </w:rPr>
              <w:t>1</w:t>
            </w:r>
          </w:p>
        </w:tc>
      </w:tr>
      <w:tr w:rsidR="00D5715B" w:rsidRPr="00A96BB8" w:rsidTr="002A67D4">
        <w:tc>
          <w:tcPr>
            <w:tcW w:w="4503" w:type="dxa"/>
            <w:shd w:val="clear" w:color="auto" w:fill="8DB3E2"/>
          </w:tcPr>
          <w:p w:rsidR="00533426" w:rsidRPr="00A96BB8" w:rsidRDefault="00533426" w:rsidP="00AE1FC2">
            <w:pPr>
              <w:rPr>
                <w:b/>
              </w:rPr>
            </w:pPr>
            <w:r w:rsidRPr="00A96BB8">
              <w:rPr>
                <w:b/>
              </w:rPr>
              <w:t>Toplam Çalışan Sayıları</w:t>
            </w:r>
          </w:p>
        </w:tc>
        <w:tc>
          <w:tcPr>
            <w:tcW w:w="2569" w:type="dxa"/>
            <w:shd w:val="clear" w:color="auto" w:fill="auto"/>
            <w:vAlign w:val="center"/>
          </w:tcPr>
          <w:p w:rsidR="00533426" w:rsidRPr="00A96BB8" w:rsidRDefault="00086DD0" w:rsidP="002A67D4">
            <w:pPr>
              <w:rPr>
                <w:b/>
              </w:rPr>
            </w:pPr>
            <w:r w:rsidRPr="00A96BB8">
              <w:rPr>
                <w:b/>
              </w:rPr>
              <w:t>1</w:t>
            </w:r>
            <w:r w:rsidR="00321F06">
              <w:rPr>
                <w:b/>
              </w:rPr>
              <w:t>5</w:t>
            </w:r>
          </w:p>
        </w:tc>
        <w:tc>
          <w:tcPr>
            <w:tcW w:w="2534" w:type="dxa"/>
            <w:shd w:val="clear" w:color="auto" w:fill="auto"/>
            <w:vAlign w:val="center"/>
          </w:tcPr>
          <w:p w:rsidR="00533426" w:rsidRPr="00A96BB8" w:rsidRDefault="00086DD0" w:rsidP="00E96911">
            <w:pPr>
              <w:rPr>
                <w:b/>
              </w:rPr>
            </w:pPr>
            <w:r w:rsidRPr="00A96BB8">
              <w:rPr>
                <w:b/>
              </w:rPr>
              <w:t>2</w:t>
            </w:r>
            <w:r w:rsidR="00321F06">
              <w:rPr>
                <w:b/>
              </w:rPr>
              <w:t>7</w:t>
            </w:r>
          </w:p>
        </w:tc>
        <w:tc>
          <w:tcPr>
            <w:tcW w:w="2976" w:type="dxa"/>
            <w:shd w:val="clear" w:color="auto" w:fill="auto"/>
            <w:vAlign w:val="center"/>
          </w:tcPr>
          <w:p w:rsidR="00533426" w:rsidRPr="00A96BB8" w:rsidRDefault="00086DD0" w:rsidP="00E96911">
            <w:pPr>
              <w:rPr>
                <w:b/>
              </w:rPr>
            </w:pPr>
            <w:r w:rsidRPr="00A96BB8">
              <w:rPr>
                <w:b/>
              </w:rPr>
              <w:t>4</w:t>
            </w:r>
            <w:r w:rsidR="00321F06">
              <w:rPr>
                <w:b/>
              </w:rPr>
              <w:t>2</w:t>
            </w:r>
          </w:p>
        </w:tc>
      </w:tr>
    </w:tbl>
    <w:p w:rsidR="00581C99" w:rsidRPr="00A96BB8" w:rsidRDefault="00581C99">
      <w:pPr>
        <w:rPr>
          <w:b/>
        </w:rPr>
      </w:pPr>
    </w:p>
    <w:p w:rsidR="009678DE" w:rsidRPr="00A96BB8" w:rsidRDefault="009678DE" w:rsidP="00182608">
      <w:pPr>
        <w:tabs>
          <w:tab w:val="left" w:pos="426"/>
        </w:tabs>
        <w:spacing w:after="0"/>
        <w:jc w:val="both"/>
        <w:rPr>
          <w:b/>
          <w:szCs w:val="24"/>
        </w:rPr>
      </w:pPr>
    </w:p>
    <w:p w:rsidR="00AE1FC2" w:rsidRPr="00A96BB8" w:rsidRDefault="00AE1FC2" w:rsidP="00182608">
      <w:pPr>
        <w:tabs>
          <w:tab w:val="left" w:pos="426"/>
        </w:tabs>
        <w:spacing w:after="0"/>
        <w:jc w:val="both"/>
        <w:rPr>
          <w:b/>
          <w:szCs w:val="24"/>
        </w:rPr>
      </w:pPr>
    </w:p>
    <w:p w:rsidR="00AE1FC2" w:rsidRPr="00A96BB8" w:rsidRDefault="00AE1FC2" w:rsidP="00182608">
      <w:pPr>
        <w:tabs>
          <w:tab w:val="left" w:pos="426"/>
        </w:tabs>
        <w:spacing w:after="0"/>
        <w:jc w:val="both"/>
        <w:rPr>
          <w:b/>
          <w:szCs w:val="24"/>
        </w:rPr>
      </w:pPr>
    </w:p>
    <w:p w:rsidR="00AE1FC2" w:rsidRPr="00A96BB8" w:rsidRDefault="00AE1FC2" w:rsidP="00182608">
      <w:pPr>
        <w:tabs>
          <w:tab w:val="left" w:pos="426"/>
        </w:tabs>
        <w:spacing w:after="0"/>
        <w:jc w:val="both"/>
        <w:rPr>
          <w:b/>
          <w:szCs w:val="24"/>
        </w:rPr>
      </w:pPr>
    </w:p>
    <w:p w:rsidR="00390AA4" w:rsidRPr="00A96BB8" w:rsidRDefault="00E67FCA" w:rsidP="00E67FCA">
      <w:pPr>
        <w:pStyle w:val="Balk3"/>
        <w:rPr>
          <w:rFonts w:ascii="Book Antiqua" w:hAnsi="Book Antiqua"/>
          <w:b/>
          <w:sz w:val="24"/>
          <w:szCs w:val="24"/>
        </w:rPr>
      </w:pPr>
      <w:r w:rsidRPr="00A96BB8">
        <w:rPr>
          <w:rFonts w:ascii="Book Antiqua" w:hAnsi="Book Antiqua"/>
          <w:b/>
          <w:sz w:val="24"/>
          <w:szCs w:val="24"/>
        </w:rPr>
        <w:t>Okulumuz Bina ve Alanları</w:t>
      </w:r>
    </w:p>
    <w:p w:rsidR="00E67FCA" w:rsidRPr="00A96BB8" w:rsidRDefault="008E01DD" w:rsidP="00182608">
      <w:pPr>
        <w:tabs>
          <w:tab w:val="left" w:pos="426"/>
        </w:tabs>
        <w:spacing w:after="0"/>
        <w:jc w:val="both"/>
        <w:rPr>
          <w:b/>
          <w:color w:val="FF0000"/>
          <w:szCs w:val="24"/>
        </w:rPr>
      </w:pPr>
      <w:r w:rsidRPr="00A96BB8">
        <w:tab/>
      </w:r>
    </w:p>
    <w:p w:rsidR="00AE1FC2" w:rsidRPr="00A96BB8" w:rsidRDefault="00AE1FC2" w:rsidP="00182608">
      <w:pPr>
        <w:tabs>
          <w:tab w:val="left" w:pos="426"/>
        </w:tabs>
        <w:spacing w:after="0"/>
        <w:jc w:val="both"/>
        <w:rPr>
          <w:b/>
          <w:szCs w:val="24"/>
        </w:rPr>
      </w:pPr>
    </w:p>
    <w:p w:rsidR="00E67FCA" w:rsidRPr="00A96BB8" w:rsidRDefault="00E67FCA" w:rsidP="00182608">
      <w:pPr>
        <w:tabs>
          <w:tab w:val="left" w:pos="426"/>
        </w:tabs>
        <w:spacing w:after="0"/>
        <w:jc w:val="both"/>
        <w:rPr>
          <w:b/>
          <w:szCs w:val="24"/>
        </w:rPr>
      </w:pPr>
      <w:r w:rsidRPr="00A96BB8">
        <w:rPr>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929"/>
        <w:gridCol w:w="3069"/>
        <w:gridCol w:w="838"/>
        <w:gridCol w:w="695"/>
      </w:tblGrid>
      <w:tr w:rsidR="00D5715B" w:rsidRPr="00A96BB8" w:rsidTr="00F27DCF">
        <w:tc>
          <w:tcPr>
            <w:tcW w:w="3259" w:type="pct"/>
            <w:gridSpan w:val="2"/>
            <w:shd w:val="clear" w:color="auto" w:fill="8DB3E2"/>
          </w:tcPr>
          <w:p w:rsidR="00E67FCA" w:rsidRPr="00A96BB8" w:rsidRDefault="00E67FCA" w:rsidP="00D41148">
            <w:pPr>
              <w:tabs>
                <w:tab w:val="left" w:pos="426"/>
              </w:tabs>
              <w:spacing w:after="0"/>
              <w:jc w:val="both"/>
              <w:rPr>
                <w:b/>
                <w:color w:val="000000"/>
                <w:szCs w:val="24"/>
              </w:rPr>
            </w:pPr>
            <w:r w:rsidRPr="00A96BB8">
              <w:rPr>
                <w:b/>
                <w:bCs/>
                <w:color w:val="000000"/>
                <w:szCs w:val="24"/>
              </w:rPr>
              <w:t>Okul Bölümleri</w:t>
            </w:r>
          </w:p>
        </w:tc>
        <w:tc>
          <w:tcPr>
            <w:tcW w:w="1161" w:type="pct"/>
            <w:shd w:val="clear" w:color="auto" w:fill="8DB3E2"/>
          </w:tcPr>
          <w:p w:rsidR="00E67FCA" w:rsidRPr="00A96BB8" w:rsidRDefault="00E67FCA" w:rsidP="00D41148">
            <w:pPr>
              <w:tabs>
                <w:tab w:val="left" w:pos="426"/>
              </w:tabs>
              <w:spacing w:after="0"/>
              <w:jc w:val="both"/>
              <w:rPr>
                <w:b/>
                <w:color w:val="000000"/>
                <w:szCs w:val="24"/>
              </w:rPr>
            </w:pPr>
            <w:r w:rsidRPr="00A96BB8">
              <w:rPr>
                <w:b/>
                <w:color w:val="000000"/>
                <w:szCs w:val="24"/>
              </w:rPr>
              <w:t>Özel Alanlar</w:t>
            </w:r>
          </w:p>
        </w:tc>
        <w:tc>
          <w:tcPr>
            <w:tcW w:w="317" w:type="pct"/>
            <w:shd w:val="clear" w:color="auto" w:fill="8DB3E2"/>
          </w:tcPr>
          <w:p w:rsidR="00E67FCA" w:rsidRPr="00A96BB8" w:rsidRDefault="00E67FCA" w:rsidP="00D41148">
            <w:pPr>
              <w:tabs>
                <w:tab w:val="left" w:pos="426"/>
              </w:tabs>
              <w:spacing w:after="0"/>
              <w:jc w:val="both"/>
              <w:rPr>
                <w:b/>
                <w:color w:val="000000"/>
                <w:szCs w:val="24"/>
              </w:rPr>
            </w:pPr>
            <w:r w:rsidRPr="00A96BB8">
              <w:rPr>
                <w:b/>
                <w:color w:val="000000"/>
                <w:szCs w:val="24"/>
              </w:rPr>
              <w:t>Var</w:t>
            </w:r>
          </w:p>
        </w:tc>
        <w:tc>
          <w:tcPr>
            <w:tcW w:w="263" w:type="pct"/>
            <w:shd w:val="clear" w:color="auto" w:fill="8DB3E2"/>
          </w:tcPr>
          <w:p w:rsidR="00E67FCA" w:rsidRPr="00A96BB8" w:rsidRDefault="00E67FCA" w:rsidP="00D41148">
            <w:pPr>
              <w:tabs>
                <w:tab w:val="left" w:pos="426"/>
              </w:tabs>
              <w:spacing w:after="0"/>
              <w:jc w:val="both"/>
              <w:rPr>
                <w:b/>
                <w:color w:val="000000"/>
                <w:szCs w:val="24"/>
              </w:rPr>
            </w:pPr>
            <w:r w:rsidRPr="00A96BB8">
              <w:rPr>
                <w:b/>
                <w:color w:val="000000"/>
                <w:szCs w:val="24"/>
              </w:rPr>
              <w:t>Yok</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Okul Kat Sayısı</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3</w:t>
            </w:r>
          </w:p>
        </w:tc>
        <w:tc>
          <w:tcPr>
            <w:tcW w:w="1161" w:type="pct"/>
            <w:shd w:val="clear" w:color="auto" w:fill="auto"/>
          </w:tcPr>
          <w:p w:rsidR="00E67FCA" w:rsidRPr="00A96BB8" w:rsidRDefault="00E67FCA" w:rsidP="00D41148">
            <w:pPr>
              <w:tabs>
                <w:tab w:val="left" w:pos="426"/>
              </w:tabs>
              <w:spacing w:after="0"/>
              <w:jc w:val="both"/>
              <w:rPr>
                <w:szCs w:val="24"/>
              </w:rPr>
            </w:pPr>
            <w:r w:rsidRPr="00A96BB8">
              <w:rPr>
                <w:szCs w:val="24"/>
              </w:rPr>
              <w:t>Çok Amaçlı Salon</w:t>
            </w:r>
          </w:p>
        </w:tc>
        <w:tc>
          <w:tcPr>
            <w:tcW w:w="317" w:type="pct"/>
            <w:shd w:val="clear" w:color="auto" w:fill="auto"/>
          </w:tcPr>
          <w:p w:rsidR="00E67FCA" w:rsidRPr="00A96BB8" w:rsidRDefault="00E67FCA" w:rsidP="0099439A">
            <w:pPr>
              <w:tabs>
                <w:tab w:val="left" w:pos="426"/>
              </w:tabs>
              <w:spacing w:after="0"/>
              <w:jc w:val="center"/>
              <w:rPr>
                <w:b/>
                <w:szCs w:val="24"/>
              </w:rPr>
            </w:pPr>
          </w:p>
        </w:tc>
        <w:tc>
          <w:tcPr>
            <w:tcW w:w="263"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Derslik Sayısı</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30</w:t>
            </w:r>
          </w:p>
        </w:tc>
        <w:tc>
          <w:tcPr>
            <w:tcW w:w="116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Çok Amaçlı Saha</w:t>
            </w:r>
          </w:p>
        </w:tc>
        <w:tc>
          <w:tcPr>
            <w:tcW w:w="317" w:type="pct"/>
            <w:shd w:val="clear" w:color="auto" w:fill="auto"/>
          </w:tcPr>
          <w:p w:rsidR="00E67FCA" w:rsidRPr="00A96BB8" w:rsidRDefault="00E67FCA" w:rsidP="0099439A">
            <w:pPr>
              <w:tabs>
                <w:tab w:val="left" w:pos="426"/>
              </w:tabs>
              <w:spacing w:after="0"/>
              <w:jc w:val="center"/>
              <w:rPr>
                <w:b/>
                <w:szCs w:val="24"/>
              </w:rPr>
            </w:pPr>
          </w:p>
        </w:tc>
        <w:tc>
          <w:tcPr>
            <w:tcW w:w="263"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Derslik Alanları (m2)</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48,75</w:t>
            </w:r>
          </w:p>
        </w:tc>
        <w:tc>
          <w:tcPr>
            <w:tcW w:w="116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Kütüphane</w:t>
            </w:r>
          </w:p>
        </w:tc>
        <w:tc>
          <w:tcPr>
            <w:tcW w:w="317"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c>
          <w:tcPr>
            <w:tcW w:w="263" w:type="pct"/>
            <w:shd w:val="clear" w:color="auto" w:fill="auto"/>
          </w:tcPr>
          <w:p w:rsidR="00E67FCA" w:rsidRPr="00A96BB8" w:rsidRDefault="00E67FCA" w:rsidP="0099439A">
            <w:pPr>
              <w:tabs>
                <w:tab w:val="left" w:pos="426"/>
              </w:tabs>
              <w:spacing w:after="0"/>
              <w:jc w:val="center"/>
              <w:rPr>
                <w:b/>
                <w:szCs w:val="24"/>
              </w:rPr>
            </w:pP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Kullanılan Derslik Sayısı</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29</w:t>
            </w:r>
          </w:p>
        </w:tc>
        <w:tc>
          <w:tcPr>
            <w:tcW w:w="116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Fen Laboratuvarı</w:t>
            </w:r>
          </w:p>
        </w:tc>
        <w:tc>
          <w:tcPr>
            <w:tcW w:w="317" w:type="pct"/>
            <w:shd w:val="clear" w:color="auto" w:fill="auto"/>
          </w:tcPr>
          <w:p w:rsidR="00E67FCA" w:rsidRPr="00A96BB8" w:rsidRDefault="00E67FCA" w:rsidP="0099439A">
            <w:pPr>
              <w:tabs>
                <w:tab w:val="left" w:pos="426"/>
              </w:tabs>
              <w:spacing w:after="0"/>
              <w:jc w:val="center"/>
              <w:rPr>
                <w:b/>
                <w:szCs w:val="24"/>
              </w:rPr>
            </w:pPr>
          </w:p>
        </w:tc>
        <w:tc>
          <w:tcPr>
            <w:tcW w:w="263"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Şube Sayısı</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31</w:t>
            </w:r>
          </w:p>
        </w:tc>
        <w:tc>
          <w:tcPr>
            <w:tcW w:w="116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Bilgisayar Laboratuvarı</w:t>
            </w:r>
          </w:p>
        </w:tc>
        <w:tc>
          <w:tcPr>
            <w:tcW w:w="317" w:type="pct"/>
            <w:shd w:val="clear" w:color="auto" w:fill="auto"/>
          </w:tcPr>
          <w:p w:rsidR="00E67FCA" w:rsidRPr="00A96BB8" w:rsidRDefault="00E67FCA" w:rsidP="0099439A">
            <w:pPr>
              <w:tabs>
                <w:tab w:val="left" w:pos="426"/>
              </w:tabs>
              <w:spacing w:after="0"/>
              <w:jc w:val="center"/>
              <w:rPr>
                <w:b/>
                <w:szCs w:val="24"/>
              </w:rPr>
            </w:pPr>
          </w:p>
        </w:tc>
        <w:tc>
          <w:tcPr>
            <w:tcW w:w="263"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İdari Odaların Alanı (m2)</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53</w:t>
            </w:r>
          </w:p>
        </w:tc>
        <w:tc>
          <w:tcPr>
            <w:tcW w:w="1161" w:type="pct"/>
            <w:shd w:val="clear" w:color="auto" w:fill="auto"/>
          </w:tcPr>
          <w:p w:rsidR="00E67FCA" w:rsidRPr="00A96BB8" w:rsidRDefault="00E67FCA" w:rsidP="00D41148">
            <w:pPr>
              <w:tabs>
                <w:tab w:val="left" w:pos="426"/>
              </w:tabs>
              <w:spacing w:after="0"/>
              <w:jc w:val="both"/>
              <w:rPr>
                <w:szCs w:val="24"/>
              </w:rPr>
            </w:pPr>
            <w:r w:rsidRPr="00A96BB8">
              <w:rPr>
                <w:bCs/>
                <w:color w:val="000000"/>
                <w:szCs w:val="24"/>
              </w:rPr>
              <w:t>İş Atölyesi</w:t>
            </w:r>
          </w:p>
        </w:tc>
        <w:tc>
          <w:tcPr>
            <w:tcW w:w="317" w:type="pct"/>
            <w:shd w:val="clear" w:color="auto" w:fill="auto"/>
          </w:tcPr>
          <w:p w:rsidR="00E67FCA" w:rsidRPr="00A96BB8" w:rsidRDefault="00E67FCA" w:rsidP="0099439A">
            <w:pPr>
              <w:tabs>
                <w:tab w:val="left" w:pos="426"/>
              </w:tabs>
              <w:spacing w:after="0"/>
              <w:jc w:val="center"/>
              <w:rPr>
                <w:b/>
                <w:szCs w:val="24"/>
              </w:rPr>
            </w:pPr>
          </w:p>
        </w:tc>
        <w:tc>
          <w:tcPr>
            <w:tcW w:w="263"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Cs/>
                <w:color w:val="000000"/>
                <w:szCs w:val="24"/>
              </w:rPr>
            </w:pPr>
            <w:r w:rsidRPr="00A96BB8">
              <w:rPr>
                <w:bCs/>
                <w:color w:val="000000"/>
                <w:szCs w:val="24"/>
              </w:rPr>
              <w:t>Öğretmenler Odası (m2)</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90</w:t>
            </w:r>
          </w:p>
        </w:tc>
        <w:tc>
          <w:tcPr>
            <w:tcW w:w="1161" w:type="pct"/>
            <w:shd w:val="clear" w:color="auto" w:fill="auto"/>
          </w:tcPr>
          <w:p w:rsidR="00E67FCA" w:rsidRPr="00A96BB8" w:rsidRDefault="00E67FCA" w:rsidP="00D41148">
            <w:pPr>
              <w:tabs>
                <w:tab w:val="left" w:pos="426"/>
              </w:tabs>
              <w:spacing w:after="0"/>
              <w:jc w:val="both"/>
              <w:rPr>
                <w:szCs w:val="24"/>
              </w:rPr>
            </w:pPr>
            <w:r w:rsidRPr="00A96BB8">
              <w:rPr>
                <w:szCs w:val="24"/>
              </w:rPr>
              <w:t>Beceri Atölyesi</w:t>
            </w:r>
          </w:p>
        </w:tc>
        <w:tc>
          <w:tcPr>
            <w:tcW w:w="317" w:type="pct"/>
            <w:shd w:val="clear" w:color="auto" w:fill="auto"/>
          </w:tcPr>
          <w:p w:rsidR="00E67FCA" w:rsidRPr="00A96BB8" w:rsidRDefault="00E67FCA" w:rsidP="0099439A">
            <w:pPr>
              <w:tabs>
                <w:tab w:val="left" w:pos="426"/>
              </w:tabs>
              <w:spacing w:after="0"/>
              <w:jc w:val="center"/>
              <w:rPr>
                <w:b/>
                <w:szCs w:val="24"/>
              </w:rPr>
            </w:pPr>
          </w:p>
        </w:tc>
        <w:tc>
          <w:tcPr>
            <w:tcW w:w="263"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Cs/>
                <w:color w:val="000000"/>
                <w:szCs w:val="24"/>
              </w:rPr>
            </w:pPr>
            <w:r w:rsidRPr="00A96BB8">
              <w:rPr>
                <w:bCs/>
                <w:color w:val="000000"/>
                <w:szCs w:val="24"/>
              </w:rPr>
              <w:t>Okul Oturum Alanı (m2)</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1050</w:t>
            </w:r>
          </w:p>
        </w:tc>
        <w:tc>
          <w:tcPr>
            <w:tcW w:w="1161" w:type="pct"/>
            <w:shd w:val="clear" w:color="auto" w:fill="auto"/>
          </w:tcPr>
          <w:p w:rsidR="00E67FCA" w:rsidRPr="00A96BB8" w:rsidRDefault="005E2863" w:rsidP="00D41148">
            <w:pPr>
              <w:tabs>
                <w:tab w:val="left" w:pos="426"/>
              </w:tabs>
              <w:spacing w:after="0"/>
              <w:jc w:val="both"/>
              <w:rPr>
                <w:szCs w:val="24"/>
              </w:rPr>
            </w:pPr>
            <w:r w:rsidRPr="00A96BB8">
              <w:rPr>
                <w:szCs w:val="24"/>
              </w:rPr>
              <w:t>Pansiyon</w:t>
            </w:r>
          </w:p>
        </w:tc>
        <w:tc>
          <w:tcPr>
            <w:tcW w:w="317" w:type="pct"/>
            <w:shd w:val="clear" w:color="auto" w:fill="auto"/>
          </w:tcPr>
          <w:p w:rsidR="00E67FCA" w:rsidRPr="00A96BB8" w:rsidRDefault="00E67FCA" w:rsidP="0099439A">
            <w:pPr>
              <w:tabs>
                <w:tab w:val="left" w:pos="426"/>
              </w:tabs>
              <w:spacing w:after="0"/>
              <w:jc w:val="center"/>
              <w:rPr>
                <w:b/>
                <w:szCs w:val="24"/>
              </w:rPr>
            </w:pPr>
          </w:p>
        </w:tc>
        <w:tc>
          <w:tcPr>
            <w:tcW w:w="263" w:type="pct"/>
            <w:shd w:val="clear" w:color="auto" w:fill="auto"/>
          </w:tcPr>
          <w:p w:rsidR="00E67FCA" w:rsidRPr="00A96BB8" w:rsidRDefault="0099439A" w:rsidP="0099439A">
            <w:pPr>
              <w:tabs>
                <w:tab w:val="left" w:pos="426"/>
              </w:tabs>
              <w:spacing w:after="0"/>
              <w:jc w:val="center"/>
              <w:rPr>
                <w:b/>
                <w:szCs w:val="24"/>
              </w:rPr>
            </w:pPr>
            <w:r w:rsidRPr="00A96BB8">
              <w:rPr>
                <w:b/>
                <w:szCs w:val="24"/>
              </w:rPr>
              <w:t>X</w:t>
            </w: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Cs/>
                <w:color w:val="000000"/>
                <w:szCs w:val="24"/>
              </w:rPr>
            </w:pPr>
            <w:r w:rsidRPr="00A96BB8">
              <w:rPr>
                <w:bCs/>
                <w:color w:val="000000"/>
                <w:szCs w:val="24"/>
              </w:rPr>
              <w:t xml:space="preserve">Okul Bahçesi (Açık </w:t>
            </w:r>
            <w:proofErr w:type="gramStart"/>
            <w:r w:rsidRPr="00A96BB8">
              <w:rPr>
                <w:bCs/>
                <w:color w:val="000000"/>
                <w:szCs w:val="24"/>
              </w:rPr>
              <w:t>Alan)(</w:t>
            </w:r>
            <w:proofErr w:type="gramEnd"/>
            <w:r w:rsidRPr="00A96BB8">
              <w:rPr>
                <w:bCs/>
                <w:color w:val="000000"/>
                <w:szCs w:val="24"/>
              </w:rPr>
              <w:t>m2)</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4294</w:t>
            </w:r>
          </w:p>
        </w:tc>
        <w:tc>
          <w:tcPr>
            <w:tcW w:w="1161" w:type="pct"/>
            <w:shd w:val="clear" w:color="auto" w:fill="auto"/>
          </w:tcPr>
          <w:p w:rsidR="00E67FCA" w:rsidRPr="00A96BB8" w:rsidRDefault="00E67FCA" w:rsidP="00D41148">
            <w:pPr>
              <w:tabs>
                <w:tab w:val="left" w:pos="426"/>
              </w:tabs>
              <w:spacing w:after="0"/>
              <w:jc w:val="both"/>
              <w:rPr>
                <w:szCs w:val="24"/>
              </w:rPr>
            </w:pPr>
          </w:p>
        </w:tc>
        <w:tc>
          <w:tcPr>
            <w:tcW w:w="317" w:type="pct"/>
            <w:shd w:val="clear" w:color="auto" w:fill="auto"/>
          </w:tcPr>
          <w:p w:rsidR="00E67FCA" w:rsidRPr="00A96BB8" w:rsidRDefault="00E67FCA" w:rsidP="00D41148">
            <w:pPr>
              <w:tabs>
                <w:tab w:val="left" w:pos="426"/>
              </w:tabs>
              <w:spacing w:after="0"/>
              <w:jc w:val="both"/>
              <w:rPr>
                <w:b/>
                <w:szCs w:val="24"/>
              </w:rPr>
            </w:pPr>
          </w:p>
        </w:tc>
        <w:tc>
          <w:tcPr>
            <w:tcW w:w="263" w:type="pct"/>
            <w:shd w:val="clear" w:color="auto" w:fill="auto"/>
          </w:tcPr>
          <w:p w:rsidR="00E67FCA" w:rsidRPr="00A96BB8" w:rsidRDefault="00E67FCA" w:rsidP="00D41148">
            <w:pPr>
              <w:tabs>
                <w:tab w:val="left" w:pos="426"/>
              </w:tabs>
              <w:spacing w:after="0"/>
              <w:jc w:val="both"/>
              <w:rPr>
                <w:b/>
                <w:szCs w:val="24"/>
              </w:rPr>
            </w:pP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Cs/>
                <w:color w:val="000000"/>
                <w:szCs w:val="24"/>
              </w:rPr>
            </w:pPr>
            <w:r w:rsidRPr="00A96BB8">
              <w:rPr>
                <w:bCs/>
                <w:color w:val="000000"/>
                <w:szCs w:val="24"/>
              </w:rPr>
              <w:t>Okul Kapalı Alan (m2)</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1050</w:t>
            </w:r>
          </w:p>
        </w:tc>
        <w:tc>
          <w:tcPr>
            <w:tcW w:w="1161" w:type="pct"/>
            <w:shd w:val="clear" w:color="auto" w:fill="auto"/>
          </w:tcPr>
          <w:p w:rsidR="00E67FCA" w:rsidRPr="00A96BB8" w:rsidRDefault="00E67FCA" w:rsidP="00D41148">
            <w:pPr>
              <w:tabs>
                <w:tab w:val="left" w:pos="426"/>
              </w:tabs>
              <w:spacing w:after="0"/>
              <w:jc w:val="both"/>
              <w:rPr>
                <w:szCs w:val="24"/>
              </w:rPr>
            </w:pPr>
          </w:p>
        </w:tc>
        <w:tc>
          <w:tcPr>
            <w:tcW w:w="317" w:type="pct"/>
            <w:shd w:val="clear" w:color="auto" w:fill="auto"/>
          </w:tcPr>
          <w:p w:rsidR="00E67FCA" w:rsidRPr="00A96BB8" w:rsidRDefault="00E67FCA" w:rsidP="00D41148">
            <w:pPr>
              <w:tabs>
                <w:tab w:val="left" w:pos="426"/>
              </w:tabs>
              <w:spacing w:after="0"/>
              <w:jc w:val="both"/>
              <w:rPr>
                <w:b/>
                <w:szCs w:val="24"/>
              </w:rPr>
            </w:pPr>
          </w:p>
        </w:tc>
        <w:tc>
          <w:tcPr>
            <w:tcW w:w="263" w:type="pct"/>
            <w:shd w:val="clear" w:color="auto" w:fill="auto"/>
          </w:tcPr>
          <w:p w:rsidR="00E67FCA" w:rsidRPr="00A96BB8" w:rsidRDefault="00E67FCA" w:rsidP="00D41148">
            <w:pPr>
              <w:tabs>
                <w:tab w:val="left" w:pos="426"/>
              </w:tabs>
              <w:spacing w:after="0"/>
              <w:jc w:val="both"/>
              <w:rPr>
                <w:b/>
                <w:szCs w:val="24"/>
              </w:rPr>
            </w:pP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Cs/>
                <w:color w:val="000000"/>
                <w:szCs w:val="24"/>
              </w:rPr>
            </w:pPr>
            <w:r w:rsidRPr="00A96BB8">
              <w:rPr>
                <w:bCs/>
                <w:color w:val="000000"/>
                <w:szCs w:val="24"/>
              </w:rPr>
              <w:t>Sanatsal, bilimsel ve sportif amaçlı toplam alan (m</w:t>
            </w:r>
            <w:r w:rsidRPr="00A96BB8">
              <w:rPr>
                <w:bCs/>
                <w:color w:val="000000"/>
                <w:szCs w:val="24"/>
                <w:vertAlign w:val="superscript"/>
              </w:rPr>
              <w:t>2</w:t>
            </w:r>
            <w:r w:rsidRPr="00A96BB8">
              <w:rPr>
                <w:bCs/>
                <w:color w:val="000000"/>
                <w:szCs w:val="24"/>
              </w:rPr>
              <w:t>)</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0</w:t>
            </w:r>
          </w:p>
        </w:tc>
        <w:tc>
          <w:tcPr>
            <w:tcW w:w="1161" w:type="pct"/>
            <w:shd w:val="clear" w:color="auto" w:fill="auto"/>
          </w:tcPr>
          <w:p w:rsidR="00E67FCA" w:rsidRPr="00A96BB8" w:rsidRDefault="00E67FCA" w:rsidP="00D41148">
            <w:pPr>
              <w:tabs>
                <w:tab w:val="left" w:pos="426"/>
              </w:tabs>
              <w:spacing w:after="0"/>
              <w:jc w:val="both"/>
              <w:rPr>
                <w:szCs w:val="24"/>
              </w:rPr>
            </w:pPr>
          </w:p>
        </w:tc>
        <w:tc>
          <w:tcPr>
            <w:tcW w:w="317" w:type="pct"/>
            <w:shd w:val="clear" w:color="auto" w:fill="auto"/>
          </w:tcPr>
          <w:p w:rsidR="00E67FCA" w:rsidRPr="00A96BB8" w:rsidRDefault="00E67FCA" w:rsidP="00D41148">
            <w:pPr>
              <w:tabs>
                <w:tab w:val="left" w:pos="426"/>
              </w:tabs>
              <w:spacing w:after="0"/>
              <w:jc w:val="both"/>
              <w:rPr>
                <w:b/>
                <w:szCs w:val="24"/>
              </w:rPr>
            </w:pPr>
          </w:p>
        </w:tc>
        <w:tc>
          <w:tcPr>
            <w:tcW w:w="263" w:type="pct"/>
            <w:shd w:val="clear" w:color="auto" w:fill="auto"/>
          </w:tcPr>
          <w:p w:rsidR="00E67FCA" w:rsidRPr="00A96BB8" w:rsidRDefault="00E67FCA" w:rsidP="00D41148">
            <w:pPr>
              <w:tabs>
                <w:tab w:val="left" w:pos="426"/>
              </w:tabs>
              <w:spacing w:after="0"/>
              <w:jc w:val="both"/>
              <w:rPr>
                <w:b/>
                <w:szCs w:val="24"/>
              </w:rPr>
            </w:pP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Cs/>
                <w:color w:val="000000"/>
                <w:szCs w:val="24"/>
              </w:rPr>
            </w:pPr>
            <w:r w:rsidRPr="00A96BB8">
              <w:rPr>
                <w:bCs/>
                <w:color w:val="000000"/>
                <w:szCs w:val="24"/>
              </w:rPr>
              <w:t>Kantin (m2)</w:t>
            </w:r>
          </w:p>
        </w:tc>
        <w:tc>
          <w:tcPr>
            <w:tcW w:w="1108" w:type="pct"/>
            <w:shd w:val="clear" w:color="auto" w:fill="auto"/>
          </w:tcPr>
          <w:p w:rsidR="00E67FCA" w:rsidRPr="00A96BB8" w:rsidRDefault="00086DD0" w:rsidP="00E96911">
            <w:pPr>
              <w:tabs>
                <w:tab w:val="left" w:pos="426"/>
              </w:tabs>
              <w:spacing w:after="0"/>
              <w:jc w:val="center"/>
              <w:rPr>
                <w:b/>
                <w:szCs w:val="24"/>
              </w:rPr>
            </w:pPr>
            <w:r w:rsidRPr="00A96BB8">
              <w:rPr>
                <w:b/>
                <w:szCs w:val="24"/>
              </w:rPr>
              <w:t>50</w:t>
            </w:r>
          </w:p>
        </w:tc>
        <w:tc>
          <w:tcPr>
            <w:tcW w:w="1161" w:type="pct"/>
            <w:shd w:val="clear" w:color="auto" w:fill="auto"/>
          </w:tcPr>
          <w:p w:rsidR="00E67FCA" w:rsidRPr="00A96BB8" w:rsidRDefault="00E67FCA" w:rsidP="00D41148">
            <w:pPr>
              <w:tabs>
                <w:tab w:val="left" w:pos="426"/>
              </w:tabs>
              <w:spacing w:after="0"/>
              <w:jc w:val="both"/>
              <w:rPr>
                <w:szCs w:val="24"/>
              </w:rPr>
            </w:pPr>
          </w:p>
        </w:tc>
        <w:tc>
          <w:tcPr>
            <w:tcW w:w="317" w:type="pct"/>
            <w:shd w:val="clear" w:color="auto" w:fill="auto"/>
          </w:tcPr>
          <w:p w:rsidR="00E67FCA" w:rsidRPr="00A96BB8" w:rsidRDefault="00E67FCA" w:rsidP="00D41148">
            <w:pPr>
              <w:tabs>
                <w:tab w:val="left" w:pos="426"/>
              </w:tabs>
              <w:spacing w:after="0"/>
              <w:jc w:val="both"/>
              <w:rPr>
                <w:b/>
                <w:szCs w:val="24"/>
              </w:rPr>
            </w:pPr>
          </w:p>
        </w:tc>
        <w:tc>
          <w:tcPr>
            <w:tcW w:w="263" w:type="pct"/>
            <w:shd w:val="clear" w:color="auto" w:fill="auto"/>
          </w:tcPr>
          <w:p w:rsidR="00E67FCA" w:rsidRPr="00A96BB8" w:rsidRDefault="00E67FCA" w:rsidP="00D41148">
            <w:pPr>
              <w:tabs>
                <w:tab w:val="left" w:pos="426"/>
              </w:tabs>
              <w:spacing w:after="0"/>
              <w:jc w:val="both"/>
              <w:rPr>
                <w:b/>
                <w:szCs w:val="24"/>
              </w:rPr>
            </w:pP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Cs/>
                <w:color w:val="000000"/>
                <w:szCs w:val="24"/>
              </w:rPr>
            </w:pPr>
            <w:r w:rsidRPr="00A96BB8">
              <w:rPr>
                <w:bCs/>
                <w:color w:val="000000"/>
                <w:szCs w:val="24"/>
              </w:rPr>
              <w:t>Tuvalet Sayısı</w:t>
            </w:r>
          </w:p>
        </w:tc>
        <w:tc>
          <w:tcPr>
            <w:tcW w:w="1108" w:type="pct"/>
            <w:shd w:val="clear" w:color="auto" w:fill="auto"/>
          </w:tcPr>
          <w:p w:rsidR="00E67FCA" w:rsidRPr="00A96BB8" w:rsidRDefault="0099439A" w:rsidP="00E96911">
            <w:pPr>
              <w:tabs>
                <w:tab w:val="left" w:pos="426"/>
              </w:tabs>
              <w:spacing w:after="0"/>
              <w:jc w:val="center"/>
              <w:rPr>
                <w:b/>
                <w:szCs w:val="24"/>
              </w:rPr>
            </w:pPr>
            <w:r w:rsidRPr="00A96BB8">
              <w:rPr>
                <w:b/>
                <w:szCs w:val="24"/>
              </w:rPr>
              <w:t>35</w:t>
            </w:r>
          </w:p>
        </w:tc>
        <w:tc>
          <w:tcPr>
            <w:tcW w:w="1161" w:type="pct"/>
            <w:shd w:val="clear" w:color="auto" w:fill="auto"/>
          </w:tcPr>
          <w:p w:rsidR="00E67FCA" w:rsidRPr="00A96BB8" w:rsidRDefault="00E67FCA" w:rsidP="00D41148">
            <w:pPr>
              <w:tabs>
                <w:tab w:val="left" w:pos="426"/>
              </w:tabs>
              <w:spacing w:after="0"/>
              <w:jc w:val="both"/>
              <w:rPr>
                <w:szCs w:val="24"/>
              </w:rPr>
            </w:pPr>
          </w:p>
        </w:tc>
        <w:tc>
          <w:tcPr>
            <w:tcW w:w="317" w:type="pct"/>
            <w:shd w:val="clear" w:color="auto" w:fill="auto"/>
          </w:tcPr>
          <w:p w:rsidR="00E67FCA" w:rsidRPr="00A96BB8" w:rsidRDefault="00E67FCA" w:rsidP="00D41148">
            <w:pPr>
              <w:tabs>
                <w:tab w:val="left" w:pos="426"/>
              </w:tabs>
              <w:spacing w:after="0"/>
              <w:jc w:val="both"/>
              <w:rPr>
                <w:b/>
                <w:szCs w:val="24"/>
              </w:rPr>
            </w:pPr>
          </w:p>
        </w:tc>
        <w:tc>
          <w:tcPr>
            <w:tcW w:w="263" w:type="pct"/>
            <w:shd w:val="clear" w:color="auto" w:fill="auto"/>
          </w:tcPr>
          <w:p w:rsidR="00E67FCA" w:rsidRPr="00A96BB8" w:rsidRDefault="00E67FCA" w:rsidP="00D41148">
            <w:pPr>
              <w:tabs>
                <w:tab w:val="left" w:pos="426"/>
              </w:tabs>
              <w:spacing w:after="0"/>
              <w:jc w:val="both"/>
              <w:rPr>
                <w:b/>
                <w:szCs w:val="24"/>
              </w:rPr>
            </w:pPr>
          </w:p>
        </w:tc>
      </w:tr>
      <w:tr w:rsidR="00D5715B" w:rsidRPr="00A96BB8" w:rsidTr="00AE1FC2">
        <w:tc>
          <w:tcPr>
            <w:tcW w:w="2151" w:type="pct"/>
            <w:shd w:val="clear" w:color="auto" w:fill="auto"/>
          </w:tcPr>
          <w:p w:rsidR="00E67FCA" w:rsidRPr="00A96BB8" w:rsidRDefault="00E67FCA" w:rsidP="00D41148">
            <w:pPr>
              <w:tabs>
                <w:tab w:val="left" w:pos="426"/>
              </w:tabs>
              <w:spacing w:after="0"/>
              <w:jc w:val="both"/>
              <w:rPr>
                <w:b/>
                <w:bCs/>
                <w:color w:val="000000"/>
                <w:szCs w:val="24"/>
              </w:rPr>
            </w:pPr>
            <w:r w:rsidRPr="00A96BB8">
              <w:rPr>
                <w:b/>
                <w:bCs/>
                <w:color w:val="000000"/>
                <w:szCs w:val="24"/>
              </w:rPr>
              <w:t>Diğer (……</w:t>
            </w:r>
            <w:proofErr w:type="gramStart"/>
            <w:r w:rsidRPr="00A96BB8">
              <w:rPr>
                <w:b/>
                <w:bCs/>
                <w:color w:val="000000"/>
                <w:szCs w:val="24"/>
              </w:rPr>
              <w:t>…….</w:t>
            </w:r>
            <w:proofErr w:type="gramEnd"/>
            <w:r w:rsidRPr="00A96BB8">
              <w:rPr>
                <w:b/>
                <w:bCs/>
                <w:color w:val="000000"/>
                <w:szCs w:val="24"/>
              </w:rPr>
              <w:t>)</w:t>
            </w:r>
          </w:p>
        </w:tc>
        <w:tc>
          <w:tcPr>
            <w:tcW w:w="1108" w:type="pct"/>
            <w:shd w:val="clear" w:color="auto" w:fill="auto"/>
          </w:tcPr>
          <w:p w:rsidR="00E67FCA" w:rsidRPr="00A96BB8" w:rsidRDefault="00E67FCA" w:rsidP="00E96911">
            <w:pPr>
              <w:tabs>
                <w:tab w:val="left" w:pos="426"/>
              </w:tabs>
              <w:spacing w:after="0"/>
              <w:jc w:val="center"/>
              <w:rPr>
                <w:b/>
                <w:szCs w:val="24"/>
              </w:rPr>
            </w:pPr>
          </w:p>
        </w:tc>
        <w:tc>
          <w:tcPr>
            <w:tcW w:w="1161" w:type="pct"/>
            <w:shd w:val="clear" w:color="auto" w:fill="auto"/>
          </w:tcPr>
          <w:p w:rsidR="00E67FCA" w:rsidRPr="00A96BB8" w:rsidRDefault="00E67FCA" w:rsidP="00D41148">
            <w:pPr>
              <w:tabs>
                <w:tab w:val="left" w:pos="426"/>
              </w:tabs>
              <w:spacing w:after="0"/>
              <w:jc w:val="both"/>
              <w:rPr>
                <w:szCs w:val="24"/>
              </w:rPr>
            </w:pPr>
          </w:p>
        </w:tc>
        <w:tc>
          <w:tcPr>
            <w:tcW w:w="317" w:type="pct"/>
            <w:shd w:val="clear" w:color="auto" w:fill="auto"/>
          </w:tcPr>
          <w:p w:rsidR="00E67FCA" w:rsidRPr="00A96BB8" w:rsidRDefault="00E67FCA" w:rsidP="00D41148">
            <w:pPr>
              <w:tabs>
                <w:tab w:val="left" w:pos="426"/>
              </w:tabs>
              <w:spacing w:after="0"/>
              <w:jc w:val="both"/>
              <w:rPr>
                <w:b/>
                <w:szCs w:val="24"/>
              </w:rPr>
            </w:pPr>
          </w:p>
        </w:tc>
        <w:tc>
          <w:tcPr>
            <w:tcW w:w="263" w:type="pct"/>
            <w:shd w:val="clear" w:color="auto" w:fill="auto"/>
          </w:tcPr>
          <w:p w:rsidR="00E67FCA" w:rsidRPr="00A96BB8" w:rsidRDefault="00E67FCA" w:rsidP="00D41148">
            <w:pPr>
              <w:tabs>
                <w:tab w:val="left" w:pos="426"/>
              </w:tabs>
              <w:spacing w:after="0"/>
              <w:jc w:val="both"/>
              <w:rPr>
                <w:b/>
                <w:szCs w:val="24"/>
              </w:rPr>
            </w:pPr>
          </w:p>
        </w:tc>
      </w:tr>
    </w:tbl>
    <w:p w:rsidR="00390AA4" w:rsidRPr="00A96BB8" w:rsidRDefault="00390AA4" w:rsidP="00182608">
      <w:pPr>
        <w:tabs>
          <w:tab w:val="left" w:pos="426"/>
        </w:tabs>
        <w:spacing w:after="0"/>
        <w:jc w:val="both"/>
        <w:rPr>
          <w:b/>
          <w:szCs w:val="24"/>
        </w:rPr>
      </w:pPr>
    </w:p>
    <w:p w:rsidR="003E021D" w:rsidRPr="00A96BB8" w:rsidRDefault="003E021D" w:rsidP="00E67FCA">
      <w:pPr>
        <w:pStyle w:val="Balk3"/>
        <w:rPr>
          <w:rFonts w:ascii="Book Antiqua" w:hAnsi="Book Antiqua"/>
        </w:rPr>
      </w:pPr>
    </w:p>
    <w:p w:rsidR="00390AA4" w:rsidRPr="00A96BB8" w:rsidRDefault="00E67FCA" w:rsidP="00E67FCA">
      <w:pPr>
        <w:pStyle w:val="Balk3"/>
        <w:rPr>
          <w:rFonts w:ascii="Book Antiqua" w:hAnsi="Book Antiqua"/>
          <w:b/>
          <w:sz w:val="24"/>
          <w:szCs w:val="24"/>
        </w:rPr>
      </w:pPr>
      <w:r w:rsidRPr="00A96BB8">
        <w:rPr>
          <w:rFonts w:ascii="Book Antiqua" w:hAnsi="Book Antiqua"/>
          <w:b/>
          <w:sz w:val="24"/>
          <w:szCs w:val="24"/>
        </w:rPr>
        <w:t>Sınıf ve Öğrenci Bilgileri</w:t>
      </w:r>
    </w:p>
    <w:p w:rsidR="00182608" w:rsidRPr="00A96BB8" w:rsidRDefault="008E01DD" w:rsidP="00E67FCA">
      <w:pPr>
        <w:tabs>
          <w:tab w:val="left" w:pos="426"/>
        </w:tabs>
        <w:spacing w:after="0"/>
        <w:jc w:val="both"/>
        <w:rPr>
          <w:szCs w:val="24"/>
        </w:rPr>
      </w:pPr>
      <w:r w:rsidRPr="00A96BB8">
        <w:rPr>
          <w:szCs w:val="24"/>
        </w:rPr>
        <w:tab/>
      </w:r>
      <w:r w:rsidR="00E67FCA" w:rsidRPr="00A96BB8">
        <w:rPr>
          <w:szCs w:val="24"/>
        </w:rPr>
        <w:t>Okulumuzda yer alan sınıfların öğrenci sayıları alttaki tabloda verilmiştir.</w:t>
      </w:r>
    </w:p>
    <w:p w:rsidR="00E67FCA" w:rsidRPr="00A96BB8"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A96BB8" w:rsidTr="00141445">
        <w:tc>
          <w:tcPr>
            <w:tcW w:w="1768" w:type="dxa"/>
            <w:shd w:val="clear" w:color="auto" w:fill="8DB3E2"/>
            <w:vAlign w:val="center"/>
          </w:tcPr>
          <w:p w:rsidR="009C6C05" w:rsidRPr="00A96BB8" w:rsidRDefault="00AE1FC2" w:rsidP="00E96911">
            <w:pPr>
              <w:tabs>
                <w:tab w:val="left" w:pos="426"/>
              </w:tabs>
              <w:spacing w:after="0"/>
              <w:jc w:val="center"/>
              <w:rPr>
                <w:b/>
                <w:color w:val="000000"/>
                <w:szCs w:val="24"/>
              </w:rPr>
            </w:pPr>
            <w:r w:rsidRPr="00A96BB8">
              <w:rPr>
                <w:b/>
                <w:color w:val="000000"/>
                <w:szCs w:val="24"/>
              </w:rPr>
              <w:t>Sınıfı</w:t>
            </w:r>
          </w:p>
        </w:tc>
        <w:tc>
          <w:tcPr>
            <w:tcW w:w="892" w:type="dxa"/>
            <w:shd w:val="clear" w:color="auto" w:fill="8DB3E2"/>
            <w:vAlign w:val="center"/>
          </w:tcPr>
          <w:p w:rsidR="009C6C05" w:rsidRPr="00A96BB8" w:rsidRDefault="009C6C05" w:rsidP="00E96911">
            <w:pPr>
              <w:tabs>
                <w:tab w:val="left" w:pos="426"/>
              </w:tabs>
              <w:spacing w:after="0"/>
              <w:jc w:val="center"/>
              <w:rPr>
                <w:b/>
                <w:color w:val="000000"/>
                <w:szCs w:val="24"/>
              </w:rPr>
            </w:pPr>
            <w:r w:rsidRPr="00A96BB8">
              <w:rPr>
                <w:b/>
                <w:color w:val="000000"/>
                <w:szCs w:val="24"/>
              </w:rPr>
              <w:t>Kız</w:t>
            </w:r>
          </w:p>
        </w:tc>
        <w:tc>
          <w:tcPr>
            <w:tcW w:w="992" w:type="dxa"/>
            <w:shd w:val="clear" w:color="auto" w:fill="8DB3E2"/>
            <w:vAlign w:val="center"/>
          </w:tcPr>
          <w:p w:rsidR="009C6C05" w:rsidRPr="00A96BB8" w:rsidRDefault="009C6C05" w:rsidP="00E96911">
            <w:pPr>
              <w:tabs>
                <w:tab w:val="left" w:pos="426"/>
              </w:tabs>
              <w:spacing w:after="0"/>
              <w:jc w:val="center"/>
              <w:rPr>
                <w:b/>
                <w:color w:val="000000"/>
                <w:szCs w:val="24"/>
              </w:rPr>
            </w:pPr>
            <w:r w:rsidRPr="00A96BB8">
              <w:rPr>
                <w:b/>
                <w:color w:val="000000"/>
                <w:szCs w:val="24"/>
              </w:rPr>
              <w:t>Erkek</w:t>
            </w:r>
          </w:p>
        </w:tc>
        <w:tc>
          <w:tcPr>
            <w:tcW w:w="1418" w:type="dxa"/>
            <w:tcBorders>
              <w:right w:val="single" w:sz="12" w:space="0" w:color="auto"/>
            </w:tcBorders>
            <w:shd w:val="clear" w:color="auto" w:fill="8DB3E2"/>
            <w:vAlign w:val="center"/>
          </w:tcPr>
          <w:p w:rsidR="009C6C05" w:rsidRPr="00A96BB8" w:rsidRDefault="009C6C05" w:rsidP="00E96911">
            <w:pPr>
              <w:tabs>
                <w:tab w:val="left" w:pos="426"/>
              </w:tabs>
              <w:spacing w:after="0"/>
              <w:jc w:val="center"/>
              <w:rPr>
                <w:b/>
                <w:color w:val="000000"/>
                <w:szCs w:val="24"/>
              </w:rPr>
            </w:pPr>
            <w:r w:rsidRPr="00A96BB8">
              <w:rPr>
                <w:b/>
                <w:color w:val="000000"/>
                <w:szCs w:val="24"/>
              </w:rPr>
              <w:t>Toplam</w:t>
            </w:r>
          </w:p>
        </w:tc>
        <w:tc>
          <w:tcPr>
            <w:tcW w:w="1701" w:type="dxa"/>
            <w:tcBorders>
              <w:left w:val="single" w:sz="12" w:space="0" w:color="auto"/>
              <w:bottom w:val="single" w:sz="6" w:space="0" w:color="auto"/>
            </w:tcBorders>
            <w:shd w:val="clear" w:color="auto" w:fill="8DB3E2"/>
            <w:vAlign w:val="center"/>
          </w:tcPr>
          <w:p w:rsidR="009C6C05" w:rsidRPr="00A96BB8" w:rsidRDefault="00AE1FC2" w:rsidP="00E96911">
            <w:pPr>
              <w:tabs>
                <w:tab w:val="left" w:pos="426"/>
              </w:tabs>
              <w:spacing w:after="0"/>
              <w:jc w:val="center"/>
              <w:rPr>
                <w:b/>
                <w:color w:val="000000"/>
                <w:szCs w:val="24"/>
              </w:rPr>
            </w:pPr>
            <w:r w:rsidRPr="00A96BB8">
              <w:rPr>
                <w:b/>
                <w:color w:val="000000"/>
                <w:szCs w:val="24"/>
              </w:rPr>
              <w:t>Sınıfı</w:t>
            </w:r>
          </w:p>
        </w:tc>
        <w:tc>
          <w:tcPr>
            <w:tcW w:w="992" w:type="dxa"/>
            <w:tcBorders>
              <w:bottom w:val="single" w:sz="6" w:space="0" w:color="auto"/>
            </w:tcBorders>
            <w:shd w:val="clear" w:color="auto" w:fill="8DB3E2"/>
            <w:vAlign w:val="center"/>
          </w:tcPr>
          <w:p w:rsidR="009C6C05" w:rsidRPr="00A96BB8" w:rsidRDefault="009C6C05" w:rsidP="00E96911">
            <w:pPr>
              <w:tabs>
                <w:tab w:val="left" w:pos="426"/>
              </w:tabs>
              <w:spacing w:after="0"/>
              <w:jc w:val="center"/>
              <w:rPr>
                <w:b/>
                <w:color w:val="000000"/>
                <w:szCs w:val="24"/>
              </w:rPr>
            </w:pPr>
            <w:r w:rsidRPr="00A96BB8">
              <w:rPr>
                <w:b/>
                <w:color w:val="000000"/>
                <w:szCs w:val="24"/>
              </w:rPr>
              <w:t>Kız</w:t>
            </w:r>
          </w:p>
        </w:tc>
        <w:tc>
          <w:tcPr>
            <w:tcW w:w="1276" w:type="dxa"/>
            <w:tcBorders>
              <w:bottom w:val="single" w:sz="6" w:space="0" w:color="auto"/>
            </w:tcBorders>
            <w:shd w:val="clear" w:color="auto" w:fill="8DB3E2"/>
            <w:vAlign w:val="center"/>
          </w:tcPr>
          <w:p w:rsidR="009C6C05" w:rsidRPr="00A96BB8" w:rsidRDefault="009C6C05" w:rsidP="00E96911">
            <w:pPr>
              <w:tabs>
                <w:tab w:val="left" w:pos="426"/>
              </w:tabs>
              <w:spacing w:after="0"/>
              <w:jc w:val="center"/>
              <w:rPr>
                <w:b/>
                <w:color w:val="000000"/>
                <w:szCs w:val="24"/>
              </w:rPr>
            </w:pPr>
            <w:r w:rsidRPr="00A96BB8">
              <w:rPr>
                <w:b/>
                <w:color w:val="000000"/>
                <w:szCs w:val="24"/>
              </w:rPr>
              <w:t>Erkek</w:t>
            </w:r>
          </w:p>
        </w:tc>
        <w:tc>
          <w:tcPr>
            <w:tcW w:w="1559" w:type="dxa"/>
            <w:tcBorders>
              <w:bottom w:val="single" w:sz="6" w:space="0" w:color="auto"/>
            </w:tcBorders>
            <w:shd w:val="clear" w:color="auto" w:fill="8DB3E2"/>
            <w:vAlign w:val="center"/>
          </w:tcPr>
          <w:p w:rsidR="009C6C05" w:rsidRPr="00A96BB8" w:rsidRDefault="009C6C05" w:rsidP="00E96911">
            <w:pPr>
              <w:tabs>
                <w:tab w:val="left" w:pos="426"/>
              </w:tabs>
              <w:spacing w:after="0"/>
              <w:jc w:val="center"/>
              <w:rPr>
                <w:b/>
                <w:color w:val="000000"/>
                <w:szCs w:val="24"/>
              </w:rPr>
            </w:pPr>
            <w:r w:rsidRPr="00A96BB8">
              <w:rPr>
                <w:b/>
                <w:color w:val="000000"/>
                <w:szCs w:val="24"/>
              </w:rPr>
              <w:t>Toplam</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Cs w:val="24"/>
              </w:rPr>
            </w:pPr>
            <w:r w:rsidRPr="00E96911">
              <w:rPr>
                <w:b/>
                <w:sz w:val="20"/>
                <w:szCs w:val="24"/>
              </w:rPr>
              <w:t>ANA A</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8</w:t>
            </w:r>
          </w:p>
        </w:tc>
        <w:tc>
          <w:tcPr>
            <w:tcW w:w="992" w:type="dxa"/>
            <w:shd w:val="clear" w:color="auto" w:fill="auto"/>
          </w:tcPr>
          <w:p w:rsidR="00141445" w:rsidRPr="00A96BB8" w:rsidRDefault="00141445"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1</w:t>
            </w:r>
            <w:r>
              <w:rPr>
                <w:b/>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6</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 w:val="22"/>
                <w:szCs w:val="24"/>
              </w:rPr>
            </w:pPr>
            <w:r w:rsidRPr="00E96911">
              <w:rPr>
                <w:b/>
                <w:sz w:val="22"/>
                <w:szCs w:val="24"/>
              </w:rPr>
              <w:t>ANA B</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7</w:t>
            </w:r>
          </w:p>
        </w:tc>
        <w:tc>
          <w:tcPr>
            <w:tcW w:w="992" w:type="dxa"/>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0</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Pr>
                <w:b/>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Pr>
                <w:b/>
                <w:szCs w:val="24"/>
              </w:rPr>
              <w:t>28</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 w:val="22"/>
                <w:szCs w:val="24"/>
              </w:rPr>
            </w:pPr>
            <w:r w:rsidRPr="00E96911">
              <w:rPr>
                <w:b/>
                <w:sz w:val="22"/>
                <w:szCs w:val="24"/>
              </w:rPr>
              <w:t>ANA C</w:t>
            </w:r>
          </w:p>
        </w:tc>
        <w:tc>
          <w:tcPr>
            <w:tcW w:w="892" w:type="dxa"/>
            <w:shd w:val="clear" w:color="auto" w:fill="auto"/>
          </w:tcPr>
          <w:p w:rsidR="00141445" w:rsidRPr="00A96BB8" w:rsidRDefault="00141445" w:rsidP="00D41148">
            <w:pPr>
              <w:tabs>
                <w:tab w:val="left" w:pos="426"/>
              </w:tabs>
              <w:spacing w:after="0"/>
              <w:jc w:val="both"/>
              <w:rPr>
                <w:szCs w:val="24"/>
              </w:rPr>
            </w:pPr>
            <w:r w:rsidRPr="00A96BB8">
              <w:rPr>
                <w:szCs w:val="24"/>
              </w:rPr>
              <w:t>11</w:t>
            </w:r>
          </w:p>
        </w:tc>
        <w:tc>
          <w:tcPr>
            <w:tcW w:w="992" w:type="dxa"/>
            <w:shd w:val="clear" w:color="auto" w:fill="auto"/>
          </w:tcPr>
          <w:p w:rsidR="00141445" w:rsidRPr="00A96BB8" w:rsidRDefault="00141445"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3</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 w:val="22"/>
                <w:szCs w:val="24"/>
              </w:rPr>
            </w:pPr>
            <w:r w:rsidRPr="00E96911">
              <w:rPr>
                <w:b/>
                <w:sz w:val="22"/>
                <w:szCs w:val="24"/>
              </w:rPr>
              <w:t>ANA D</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11</w:t>
            </w:r>
          </w:p>
        </w:tc>
        <w:tc>
          <w:tcPr>
            <w:tcW w:w="992" w:type="dxa"/>
            <w:shd w:val="clear" w:color="auto" w:fill="auto"/>
          </w:tcPr>
          <w:p w:rsidR="00141445" w:rsidRPr="00A96BB8" w:rsidRDefault="00141445"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Pr>
                <w:b/>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7</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 w:val="22"/>
                <w:szCs w:val="24"/>
              </w:rPr>
            </w:pPr>
            <w:r w:rsidRPr="00E96911">
              <w:rPr>
                <w:b/>
                <w:sz w:val="22"/>
                <w:szCs w:val="24"/>
              </w:rPr>
              <w:t>ANA E</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8</w:t>
            </w:r>
          </w:p>
        </w:tc>
        <w:tc>
          <w:tcPr>
            <w:tcW w:w="992" w:type="dxa"/>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1</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Pr>
                <w:b/>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4</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 w:val="22"/>
                <w:szCs w:val="24"/>
              </w:rPr>
            </w:pPr>
            <w:r w:rsidRPr="00E96911">
              <w:rPr>
                <w:b/>
                <w:sz w:val="22"/>
                <w:szCs w:val="24"/>
              </w:rPr>
              <w:t>ANA F</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9</w:t>
            </w:r>
          </w:p>
        </w:tc>
        <w:tc>
          <w:tcPr>
            <w:tcW w:w="992" w:type="dxa"/>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0</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1</w:t>
            </w:r>
            <w:r>
              <w:rPr>
                <w:b/>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3</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Cs w:val="24"/>
              </w:rPr>
            </w:pPr>
            <w:r w:rsidRPr="00E96911">
              <w:rPr>
                <w:b/>
                <w:szCs w:val="24"/>
              </w:rPr>
              <w:t>1-A</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13</w:t>
            </w:r>
          </w:p>
        </w:tc>
        <w:tc>
          <w:tcPr>
            <w:tcW w:w="992" w:type="dxa"/>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1</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24</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Cs w:val="24"/>
              </w:rPr>
            </w:pPr>
            <w:r w:rsidRPr="00E96911">
              <w:rPr>
                <w:b/>
                <w:szCs w:val="24"/>
              </w:rPr>
              <w:t>1-B</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9</w:t>
            </w:r>
          </w:p>
        </w:tc>
        <w:tc>
          <w:tcPr>
            <w:tcW w:w="992" w:type="dxa"/>
            <w:shd w:val="clear" w:color="auto" w:fill="auto"/>
          </w:tcPr>
          <w:p w:rsidR="00141445" w:rsidRPr="00A96BB8" w:rsidRDefault="00141445"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3-</w:t>
            </w:r>
            <w:r>
              <w:rPr>
                <w:b/>
                <w:szCs w:val="24"/>
              </w:rPr>
              <w:t>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5</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Cs w:val="24"/>
              </w:rPr>
            </w:pPr>
            <w:r w:rsidRPr="00E96911">
              <w:rPr>
                <w:b/>
                <w:szCs w:val="24"/>
              </w:rPr>
              <w:t>1-C</w:t>
            </w:r>
          </w:p>
        </w:tc>
        <w:tc>
          <w:tcPr>
            <w:tcW w:w="892" w:type="dxa"/>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2</w:t>
            </w:r>
          </w:p>
        </w:tc>
        <w:tc>
          <w:tcPr>
            <w:tcW w:w="992" w:type="dxa"/>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8</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Pr>
                <w:b/>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Pr>
                <w:b/>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Pr>
                <w:b/>
                <w:szCs w:val="24"/>
              </w:rPr>
              <w:t>27</w:t>
            </w:r>
          </w:p>
        </w:tc>
      </w:tr>
      <w:tr w:rsidR="00141445" w:rsidRPr="00A96BB8" w:rsidTr="00141445">
        <w:tc>
          <w:tcPr>
            <w:tcW w:w="1768" w:type="dxa"/>
            <w:shd w:val="clear" w:color="auto" w:fill="auto"/>
          </w:tcPr>
          <w:p w:rsidR="00141445" w:rsidRPr="00E96911" w:rsidRDefault="00141445" w:rsidP="00E96911">
            <w:pPr>
              <w:tabs>
                <w:tab w:val="left" w:pos="426"/>
              </w:tabs>
              <w:spacing w:after="0"/>
              <w:jc w:val="center"/>
              <w:rPr>
                <w:b/>
                <w:szCs w:val="24"/>
              </w:rPr>
            </w:pPr>
            <w:r w:rsidRPr="00E96911">
              <w:rPr>
                <w:b/>
                <w:szCs w:val="24"/>
              </w:rPr>
              <w:t>1-D</w:t>
            </w:r>
          </w:p>
        </w:tc>
        <w:tc>
          <w:tcPr>
            <w:tcW w:w="892" w:type="dxa"/>
            <w:shd w:val="clear" w:color="auto" w:fill="auto"/>
          </w:tcPr>
          <w:p w:rsidR="00141445" w:rsidRPr="00A96BB8" w:rsidRDefault="00141445" w:rsidP="00D41148">
            <w:pPr>
              <w:tabs>
                <w:tab w:val="left" w:pos="426"/>
              </w:tabs>
              <w:spacing w:after="0"/>
              <w:jc w:val="both"/>
              <w:rPr>
                <w:szCs w:val="24"/>
              </w:rPr>
            </w:pPr>
            <w:r>
              <w:rPr>
                <w:szCs w:val="24"/>
              </w:rPr>
              <w:t>12</w:t>
            </w:r>
          </w:p>
        </w:tc>
        <w:tc>
          <w:tcPr>
            <w:tcW w:w="992" w:type="dxa"/>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1</w:t>
            </w:r>
          </w:p>
        </w:tc>
        <w:tc>
          <w:tcPr>
            <w:tcW w:w="1418" w:type="dxa"/>
            <w:tcBorders>
              <w:right w:val="single" w:sz="12"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D41148">
            <w:pPr>
              <w:tabs>
                <w:tab w:val="left" w:pos="426"/>
              </w:tabs>
              <w:spacing w:after="0"/>
              <w:jc w:val="both"/>
              <w:rPr>
                <w:szCs w:val="24"/>
              </w:rPr>
            </w:pPr>
            <w:r w:rsidRPr="00A96BB8">
              <w:rPr>
                <w:szCs w:val="24"/>
              </w:rPr>
              <w:t>1</w:t>
            </w: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E96911">
            <w:pPr>
              <w:tabs>
                <w:tab w:val="left" w:pos="426"/>
              </w:tabs>
              <w:spacing w:after="0"/>
              <w:jc w:val="center"/>
              <w:rPr>
                <w:b/>
                <w:szCs w:val="24"/>
              </w:rPr>
            </w:pPr>
            <w:r w:rsidRPr="00E96911">
              <w:rPr>
                <w:b/>
                <w:szCs w:val="24"/>
              </w:rPr>
              <w:t>2</w:t>
            </w:r>
            <w:r>
              <w:rPr>
                <w:b/>
                <w:szCs w:val="24"/>
              </w:rPr>
              <w:t>6</w:t>
            </w:r>
          </w:p>
        </w:tc>
      </w:tr>
      <w:tr w:rsidR="00141445" w:rsidRPr="00A96BB8" w:rsidTr="00141445">
        <w:tc>
          <w:tcPr>
            <w:tcW w:w="1768" w:type="dxa"/>
            <w:shd w:val="clear" w:color="auto" w:fill="auto"/>
          </w:tcPr>
          <w:p w:rsidR="00141445" w:rsidRPr="00E96911" w:rsidRDefault="00141445" w:rsidP="00101E9B">
            <w:pPr>
              <w:tabs>
                <w:tab w:val="left" w:pos="426"/>
              </w:tabs>
              <w:spacing w:after="0"/>
              <w:jc w:val="center"/>
              <w:rPr>
                <w:b/>
                <w:szCs w:val="24"/>
              </w:rPr>
            </w:pPr>
            <w:r w:rsidRPr="00E96911">
              <w:rPr>
                <w:b/>
                <w:szCs w:val="24"/>
              </w:rPr>
              <w:t>1-E</w:t>
            </w:r>
          </w:p>
        </w:tc>
        <w:tc>
          <w:tcPr>
            <w:tcW w:w="892" w:type="dxa"/>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1</w:t>
            </w:r>
          </w:p>
        </w:tc>
        <w:tc>
          <w:tcPr>
            <w:tcW w:w="992" w:type="dxa"/>
            <w:shd w:val="clear" w:color="auto" w:fill="auto"/>
          </w:tcPr>
          <w:p w:rsidR="00141445" w:rsidRPr="00A96BB8" w:rsidRDefault="00141445" w:rsidP="00101E9B">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2</w:t>
            </w:r>
            <w:r>
              <w:rPr>
                <w:b/>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29</w:t>
            </w:r>
          </w:p>
        </w:tc>
      </w:tr>
      <w:tr w:rsidR="00141445" w:rsidRPr="00A96BB8" w:rsidTr="00141445">
        <w:tc>
          <w:tcPr>
            <w:tcW w:w="1768" w:type="dxa"/>
            <w:shd w:val="clear" w:color="auto" w:fill="auto"/>
          </w:tcPr>
          <w:p w:rsidR="00141445" w:rsidRPr="00E96911" w:rsidRDefault="00141445" w:rsidP="00101E9B">
            <w:pPr>
              <w:tabs>
                <w:tab w:val="left" w:pos="426"/>
              </w:tabs>
              <w:spacing w:after="0"/>
              <w:jc w:val="center"/>
              <w:rPr>
                <w:b/>
                <w:szCs w:val="24"/>
              </w:rPr>
            </w:pPr>
            <w:r w:rsidRPr="00E96911">
              <w:rPr>
                <w:b/>
                <w:szCs w:val="24"/>
              </w:rPr>
              <w:t>1-F</w:t>
            </w:r>
          </w:p>
        </w:tc>
        <w:tc>
          <w:tcPr>
            <w:tcW w:w="892" w:type="dxa"/>
            <w:shd w:val="clear" w:color="auto" w:fill="auto"/>
          </w:tcPr>
          <w:p w:rsidR="00141445" w:rsidRPr="00A96BB8" w:rsidRDefault="00141445" w:rsidP="00101E9B">
            <w:pPr>
              <w:tabs>
                <w:tab w:val="left" w:pos="426"/>
              </w:tabs>
              <w:spacing w:after="0"/>
              <w:jc w:val="both"/>
              <w:rPr>
                <w:szCs w:val="24"/>
              </w:rPr>
            </w:pPr>
            <w:r>
              <w:rPr>
                <w:szCs w:val="24"/>
              </w:rPr>
              <w:t>5</w:t>
            </w:r>
          </w:p>
        </w:tc>
        <w:tc>
          <w:tcPr>
            <w:tcW w:w="992" w:type="dxa"/>
            <w:shd w:val="clear" w:color="auto" w:fill="auto"/>
          </w:tcPr>
          <w:p w:rsidR="00141445" w:rsidRPr="00A96BB8" w:rsidRDefault="00141445" w:rsidP="00101E9B">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2</w:t>
            </w:r>
            <w:r>
              <w:rPr>
                <w:b/>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2</w:t>
            </w:r>
            <w:r>
              <w:rPr>
                <w:b/>
                <w:szCs w:val="24"/>
              </w:rPr>
              <w:t>7</w:t>
            </w:r>
          </w:p>
        </w:tc>
      </w:tr>
      <w:tr w:rsidR="00141445" w:rsidRPr="00A96BB8" w:rsidTr="00141445">
        <w:tc>
          <w:tcPr>
            <w:tcW w:w="1768" w:type="dxa"/>
            <w:shd w:val="clear" w:color="auto" w:fill="auto"/>
          </w:tcPr>
          <w:p w:rsidR="00141445" w:rsidRPr="00E96911" w:rsidRDefault="00141445" w:rsidP="00101E9B">
            <w:pPr>
              <w:tabs>
                <w:tab w:val="left" w:pos="426"/>
              </w:tabs>
              <w:spacing w:after="0"/>
              <w:jc w:val="center"/>
              <w:rPr>
                <w:b/>
                <w:szCs w:val="24"/>
              </w:rPr>
            </w:pPr>
            <w:r w:rsidRPr="00E96911">
              <w:rPr>
                <w:b/>
                <w:szCs w:val="24"/>
              </w:rPr>
              <w:t>2-A</w:t>
            </w:r>
          </w:p>
        </w:tc>
        <w:tc>
          <w:tcPr>
            <w:tcW w:w="892" w:type="dxa"/>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0</w:t>
            </w:r>
          </w:p>
        </w:tc>
        <w:tc>
          <w:tcPr>
            <w:tcW w:w="992" w:type="dxa"/>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7</w:t>
            </w:r>
          </w:p>
        </w:tc>
        <w:tc>
          <w:tcPr>
            <w:tcW w:w="1418" w:type="dxa"/>
            <w:tcBorders>
              <w:right w:val="single" w:sz="12"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2</w:t>
            </w:r>
            <w:r>
              <w:rPr>
                <w:b/>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2</w:t>
            </w:r>
            <w:r>
              <w:rPr>
                <w:b/>
                <w:szCs w:val="24"/>
              </w:rPr>
              <w:t>5</w:t>
            </w:r>
          </w:p>
        </w:tc>
      </w:tr>
      <w:tr w:rsidR="00141445" w:rsidRPr="00A96BB8" w:rsidTr="00141445">
        <w:tc>
          <w:tcPr>
            <w:tcW w:w="1768" w:type="dxa"/>
            <w:shd w:val="clear" w:color="auto" w:fill="auto"/>
          </w:tcPr>
          <w:p w:rsidR="00141445" w:rsidRPr="00E96911" w:rsidRDefault="00141445" w:rsidP="00101E9B">
            <w:pPr>
              <w:tabs>
                <w:tab w:val="left" w:pos="426"/>
              </w:tabs>
              <w:spacing w:after="0"/>
              <w:jc w:val="center"/>
              <w:rPr>
                <w:b/>
                <w:szCs w:val="24"/>
              </w:rPr>
            </w:pPr>
            <w:r w:rsidRPr="00E96911">
              <w:rPr>
                <w:b/>
                <w:szCs w:val="24"/>
              </w:rPr>
              <w:t>2-B</w:t>
            </w:r>
          </w:p>
        </w:tc>
        <w:tc>
          <w:tcPr>
            <w:tcW w:w="892" w:type="dxa"/>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1</w:t>
            </w:r>
          </w:p>
        </w:tc>
        <w:tc>
          <w:tcPr>
            <w:tcW w:w="992" w:type="dxa"/>
            <w:shd w:val="clear" w:color="auto" w:fill="auto"/>
          </w:tcPr>
          <w:p w:rsidR="00141445" w:rsidRPr="00A96BB8" w:rsidRDefault="00141445" w:rsidP="00101E9B">
            <w:pPr>
              <w:tabs>
                <w:tab w:val="left" w:pos="426"/>
              </w:tabs>
              <w:spacing w:after="0"/>
              <w:jc w:val="both"/>
              <w:rPr>
                <w:szCs w:val="24"/>
              </w:rPr>
            </w:pPr>
            <w:r w:rsidRPr="00A96BB8">
              <w:rPr>
                <w:szCs w:val="24"/>
              </w:rPr>
              <w:t>17</w:t>
            </w:r>
          </w:p>
        </w:tc>
        <w:tc>
          <w:tcPr>
            <w:tcW w:w="1418" w:type="dxa"/>
            <w:tcBorders>
              <w:right w:val="single" w:sz="12" w:space="0" w:color="auto"/>
            </w:tcBorders>
            <w:shd w:val="clear" w:color="auto" w:fill="auto"/>
          </w:tcPr>
          <w:p w:rsidR="00141445" w:rsidRPr="00E96911" w:rsidRDefault="00141445" w:rsidP="00101E9B">
            <w:pPr>
              <w:tabs>
                <w:tab w:val="left" w:pos="426"/>
              </w:tabs>
              <w:spacing w:after="0"/>
              <w:jc w:val="center"/>
              <w:rPr>
                <w:b/>
                <w:szCs w:val="24"/>
              </w:rPr>
            </w:pPr>
            <w:r>
              <w:rPr>
                <w:b/>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sidRPr="00E96911">
              <w:rPr>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1445" w:rsidRPr="00A96BB8" w:rsidRDefault="00141445" w:rsidP="00101E9B">
            <w:pPr>
              <w:tabs>
                <w:tab w:val="left" w:pos="426"/>
              </w:tabs>
              <w:spacing w:after="0"/>
              <w:jc w:val="both"/>
              <w:rPr>
                <w:szCs w:val="24"/>
              </w:rPr>
            </w:pPr>
            <w:r w:rsidRPr="00A96BB8">
              <w:rPr>
                <w:szCs w:val="24"/>
              </w:rPr>
              <w:t>1</w:t>
            </w: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1445" w:rsidRPr="00E96911" w:rsidRDefault="00141445" w:rsidP="00101E9B">
            <w:pPr>
              <w:tabs>
                <w:tab w:val="left" w:pos="426"/>
              </w:tabs>
              <w:spacing w:after="0"/>
              <w:jc w:val="center"/>
              <w:rPr>
                <w:b/>
                <w:szCs w:val="24"/>
              </w:rPr>
            </w:pPr>
            <w:r>
              <w:rPr>
                <w:b/>
                <w:szCs w:val="24"/>
              </w:rPr>
              <w:t>28</w:t>
            </w:r>
          </w:p>
        </w:tc>
      </w:tr>
      <w:tr w:rsidR="00DB288A" w:rsidRPr="00A96BB8" w:rsidTr="006F29E6">
        <w:tc>
          <w:tcPr>
            <w:tcW w:w="1768" w:type="dxa"/>
            <w:shd w:val="clear" w:color="auto" w:fill="auto"/>
          </w:tcPr>
          <w:p w:rsidR="00DB288A" w:rsidRPr="00E96911" w:rsidRDefault="00DB288A" w:rsidP="00DB288A">
            <w:pPr>
              <w:tabs>
                <w:tab w:val="left" w:pos="426"/>
              </w:tabs>
              <w:spacing w:after="0"/>
              <w:jc w:val="center"/>
              <w:rPr>
                <w:b/>
                <w:szCs w:val="24"/>
              </w:rPr>
            </w:pPr>
            <w:r w:rsidRPr="00E96911">
              <w:rPr>
                <w:b/>
                <w:szCs w:val="24"/>
              </w:rPr>
              <w:t>2-C</w:t>
            </w:r>
          </w:p>
        </w:tc>
        <w:tc>
          <w:tcPr>
            <w:tcW w:w="892" w:type="dxa"/>
            <w:shd w:val="clear" w:color="auto" w:fill="auto"/>
          </w:tcPr>
          <w:p w:rsidR="00DB288A" w:rsidRPr="00A96BB8" w:rsidRDefault="00DB288A" w:rsidP="00DB288A">
            <w:pPr>
              <w:tabs>
                <w:tab w:val="left" w:pos="426"/>
              </w:tabs>
              <w:spacing w:after="0"/>
              <w:jc w:val="both"/>
              <w:rPr>
                <w:szCs w:val="24"/>
              </w:rPr>
            </w:pPr>
            <w:r w:rsidRPr="00A96BB8">
              <w:rPr>
                <w:szCs w:val="24"/>
              </w:rPr>
              <w:t>10</w:t>
            </w:r>
          </w:p>
        </w:tc>
        <w:tc>
          <w:tcPr>
            <w:tcW w:w="992" w:type="dxa"/>
            <w:shd w:val="clear" w:color="auto" w:fill="auto"/>
          </w:tcPr>
          <w:p w:rsidR="00DB288A" w:rsidRPr="00A96BB8" w:rsidRDefault="00DB288A" w:rsidP="00DB288A">
            <w:pPr>
              <w:tabs>
                <w:tab w:val="left" w:pos="426"/>
              </w:tabs>
              <w:spacing w:after="0"/>
              <w:jc w:val="both"/>
              <w:rPr>
                <w:szCs w:val="24"/>
              </w:rPr>
            </w:pPr>
            <w:r w:rsidRPr="00A96BB8">
              <w:rPr>
                <w:szCs w:val="24"/>
              </w:rPr>
              <w:t>1</w:t>
            </w:r>
            <w:r>
              <w:rPr>
                <w:szCs w:val="24"/>
              </w:rPr>
              <w:t>6</w:t>
            </w:r>
          </w:p>
        </w:tc>
        <w:tc>
          <w:tcPr>
            <w:tcW w:w="1418" w:type="dxa"/>
            <w:tcBorders>
              <w:right w:val="single" w:sz="12" w:space="0" w:color="auto"/>
            </w:tcBorders>
            <w:shd w:val="clear" w:color="auto" w:fill="auto"/>
          </w:tcPr>
          <w:p w:rsidR="00DB288A" w:rsidRPr="00E96911" w:rsidRDefault="00DB288A" w:rsidP="00DB288A">
            <w:pPr>
              <w:tabs>
                <w:tab w:val="left" w:pos="426"/>
              </w:tabs>
              <w:spacing w:after="0"/>
              <w:jc w:val="center"/>
              <w:rPr>
                <w:b/>
                <w:szCs w:val="24"/>
              </w:rPr>
            </w:pPr>
            <w:r w:rsidRPr="00E96911">
              <w:rPr>
                <w:b/>
                <w:szCs w:val="24"/>
              </w:rPr>
              <w:t>2</w:t>
            </w:r>
            <w:r>
              <w:rPr>
                <w:b/>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288A" w:rsidRPr="00E96911" w:rsidRDefault="00DB288A" w:rsidP="00DB288A">
            <w:pPr>
              <w:tabs>
                <w:tab w:val="left" w:pos="426"/>
              </w:tabs>
              <w:spacing w:after="0"/>
              <w:jc w:val="center"/>
              <w:rPr>
                <w:b/>
                <w:szCs w:val="24"/>
              </w:rPr>
            </w:pPr>
            <w:r>
              <w:rPr>
                <w:b/>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DB288A" w:rsidP="00DB288A">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DB288A" w:rsidP="00DB288A">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288A" w:rsidRPr="00E96911" w:rsidRDefault="00DB288A" w:rsidP="00DB288A">
            <w:pPr>
              <w:tabs>
                <w:tab w:val="left" w:pos="426"/>
              </w:tabs>
              <w:spacing w:after="0"/>
              <w:jc w:val="center"/>
              <w:rPr>
                <w:b/>
                <w:szCs w:val="24"/>
              </w:rPr>
            </w:pPr>
            <w:r>
              <w:rPr>
                <w:b/>
                <w:szCs w:val="24"/>
              </w:rPr>
              <w:t>26</w:t>
            </w:r>
          </w:p>
        </w:tc>
      </w:tr>
      <w:tr w:rsidR="00DB288A" w:rsidRPr="00A96BB8" w:rsidTr="006F29E6">
        <w:tc>
          <w:tcPr>
            <w:tcW w:w="1768" w:type="dxa"/>
            <w:tcBorders>
              <w:top w:val="single" w:sz="6" w:space="0" w:color="auto"/>
              <w:left w:val="single" w:sz="12" w:space="0" w:color="auto"/>
              <w:bottom w:val="single" w:sz="6" w:space="0" w:color="auto"/>
              <w:right w:val="single" w:sz="6" w:space="0" w:color="auto"/>
            </w:tcBorders>
            <w:shd w:val="clear" w:color="auto" w:fill="auto"/>
          </w:tcPr>
          <w:p w:rsidR="00DB288A" w:rsidRPr="00E96911" w:rsidRDefault="00DB288A" w:rsidP="00DB288A">
            <w:pPr>
              <w:tabs>
                <w:tab w:val="left" w:pos="426"/>
              </w:tabs>
              <w:spacing w:after="0"/>
              <w:jc w:val="center"/>
              <w:rPr>
                <w:b/>
                <w:szCs w:val="24"/>
              </w:rPr>
            </w:pPr>
            <w:r w:rsidRPr="00E96911">
              <w:rPr>
                <w:b/>
                <w:szCs w:val="24"/>
              </w:rPr>
              <w:t>2-D</w:t>
            </w:r>
          </w:p>
        </w:tc>
        <w:tc>
          <w:tcPr>
            <w:tcW w:w="892"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DB288A" w:rsidP="00DB288A">
            <w:pPr>
              <w:tabs>
                <w:tab w:val="left" w:pos="426"/>
              </w:tabs>
              <w:spacing w:after="0"/>
              <w:jc w:val="both"/>
              <w:rPr>
                <w:szCs w:val="24"/>
              </w:rPr>
            </w:pPr>
            <w:r w:rsidRPr="00A96BB8">
              <w:rPr>
                <w:szCs w:val="24"/>
              </w:rPr>
              <w:t>1</w:t>
            </w:r>
            <w:r>
              <w:rPr>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DB288A" w:rsidP="00DB288A">
            <w:pPr>
              <w:tabs>
                <w:tab w:val="left" w:pos="426"/>
              </w:tabs>
              <w:spacing w:after="0"/>
              <w:jc w:val="both"/>
              <w:rPr>
                <w:szCs w:val="24"/>
              </w:rPr>
            </w:pPr>
            <w:r w:rsidRPr="00A96BB8">
              <w:rPr>
                <w:szCs w:val="24"/>
              </w:rPr>
              <w:t>1</w:t>
            </w:r>
            <w:r>
              <w:rPr>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B288A" w:rsidRPr="00E96911" w:rsidRDefault="00DB288A" w:rsidP="00DB288A">
            <w:pPr>
              <w:tabs>
                <w:tab w:val="left" w:pos="426"/>
              </w:tabs>
              <w:spacing w:after="0"/>
              <w:jc w:val="center"/>
              <w:rPr>
                <w:b/>
                <w:szCs w:val="24"/>
              </w:rPr>
            </w:pPr>
            <w:r w:rsidRPr="00E96911">
              <w:rPr>
                <w:b/>
                <w:szCs w:val="24"/>
              </w:rPr>
              <w:t>2</w:t>
            </w:r>
            <w:r>
              <w:rPr>
                <w:b/>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288A" w:rsidRPr="00E96911" w:rsidRDefault="00DB288A" w:rsidP="00DB288A">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DB288A" w:rsidP="00DB288A">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DB288A" w:rsidP="00DB288A">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288A" w:rsidRPr="00E96911" w:rsidRDefault="00DB288A" w:rsidP="00DB288A">
            <w:pPr>
              <w:tabs>
                <w:tab w:val="left" w:pos="426"/>
              </w:tabs>
              <w:spacing w:after="0"/>
              <w:jc w:val="center"/>
              <w:rPr>
                <w:b/>
                <w:szCs w:val="24"/>
              </w:rPr>
            </w:pPr>
          </w:p>
        </w:tc>
      </w:tr>
      <w:tr w:rsidR="00DB288A" w:rsidRPr="00A96BB8" w:rsidTr="00141445">
        <w:tc>
          <w:tcPr>
            <w:tcW w:w="1768" w:type="dxa"/>
            <w:shd w:val="clear" w:color="auto" w:fill="auto"/>
          </w:tcPr>
          <w:p w:rsidR="00DB288A" w:rsidRPr="00E96911" w:rsidRDefault="00DB288A" w:rsidP="00DB288A">
            <w:pPr>
              <w:tabs>
                <w:tab w:val="left" w:pos="426"/>
              </w:tabs>
              <w:spacing w:after="0"/>
              <w:jc w:val="center"/>
              <w:rPr>
                <w:b/>
                <w:szCs w:val="24"/>
              </w:rPr>
            </w:pPr>
          </w:p>
        </w:tc>
        <w:tc>
          <w:tcPr>
            <w:tcW w:w="892" w:type="dxa"/>
            <w:shd w:val="clear" w:color="auto" w:fill="auto"/>
          </w:tcPr>
          <w:p w:rsidR="00DB288A" w:rsidRPr="00A96BB8" w:rsidRDefault="00DB288A" w:rsidP="00DB288A">
            <w:pPr>
              <w:tabs>
                <w:tab w:val="left" w:pos="426"/>
              </w:tabs>
              <w:spacing w:after="0"/>
              <w:jc w:val="both"/>
              <w:rPr>
                <w:szCs w:val="24"/>
              </w:rPr>
            </w:pPr>
          </w:p>
        </w:tc>
        <w:tc>
          <w:tcPr>
            <w:tcW w:w="992" w:type="dxa"/>
            <w:shd w:val="clear" w:color="auto" w:fill="auto"/>
          </w:tcPr>
          <w:p w:rsidR="00DB288A" w:rsidRPr="00A96BB8" w:rsidRDefault="00DB288A" w:rsidP="00DB288A">
            <w:pPr>
              <w:tabs>
                <w:tab w:val="left" w:pos="426"/>
              </w:tabs>
              <w:spacing w:after="0"/>
              <w:jc w:val="both"/>
              <w:rPr>
                <w:szCs w:val="24"/>
              </w:rPr>
            </w:pPr>
          </w:p>
        </w:tc>
        <w:tc>
          <w:tcPr>
            <w:tcW w:w="1418" w:type="dxa"/>
            <w:tcBorders>
              <w:right w:val="single" w:sz="12" w:space="0" w:color="auto"/>
            </w:tcBorders>
            <w:shd w:val="clear" w:color="auto" w:fill="auto"/>
          </w:tcPr>
          <w:p w:rsidR="00DB288A" w:rsidRDefault="00DB288A" w:rsidP="00DB288A">
            <w:pPr>
              <w:tabs>
                <w:tab w:val="left" w:pos="426"/>
              </w:tabs>
              <w:spacing w:after="0"/>
              <w:jc w:val="center"/>
              <w:rPr>
                <w:b/>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288A" w:rsidRPr="00E96911" w:rsidRDefault="006F29E6" w:rsidP="00DB288A">
            <w:pPr>
              <w:tabs>
                <w:tab w:val="left" w:pos="426"/>
              </w:tabs>
              <w:spacing w:after="0"/>
              <w:jc w:val="center"/>
              <w:rPr>
                <w:b/>
                <w:szCs w:val="24"/>
              </w:rPr>
            </w:pPr>
            <w:r>
              <w:rPr>
                <w:b/>
                <w:szCs w:val="24"/>
              </w:rPr>
              <w:t>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6F29E6" w:rsidP="00DB288A">
            <w:pPr>
              <w:tabs>
                <w:tab w:val="left" w:pos="426"/>
              </w:tabs>
              <w:spacing w:after="0"/>
              <w:jc w:val="both"/>
              <w:rPr>
                <w:szCs w:val="24"/>
              </w:rPr>
            </w:pPr>
            <w:r>
              <w:rPr>
                <w:szCs w:val="24"/>
              </w:rPr>
              <w:t>348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288A" w:rsidRPr="00A96BB8" w:rsidRDefault="006F29E6" w:rsidP="00DB288A">
            <w:pPr>
              <w:tabs>
                <w:tab w:val="left" w:pos="426"/>
              </w:tabs>
              <w:spacing w:after="0"/>
              <w:jc w:val="both"/>
              <w:rPr>
                <w:szCs w:val="24"/>
              </w:rPr>
            </w:pPr>
            <w:r>
              <w:rPr>
                <w:szCs w:val="24"/>
              </w:rPr>
              <w:t>412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288A" w:rsidRPr="00E96911" w:rsidRDefault="006F29E6" w:rsidP="00DB288A">
            <w:pPr>
              <w:tabs>
                <w:tab w:val="left" w:pos="426"/>
              </w:tabs>
              <w:spacing w:after="0"/>
              <w:jc w:val="center"/>
              <w:rPr>
                <w:b/>
                <w:szCs w:val="24"/>
              </w:rPr>
            </w:pPr>
            <w:r>
              <w:rPr>
                <w:b/>
                <w:szCs w:val="24"/>
              </w:rPr>
              <w:t>760</w:t>
            </w:r>
          </w:p>
        </w:tc>
      </w:tr>
    </w:tbl>
    <w:p w:rsidR="009C6C05" w:rsidRPr="00E96911" w:rsidRDefault="009C6C05" w:rsidP="009C6C05">
      <w:pPr>
        <w:pStyle w:val="Balk3"/>
        <w:rPr>
          <w:rFonts w:ascii="Book Antiqua" w:hAnsi="Book Antiqua"/>
          <w:b/>
        </w:rPr>
      </w:pPr>
      <w:r w:rsidRPr="00E96911">
        <w:rPr>
          <w:rFonts w:ascii="Book Antiqua" w:hAnsi="Book Antiqua"/>
          <w:b/>
        </w:rPr>
        <w:lastRenderedPageBreak/>
        <w:t>Donanım ve Teknolojik Kaynaklarımız</w:t>
      </w:r>
    </w:p>
    <w:p w:rsidR="009C6C05" w:rsidRPr="00A96BB8" w:rsidRDefault="009C6C05" w:rsidP="008E01DD">
      <w:pPr>
        <w:ind w:firstLine="708"/>
      </w:pPr>
      <w:r w:rsidRPr="00A96BB8">
        <w:t>Teknolojik kaynaklar başta olmak üzere okulumuzda bulunan çalışır durumdaki donanım malzemesine ilişkin bilgiye alttaki tabloda yer verilmiştir.</w:t>
      </w:r>
    </w:p>
    <w:p w:rsidR="009C6C05" w:rsidRPr="00A96BB8" w:rsidRDefault="009C6C05" w:rsidP="009C6C05"/>
    <w:p w:rsidR="009C6C05" w:rsidRPr="00A96BB8" w:rsidRDefault="004962D0" w:rsidP="009C6C05">
      <w:pPr>
        <w:rPr>
          <w:b/>
        </w:rPr>
      </w:pPr>
      <w:r w:rsidRPr="00A96BB8">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9"/>
        <w:gridCol w:w="4663"/>
        <w:gridCol w:w="2335"/>
      </w:tblGrid>
      <w:tr w:rsidR="009C6C05" w:rsidRPr="00A96BB8" w:rsidTr="00F27DCF">
        <w:tc>
          <w:tcPr>
            <w:tcW w:w="4714" w:type="dxa"/>
            <w:shd w:val="clear" w:color="auto" w:fill="8DB3E2"/>
          </w:tcPr>
          <w:p w:rsidR="009C6C05" w:rsidRPr="00A96BB8" w:rsidRDefault="009C6C05" w:rsidP="009C6C05">
            <w:pPr>
              <w:rPr>
                <w:b/>
              </w:rPr>
            </w:pPr>
            <w:r w:rsidRPr="00A96BB8">
              <w:rPr>
                <w:b/>
              </w:rPr>
              <w:t>Akıllı Tahta Sayısı</w:t>
            </w:r>
          </w:p>
        </w:tc>
        <w:tc>
          <w:tcPr>
            <w:tcW w:w="2357" w:type="dxa"/>
            <w:shd w:val="clear" w:color="auto" w:fill="auto"/>
          </w:tcPr>
          <w:p w:rsidR="009C6C05" w:rsidRPr="00A96BB8" w:rsidRDefault="00877609" w:rsidP="00E96911">
            <w:pPr>
              <w:jc w:val="center"/>
            </w:pPr>
            <w:r w:rsidRPr="00A96BB8">
              <w:t>0</w:t>
            </w:r>
          </w:p>
        </w:tc>
        <w:tc>
          <w:tcPr>
            <w:tcW w:w="4715" w:type="dxa"/>
            <w:shd w:val="clear" w:color="auto" w:fill="8DB3E2"/>
          </w:tcPr>
          <w:p w:rsidR="009C6C05" w:rsidRPr="00A96BB8" w:rsidRDefault="009C6C05" w:rsidP="009C6C05">
            <w:pPr>
              <w:rPr>
                <w:b/>
              </w:rPr>
            </w:pPr>
            <w:r w:rsidRPr="00A96BB8">
              <w:rPr>
                <w:b/>
              </w:rPr>
              <w:t>TV Sayısı</w:t>
            </w:r>
          </w:p>
        </w:tc>
        <w:tc>
          <w:tcPr>
            <w:tcW w:w="2358" w:type="dxa"/>
            <w:shd w:val="clear" w:color="auto" w:fill="auto"/>
          </w:tcPr>
          <w:p w:rsidR="009C6C05" w:rsidRPr="00A96BB8" w:rsidRDefault="00C83E64" w:rsidP="00E96911">
            <w:pPr>
              <w:jc w:val="center"/>
            </w:pPr>
            <w:r w:rsidRPr="00A96BB8">
              <w:t>0</w:t>
            </w:r>
          </w:p>
        </w:tc>
      </w:tr>
      <w:tr w:rsidR="009C6C05" w:rsidRPr="00A96BB8" w:rsidTr="00F27DCF">
        <w:tc>
          <w:tcPr>
            <w:tcW w:w="4714" w:type="dxa"/>
            <w:shd w:val="clear" w:color="auto" w:fill="8DB3E2"/>
          </w:tcPr>
          <w:p w:rsidR="009C6C05" w:rsidRPr="00A96BB8" w:rsidRDefault="009C6C05" w:rsidP="009C6C05">
            <w:pPr>
              <w:rPr>
                <w:b/>
              </w:rPr>
            </w:pPr>
            <w:r w:rsidRPr="00A96BB8">
              <w:rPr>
                <w:b/>
              </w:rPr>
              <w:t>Masaüstü Bilgisayar Sayısı</w:t>
            </w:r>
          </w:p>
        </w:tc>
        <w:tc>
          <w:tcPr>
            <w:tcW w:w="2357" w:type="dxa"/>
            <w:shd w:val="clear" w:color="auto" w:fill="auto"/>
          </w:tcPr>
          <w:p w:rsidR="009C6C05" w:rsidRPr="00A96BB8" w:rsidRDefault="00C83E64" w:rsidP="00E96911">
            <w:pPr>
              <w:jc w:val="center"/>
            </w:pPr>
            <w:r w:rsidRPr="00A96BB8">
              <w:t>5</w:t>
            </w:r>
          </w:p>
        </w:tc>
        <w:tc>
          <w:tcPr>
            <w:tcW w:w="4715" w:type="dxa"/>
            <w:shd w:val="clear" w:color="auto" w:fill="8DB3E2"/>
          </w:tcPr>
          <w:p w:rsidR="009C6C05" w:rsidRPr="00A96BB8" w:rsidRDefault="009C6C05" w:rsidP="009C6C05">
            <w:pPr>
              <w:rPr>
                <w:b/>
              </w:rPr>
            </w:pPr>
            <w:r w:rsidRPr="00A96BB8">
              <w:rPr>
                <w:b/>
              </w:rPr>
              <w:t>Yazıcı Sayısı</w:t>
            </w:r>
          </w:p>
        </w:tc>
        <w:tc>
          <w:tcPr>
            <w:tcW w:w="2358" w:type="dxa"/>
            <w:shd w:val="clear" w:color="auto" w:fill="auto"/>
          </w:tcPr>
          <w:p w:rsidR="009C6C05" w:rsidRPr="00A96BB8" w:rsidRDefault="00C83E64" w:rsidP="00E96911">
            <w:pPr>
              <w:jc w:val="center"/>
            </w:pPr>
            <w:r w:rsidRPr="00A96BB8">
              <w:t>7</w:t>
            </w:r>
          </w:p>
        </w:tc>
      </w:tr>
      <w:tr w:rsidR="009C6C05" w:rsidRPr="00A96BB8" w:rsidTr="00F27DCF">
        <w:tc>
          <w:tcPr>
            <w:tcW w:w="4714" w:type="dxa"/>
            <w:shd w:val="clear" w:color="auto" w:fill="8DB3E2"/>
          </w:tcPr>
          <w:p w:rsidR="009C6C05" w:rsidRPr="00A96BB8" w:rsidRDefault="009C6C05" w:rsidP="009C6C05">
            <w:pPr>
              <w:rPr>
                <w:b/>
              </w:rPr>
            </w:pPr>
            <w:r w:rsidRPr="00A96BB8">
              <w:rPr>
                <w:b/>
              </w:rPr>
              <w:t>Taşınabilir Bilgisayar Sayısı</w:t>
            </w:r>
          </w:p>
        </w:tc>
        <w:tc>
          <w:tcPr>
            <w:tcW w:w="2357" w:type="dxa"/>
            <w:shd w:val="clear" w:color="auto" w:fill="auto"/>
          </w:tcPr>
          <w:p w:rsidR="009C6C05" w:rsidRPr="00A96BB8" w:rsidRDefault="00C83E64" w:rsidP="00E96911">
            <w:pPr>
              <w:jc w:val="center"/>
            </w:pPr>
            <w:r w:rsidRPr="00A96BB8">
              <w:t>1</w:t>
            </w:r>
          </w:p>
        </w:tc>
        <w:tc>
          <w:tcPr>
            <w:tcW w:w="4715" w:type="dxa"/>
            <w:shd w:val="clear" w:color="auto" w:fill="8DB3E2"/>
          </w:tcPr>
          <w:p w:rsidR="009C6C05" w:rsidRPr="00A96BB8" w:rsidRDefault="00E96911" w:rsidP="009C6C05">
            <w:pPr>
              <w:rPr>
                <w:b/>
              </w:rPr>
            </w:pPr>
            <w:r>
              <w:rPr>
                <w:b/>
              </w:rPr>
              <w:t>Fotokopi Makinesi</w:t>
            </w:r>
            <w:r w:rsidR="009C6C05" w:rsidRPr="00A96BB8">
              <w:rPr>
                <w:b/>
              </w:rPr>
              <w:t xml:space="preserve"> Sayısı</w:t>
            </w:r>
          </w:p>
        </w:tc>
        <w:tc>
          <w:tcPr>
            <w:tcW w:w="2358" w:type="dxa"/>
            <w:shd w:val="clear" w:color="auto" w:fill="auto"/>
          </w:tcPr>
          <w:p w:rsidR="009C6C05" w:rsidRPr="00A96BB8" w:rsidRDefault="00C83E64" w:rsidP="00E96911">
            <w:pPr>
              <w:jc w:val="center"/>
            </w:pPr>
            <w:r w:rsidRPr="00A96BB8">
              <w:t>2</w:t>
            </w:r>
          </w:p>
        </w:tc>
      </w:tr>
      <w:tr w:rsidR="009C6C05" w:rsidRPr="00A96BB8" w:rsidTr="00F27DCF">
        <w:tc>
          <w:tcPr>
            <w:tcW w:w="4714" w:type="dxa"/>
            <w:shd w:val="clear" w:color="auto" w:fill="8DB3E2"/>
          </w:tcPr>
          <w:p w:rsidR="009C6C05" w:rsidRPr="00A96BB8" w:rsidRDefault="009C6C05" w:rsidP="009C6C05">
            <w:pPr>
              <w:rPr>
                <w:b/>
              </w:rPr>
            </w:pPr>
            <w:r w:rsidRPr="00A96BB8">
              <w:rPr>
                <w:b/>
              </w:rPr>
              <w:t>Projeksiyon Sayısı</w:t>
            </w:r>
          </w:p>
        </w:tc>
        <w:tc>
          <w:tcPr>
            <w:tcW w:w="2357" w:type="dxa"/>
            <w:shd w:val="clear" w:color="auto" w:fill="auto"/>
          </w:tcPr>
          <w:p w:rsidR="009C6C05" w:rsidRPr="00A96BB8" w:rsidRDefault="00C83E64" w:rsidP="00E96911">
            <w:pPr>
              <w:jc w:val="center"/>
            </w:pPr>
            <w:r w:rsidRPr="00A96BB8">
              <w:t>12</w:t>
            </w:r>
          </w:p>
        </w:tc>
        <w:tc>
          <w:tcPr>
            <w:tcW w:w="4715" w:type="dxa"/>
            <w:shd w:val="clear" w:color="auto" w:fill="8DB3E2"/>
          </w:tcPr>
          <w:p w:rsidR="009C6C05" w:rsidRPr="00A96BB8" w:rsidRDefault="009C6C05" w:rsidP="009C6C05">
            <w:pPr>
              <w:rPr>
                <w:b/>
              </w:rPr>
            </w:pPr>
            <w:r w:rsidRPr="00A96BB8">
              <w:rPr>
                <w:b/>
              </w:rPr>
              <w:t>İnternet Bağlantı Hızı</w:t>
            </w:r>
          </w:p>
        </w:tc>
        <w:tc>
          <w:tcPr>
            <w:tcW w:w="2358" w:type="dxa"/>
            <w:shd w:val="clear" w:color="auto" w:fill="auto"/>
          </w:tcPr>
          <w:p w:rsidR="009C6C05" w:rsidRPr="00A96BB8" w:rsidRDefault="00C83E64" w:rsidP="00E96911">
            <w:pPr>
              <w:jc w:val="center"/>
            </w:pPr>
            <w:r w:rsidRPr="00A96BB8">
              <w:t xml:space="preserve">24 </w:t>
            </w:r>
            <w:proofErr w:type="spellStart"/>
            <w:r w:rsidRPr="00A96BB8">
              <w:t>Mpbs</w:t>
            </w:r>
            <w:proofErr w:type="spellEnd"/>
          </w:p>
        </w:tc>
      </w:tr>
    </w:tbl>
    <w:p w:rsidR="009C6C05" w:rsidRPr="00A96BB8" w:rsidRDefault="009C6C05" w:rsidP="009C6C05"/>
    <w:p w:rsidR="008B23B5" w:rsidRPr="00A96BB8" w:rsidRDefault="008B23B5" w:rsidP="009C6C05"/>
    <w:p w:rsidR="008B23B5" w:rsidRPr="00A96BB8" w:rsidRDefault="008B23B5" w:rsidP="009C6C05"/>
    <w:p w:rsidR="008B23B5" w:rsidRDefault="008B23B5" w:rsidP="009C6C05"/>
    <w:p w:rsidR="006F29E6" w:rsidRDefault="006F29E6" w:rsidP="009C6C05"/>
    <w:p w:rsidR="006F29E6" w:rsidRPr="00A96BB8" w:rsidRDefault="006F29E6" w:rsidP="009C6C05"/>
    <w:p w:rsidR="009C6C05" w:rsidRPr="00E96911" w:rsidRDefault="004962D0" w:rsidP="004962D0">
      <w:pPr>
        <w:pStyle w:val="Balk3"/>
        <w:rPr>
          <w:rFonts w:ascii="Book Antiqua" w:hAnsi="Book Antiqua"/>
          <w:b/>
        </w:rPr>
      </w:pPr>
      <w:r w:rsidRPr="00E96911">
        <w:rPr>
          <w:rFonts w:ascii="Book Antiqua" w:hAnsi="Book Antiqua"/>
          <w:b/>
        </w:rPr>
        <w:lastRenderedPageBreak/>
        <w:t>Gelir ve Gider Bilgisi</w:t>
      </w:r>
    </w:p>
    <w:p w:rsidR="009C6C05" w:rsidRPr="00A96BB8" w:rsidRDefault="004962D0" w:rsidP="008E01DD">
      <w:pPr>
        <w:ind w:firstLine="708"/>
      </w:pPr>
      <w:r w:rsidRPr="00A96BB8">
        <w:t>Okulumuzun genel bütçe ödenekleri, okul aile birliği gelirleri ve diğer katkılarda dâhil olmak üzere gelir ve giderlerine ilişkin son iki yıl gerçekleşme bilgileri alttaki tabloda verilmiştir.</w:t>
      </w:r>
    </w:p>
    <w:p w:rsidR="009C6C05" w:rsidRPr="00A96BB8"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A96BB8" w:rsidTr="00F27DCF">
        <w:tc>
          <w:tcPr>
            <w:tcW w:w="2357" w:type="dxa"/>
            <w:shd w:val="clear" w:color="auto" w:fill="8DB3E2"/>
          </w:tcPr>
          <w:p w:rsidR="004962D0" w:rsidRPr="00A96BB8" w:rsidRDefault="004962D0" w:rsidP="009C6C05">
            <w:pPr>
              <w:rPr>
                <w:b/>
              </w:rPr>
            </w:pPr>
            <w:r w:rsidRPr="00A96BB8">
              <w:rPr>
                <w:b/>
              </w:rPr>
              <w:t>Yıllar</w:t>
            </w:r>
          </w:p>
        </w:tc>
        <w:tc>
          <w:tcPr>
            <w:tcW w:w="2357" w:type="dxa"/>
            <w:shd w:val="clear" w:color="auto" w:fill="8DB3E2"/>
          </w:tcPr>
          <w:p w:rsidR="004962D0" w:rsidRPr="00A96BB8" w:rsidRDefault="004962D0" w:rsidP="009C6C05">
            <w:pPr>
              <w:rPr>
                <w:b/>
              </w:rPr>
            </w:pPr>
            <w:r w:rsidRPr="00A96BB8">
              <w:rPr>
                <w:b/>
              </w:rPr>
              <w:t>Gelir Miktarı</w:t>
            </w:r>
          </w:p>
        </w:tc>
        <w:tc>
          <w:tcPr>
            <w:tcW w:w="2357" w:type="dxa"/>
            <w:shd w:val="clear" w:color="auto" w:fill="8DB3E2"/>
          </w:tcPr>
          <w:p w:rsidR="004962D0" w:rsidRPr="00A96BB8" w:rsidRDefault="004962D0" w:rsidP="009C6C05">
            <w:pPr>
              <w:rPr>
                <w:b/>
              </w:rPr>
            </w:pPr>
            <w:r w:rsidRPr="00A96BB8">
              <w:rPr>
                <w:b/>
              </w:rPr>
              <w:t>Gider Miktarı</w:t>
            </w:r>
          </w:p>
        </w:tc>
      </w:tr>
      <w:tr w:rsidR="004962D0" w:rsidRPr="00A96BB8" w:rsidTr="009E0B73">
        <w:tc>
          <w:tcPr>
            <w:tcW w:w="2357" w:type="dxa"/>
            <w:shd w:val="clear" w:color="auto" w:fill="8DB3E2"/>
          </w:tcPr>
          <w:p w:rsidR="004962D0" w:rsidRPr="00A96BB8" w:rsidRDefault="004962D0" w:rsidP="009C6C05">
            <w:r w:rsidRPr="00A96BB8">
              <w:t>2016</w:t>
            </w:r>
          </w:p>
        </w:tc>
        <w:tc>
          <w:tcPr>
            <w:tcW w:w="2357" w:type="dxa"/>
            <w:shd w:val="clear" w:color="auto" w:fill="auto"/>
          </w:tcPr>
          <w:p w:rsidR="004962D0" w:rsidRPr="00A96BB8" w:rsidRDefault="009E0B73" w:rsidP="009C6C05">
            <w:r w:rsidRPr="00A96BB8">
              <w:t>26.365,00</w:t>
            </w:r>
          </w:p>
        </w:tc>
        <w:tc>
          <w:tcPr>
            <w:tcW w:w="2357" w:type="dxa"/>
            <w:shd w:val="clear" w:color="auto" w:fill="auto"/>
          </w:tcPr>
          <w:p w:rsidR="004962D0" w:rsidRPr="00A96BB8" w:rsidRDefault="009E0B73" w:rsidP="009C6C05">
            <w:r w:rsidRPr="00A96BB8">
              <w:t>30.586,00</w:t>
            </w:r>
          </w:p>
        </w:tc>
      </w:tr>
      <w:tr w:rsidR="004962D0" w:rsidRPr="00A96BB8" w:rsidTr="009E0B73">
        <w:tc>
          <w:tcPr>
            <w:tcW w:w="2357" w:type="dxa"/>
            <w:shd w:val="clear" w:color="auto" w:fill="8DB3E2"/>
          </w:tcPr>
          <w:p w:rsidR="004962D0" w:rsidRPr="00A96BB8" w:rsidRDefault="004962D0" w:rsidP="009C6C05">
            <w:r w:rsidRPr="00A96BB8">
              <w:t>2017</w:t>
            </w:r>
          </w:p>
        </w:tc>
        <w:tc>
          <w:tcPr>
            <w:tcW w:w="2357" w:type="dxa"/>
            <w:shd w:val="clear" w:color="auto" w:fill="auto"/>
          </w:tcPr>
          <w:p w:rsidR="004962D0" w:rsidRPr="00A96BB8" w:rsidRDefault="009E0B73" w:rsidP="009C6C05">
            <w:r w:rsidRPr="00A96BB8">
              <w:t>28.617,00</w:t>
            </w:r>
          </w:p>
        </w:tc>
        <w:tc>
          <w:tcPr>
            <w:tcW w:w="2357" w:type="dxa"/>
            <w:shd w:val="clear" w:color="auto" w:fill="auto"/>
          </w:tcPr>
          <w:p w:rsidR="004962D0" w:rsidRPr="00A96BB8" w:rsidRDefault="009E0B73" w:rsidP="009C6C05">
            <w:r w:rsidRPr="00A96BB8">
              <w:t>16.147,00</w:t>
            </w:r>
          </w:p>
        </w:tc>
      </w:tr>
      <w:tr w:rsidR="009E0B73" w:rsidRPr="00A96BB8" w:rsidTr="009E0B73">
        <w:tc>
          <w:tcPr>
            <w:tcW w:w="2357" w:type="dxa"/>
            <w:shd w:val="clear" w:color="auto" w:fill="8DB3E2"/>
          </w:tcPr>
          <w:p w:rsidR="009E0B73" w:rsidRPr="00A96BB8" w:rsidRDefault="009E0B73" w:rsidP="009C6C05">
            <w:r w:rsidRPr="00A96BB8">
              <w:t>2018</w:t>
            </w:r>
          </w:p>
        </w:tc>
        <w:tc>
          <w:tcPr>
            <w:tcW w:w="2357" w:type="dxa"/>
            <w:shd w:val="clear" w:color="auto" w:fill="auto"/>
          </w:tcPr>
          <w:p w:rsidR="009E0B73" w:rsidRPr="00A96BB8" w:rsidRDefault="009E0B73" w:rsidP="009C6C05">
            <w:r w:rsidRPr="00A96BB8">
              <w:t>53.585,00</w:t>
            </w:r>
          </w:p>
        </w:tc>
        <w:tc>
          <w:tcPr>
            <w:tcW w:w="2357" w:type="dxa"/>
            <w:shd w:val="clear" w:color="auto" w:fill="auto"/>
          </w:tcPr>
          <w:p w:rsidR="009E0B73" w:rsidRPr="00A96BB8" w:rsidRDefault="009E0B73" w:rsidP="009C6C05">
            <w:r w:rsidRPr="00A96BB8">
              <w:t>36.962,00</w:t>
            </w:r>
          </w:p>
        </w:tc>
      </w:tr>
    </w:tbl>
    <w:p w:rsidR="0049575C" w:rsidRPr="00A96BB8" w:rsidRDefault="0049575C" w:rsidP="0017693F">
      <w:pPr>
        <w:spacing w:after="0"/>
        <w:jc w:val="both"/>
        <w:rPr>
          <w:szCs w:val="24"/>
        </w:rPr>
      </w:pPr>
    </w:p>
    <w:p w:rsidR="0049575C" w:rsidRPr="00A96BB8" w:rsidRDefault="005D5792" w:rsidP="0049575C">
      <w:pPr>
        <w:spacing w:after="0"/>
        <w:ind w:left="426"/>
        <w:jc w:val="both"/>
        <w:rPr>
          <w:szCs w:val="24"/>
        </w:rPr>
      </w:pPr>
      <w:r w:rsidRPr="00A96BB8">
        <w:rPr>
          <w:szCs w:val="24"/>
        </w:rPr>
        <w:br w:type="page"/>
      </w:r>
    </w:p>
    <w:p w:rsidR="000D6B71" w:rsidRPr="00A96BB8" w:rsidRDefault="000D6B71" w:rsidP="0049575C">
      <w:pPr>
        <w:spacing w:after="0"/>
        <w:ind w:left="426"/>
        <w:jc w:val="both"/>
        <w:rPr>
          <w:szCs w:val="24"/>
        </w:rPr>
      </w:pPr>
    </w:p>
    <w:p w:rsidR="000D6B71" w:rsidRPr="00A96BB8" w:rsidRDefault="000D6B71" w:rsidP="0049575C">
      <w:pPr>
        <w:spacing w:after="0"/>
        <w:ind w:left="426"/>
        <w:jc w:val="both"/>
        <w:rPr>
          <w:b/>
          <w:szCs w:val="24"/>
        </w:rPr>
      </w:pPr>
      <w:r w:rsidRPr="00A96BB8">
        <w:rPr>
          <w:b/>
          <w:szCs w:val="24"/>
        </w:rPr>
        <w:t>UYGULANMAKTA OLAN STRATEJİK PLANIN DEĞERLENDİRİLMESİ (2015-2019)</w:t>
      </w:r>
    </w:p>
    <w:p w:rsidR="00E06EB9" w:rsidRPr="00A96BB8" w:rsidRDefault="00E06EB9" w:rsidP="0049575C">
      <w:pPr>
        <w:spacing w:after="0"/>
        <w:ind w:left="426"/>
        <w:jc w:val="both"/>
        <w:rPr>
          <w:szCs w:val="24"/>
        </w:rPr>
      </w:pPr>
    </w:p>
    <w:p w:rsidR="00E06EB9" w:rsidRPr="00A96BB8" w:rsidRDefault="00E06EB9" w:rsidP="0049575C">
      <w:pPr>
        <w:spacing w:after="0"/>
        <w:ind w:left="426"/>
        <w:jc w:val="both"/>
        <w:rPr>
          <w:szCs w:val="24"/>
        </w:rPr>
      </w:pPr>
    </w:p>
    <w:p w:rsidR="00E06EB9" w:rsidRPr="00A96BB8" w:rsidRDefault="00E06EB9" w:rsidP="0049575C">
      <w:pPr>
        <w:spacing w:after="0"/>
        <w:ind w:left="426"/>
        <w:jc w:val="both"/>
        <w:rPr>
          <w:szCs w:val="24"/>
        </w:rPr>
      </w:pPr>
    </w:p>
    <w:p w:rsidR="00B21A27" w:rsidRPr="0065753E" w:rsidRDefault="00B21A27" w:rsidP="0065753E">
      <w:pPr>
        <w:pStyle w:val="ListeParagraf"/>
        <w:numPr>
          <w:ilvl w:val="0"/>
          <w:numId w:val="5"/>
        </w:numPr>
        <w:rPr>
          <w:sz w:val="28"/>
        </w:rPr>
      </w:pPr>
      <w:r w:rsidRPr="0065753E">
        <w:rPr>
          <w:sz w:val="22"/>
          <w:szCs w:val="20"/>
        </w:rPr>
        <w:t>Başarılı öğretmen ve öğrencilerin tespit edilerek her yıl ödüllendirilmesi ve başarılarının okul toplumunca kutlanması sağlanmıştır.</w:t>
      </w:r>
    </w:p>
    <w:p w:rsidR="00B21A27" w:rsidRPr="0065753E" w:rsidRDefault="00B21A27" w:rsidP="0065753E">
      <w:pPr>
        <w:pStyle w:val="ListeParagraf"/>
        <w:numPr>
          <w:ilvl w:val="0"/>
          <w:numId w:val="5"/>
        </w:numPr>
        <w:rPr>
          <w:sz w:val="28"/>
        </w:rPr>
      </w:pPr>
      <w:r w:rsidRPr="0065753E">
        <w:rPr>
          <w:sz w:val="22"/>
          <w:szCs w:val="20"/>
        </w:rPr>
        <w:t>Öğrencilerimiz ve velilerimiz için “etkili ve verimli ders çalışma yöntem ve teknikleri” ile ilgili seminer verilmesi kısmen yapılmıştır.</w:t>
      </w:r>
    </w:p>
    <w:p w:rsidR="00B21A27" w:rsidRPr="0065753E" w:rsidRDefault="00B21A27" w:rsidP="0065753E">
      <w:pPr>
        <w:pStyle w:val="ListeParagraf"/>
        <w:numPr>
          <w:ilvl w:val="0"/>
          <w:numId w:val="5"/>
        </w:numPr>
        <w:rPr>
          <w:sz w:val="28"/>
        </w:rPr>
      </w:pPr>
      <w:proofErr w:type="gramStart"/>
      <w:r w:rsidRPr="0065753E">
        <w:rPr>
          <w:sz w:val="22"/>
          <w:szCs w:val="20"/>
        </w:rPr>
        <w:t>Öğrencilerimize  “</w:t>
      </w:r>
      <w:proofErr w:type="gramEnd"/>
      <w:r w:rsidRPr="0065753E">
        <w:rPr>
          <w:sz w:val="22"/>
          <w:szCs w:val="20"/>
        </w:rPr>
        <w:t>etkili ve verimli ders çalışma yöntem ve teknikleri” konusunda rehberlik yapılması kısmen yapılmıştır.</w:t>
      </w:r>
    </w:p>
    <w:p w:rsidR="00B21A27" w:rsidRPr="0065753E" w:rsidRDefault="00B21A27" w:rsidP="0065753E">
      <w:pPr>
        <w:pStyle w:val="ListeParagraf"/>
        <w:numPr>
          <w:ilvl w:val="0"/>
          <w:numId w:val="5"/>
        </w:numPr>
        <w:rPr>
          <w:sz w:val="28"/>
        </w:rPr>
      </w:pPr>
      <w:r w:rsidRPr="0065753E">
        <w:rPr>
          <w:sz w:val="22"/>
          <w:szCs w:val="20"/>
        </w:rPr>
        <w:t>Başarılı öğrencilerin web sitesinde ve okul panosunda yayınlanması gerçekleştirilmiştir.</w:t>
      </w:r>
    </w:p>
    <w:p w:rsidR="00B21A27" w:rsidRDefault="00B21A27" w:rsidP="0065753E">
      <w:pPr>
        <w:pStyle w:val="AralkYok"/>
        <w:numPr>
          <w:ilvl w:val="0"/>
          <w:numId w:val="5"/>
        </w:numPr>
        <w:rPr>
          <w:rFonts w:ascii="Book Antiqua" w:hAnsi="Book Antiqua"/>
          <w:sz w:val="22"/>
          <w:szCs w:val="20"/>
        </w:rPr>
      </w:pPr>
      <w:r w:rsidRPr="00B21A27">
        <w:rPr>
          <w:rFonts w:ascii="Book Antiqua" w:hAnsi="Book Antiqua"/>
          <w:sz w:val="22"/>
          <w:szCs w:val="20"/>
        </w:rPr>
        <w:t>Okulu</w:t>
      </w:r>
      <w:r>
        <w:rPr>
          <w:rFonts w:ascii="Book Antiqua" w:hAnsi="Book Antiqua"/>
          <w:sz w:val="22"/>
          <w:szCs w:val="20"/>
        </w:rPr>
        <w:t xml:space="preserve">muza </w:t>
      </w:r>
      <w:proofErr w:type="gramStart"/>
      <w:r>
        <w:rPr>
          <w:rFonts w:ascii="Book Antiqua" w:hAnsi="Book Antiqua"/>
          <w:sz w:val="22"/>
          <w:szCs w:val="20"/>
        </w:rPr>
        <w:t xml:space="preserve">Z </w:t>
      </w:r>
      <w:r w:rsidRPr="00B21A27">
        <w:rPr>
          <w:rFonts w:ascii="Book Antiqua" w:hAnsi="Book Antiqua"/>
          <w:sz w:val="22"/>
          <w:szCs w:val="20"/>
        </w:rPr>
        <w:t xml:space="preserve"> kütüphanesi</w:t>
      </w:r>
      <w:proofErr w:type="gramEnd"/>
      <w:r>
        <w:rPr>
          <w:rFonts w:ascii="Book Antiqua" w:hAnsi="Book Antiqua"/>
          <w:sz w:val="22"/>
          <w:szCs w:val="20"/>
        </w:rPr>
        <w:t xml:space="preserve"> kazandırılarak  etkin kullanıma açılmıştır.</w:t>
      </w:r>
    </w:p>
    <w:p w:rsidR="00B21A27" w:rsidRPr="00B21A27" w:rsidRDefault="00B21A27" w:rsidP="00B21A27">
      <w:pPr>
        <w:pStyle w:val="AralkYok"/>
        <w:rPr>
          <w:rFonts w:ascii="Book Antiqua" w:hAnsi="Book Antiqua"/>
          <w:sz w:val="22"/>
          <w:szCs w:val="20"/>
        </w:rPr>
      </w:pPr>
    </w:p>
    <w:p w:rsidR="00B21A27" w:rsidRPr="0065753E" w:rsidRDefault="00B21A27" w:rsidP="0065753E">
      <w:pPr>
        <w:pStyle w:val="ListeParagraf"/>
        <w:numPr>
          <w:ilvl w:val="0"/>
          <w:numId w:val="5"/>
        </w:numPr>
        <w:rPr>
          <w:sz w:val="28"/>
        </w:rPr>
      </w:pPr>
      <w:r w:rsidRPr="0065753E">
        <w:rPr>
          <w:sz w:val="22"/>
          <w:szCs w:val="20"/>
        </w:rPr>
        <w:t>"Anne ve babamla birlikte kitap okuyorum” projesi başarı ile gerçekleşmiştir.</w:t>
      </w:r>
    </w:p>
    <w:p w:rsidR="00B21A27" w:rsidRPr="0065753E" w:rsidRDefault="00B21A27" w:rsidP="0065753E">
      <w:pPr>
        <w:pStyle w:val="ListeParagraf"/>
        <w:numPr>
          <w:ilvl w:val="0"/>
          <w:numId w:val="5"/>
        </w:numPr>
        <w:rPr>
          <w:b/>
          <w:sz w:val="28"/>
        </w:rPr>
      </w:pPr>
      <w:proofErr w:type="gramStart"/>
      <w:r w:rsidRPr="0065753E">
        <w:rPr>
          <w:sz w:val="22"/>
          <w:szCs w:val="20"/>
        </w:rPr>
        <w:t>Veli  ve</w:t>
      </w:r>
      <w:proofErr w:type="gramEnd"/>
      <w:r w:rsidRPr="0065753E">
        <w:rPr>
          <w:sz w:val="22"/>
          <w:szCs w:val="20"/>
        </w:rPr>
        <w:t xml:space="preserve"> Öğrencilerimiz için beslenme saatlerinde uzman kişiler tarafından dengeli beslenme programlarının hazırlanıp uygulanması </w:t>
      </w:r>
      <w:r w:rsidRPr="0065753E">
        <w:rPr>
          <w:b/>
          <w:sz w:val="22"/>
          <w:szCs w:val="20"/>
        </w:rPr>
        <w:t>gerçekleşmemiştir.</w:t>
      </w:r>
    </w:p>
    <w:p w:rsidR="00B21A27" w:rsidRPr="00E96911" w:rsidRDefault="00B21A27" w:rsidP="0065753E">
      <w:pPr>
        <w:pStyle w:val="AralkYok"/>
        <w:numPr>
          <w:ilvl w:val="0"/>
          <w:numId w:val="5"/>
        </w:numPr>
        <w:rPr>
          <w:rFonts w:ascii="Book Antiqua" w:eastAsia="Calibri" w:hAnsi="Book Antiqua"/>
          <w:b/>
          <w:sz w:val="22"/>
          <w:szCs w:val="20"/>
        </w:rPr>
      </w:pPr>
      <w:r w:rsidRPr="00B21A27">
        <w:rPr>
          <w:rFonts w:ascii="Book Antiqua" w:eastAsia="Calibri" w:hAnsi="Book Antiqua"/>
          <w:sz w:val="22"/>
          <w:szCs w:val="20"/>
        </w:rPr>
        <w:t>Velilerimize dengeli beslenme konusunda seminerler verilmesi</w:t>
      </w:r>
      <w:r w:rsidR="00D237EA">
        <w:rPr>
          <w:rFonts w:ascii="Book Antiqua" w:eastAsia="Calibri" w:hAnsi="Book Antiqua"/>
          <w:sz w:val="22"/>
          <w:szCs w:val="20"/>
        </w:rPr>
        <w:t xml:space="preserve"> istenilen düzeyde</w:t>
      </w:r>
      <w:r w:rsidR="009A34F2">
        <w:rPr>
          <w:rFonts w:ascii="Book Antiqua" w:eastAsia="Calibri" w:hAnsi="Book Antiqua"/>
          <w:sz w:val="22"/>
          <w:szCs w:val="20"/>
        </w:rPr>
        <w:t xml:space="preserve"> </w:t>
      </w:r>
      <w:proofErr w:type="gramStart"/>
      <w:r w:rsidR="00E96911" w:rsidRPr="00E96911">
        <w:rPr>
          <w:rFonts w:ascii="Book Antiqua" w:eastAsia="Calibri" w:hAnsi="Book Antiqua"/>
          <w:b/>
          <w:sz w:val="22"/>
          <w:szCs w:val="20"/>
        </w:rPr>
        <w:t>gerçekleşmemiş</w:t>
      </w:r>
      <w:r w:rsidRPr="00E96911">
        <w:rPr>
          <w:rFonts w:ascii="Book Antiqua" w:eastAsia="Calibri" w:hAnsi="Book Antiqua"/>
          <w:b/>
          <w:sz w:val="22"/>
          <w:szCs w:val="20"/>
        </w:rPr>
        <w:t>tir..</w:t>
      </w:r>
      <w:proofErr w:type="gramEnd"/>
    </w:p>
    <w:p w:rsidR="00B21A27" w:rsidRPr="00B21A27" w:rsidRDefault="00B21A27" w:rsidP="00B21A27">
      <w:pPr>
        <w:pStyle w:val="AralkYok"/>
        <w:rPr>
          <w:rFonts w:ascii="Book Antiqua" w:hAnsi="Book Antiqua"/>
          <w:sz w:val="22"/>
          <w:szCs w:val="20"/>
        </w:rPr>
      </w:pPr>
    </w:p>
    <w:p w:rsidR="00B21A27" w:rsidRPr="0065753E" w:rsidRDefault="00B21A27" w:rsidP="0065753E">
      <w:pPr>
        <w:pStyle w:val="ListeParagraf"/>
        <w:numPr>
          <w:ilvl w:val="0"/>
          <w:numId w:val="5"/>
        </w:numPr>
        <w:rPr>
          <w:sz w:val="28"/>
        </w:rPr>
      </w:pPr>
      <w:r w:rsidRPr="0065753E">
        <w:rPr>
          <w:sz w:val="22"/>
          <w:szCs w:val="20"/>
        </w:rPr>
        <w:t>Okul kantininde yasalara ve yönetmeliklere uygun yiy</w:t>
      </w:r>
      <w:r w:rsidR="00E96911" w:rsidRPr="0065753E">
        <w:rPr>
          <w:sz w:val="22"/>
          <w:szCs w:val="20"/>
        </w:rPr>
        <w:t>ecek ve içeceklerin satılması</w:t>
      </w:r>
      <w:r w:rsidRPr="0065753E">
        <w:rPr>
          <w:sz w:val="22"/>
          <w:szCs w:val="20"/>
        </w:rPr>
        <w:t xml:space="preserve"> sağlanmıştır.</w:t>
      </w:r>
    </w:p>
    <w:p w:rsidR="00B21A27" w:rsidRPr="0065753E" w:rsidRDefault="00B21A27" w:rsidP="0065753E">
      <w:pPr>
        <w:pStyle w:val="ListeParagraf"/>
        <w:numPr>
          <w:ilvl w:val="0"/>
          <w:numId w:val="5"/>
        </w:numPr>
        <w:rPr>
          <w:sz w:val="28"/>
        </w:rPr>
      </w:pPr>
      <w:r w:rsidRPr="0065753E">
        <w:rPr>
          <w:sz w:val="22"/>
          <w:szCs w:val="20"/>
        </w:rPr>
        <w:t xml:space="preserve">Fidan dikme etkinliği </w:t>
      </w:r>
      <w:r w:rsidR="00FB7DDB" w:rsidRPr="0065753E">
        <w:rPr>
          <w:sz w:val="22"/>
          <w:szCs w:val="20"/>
        </w:rPr>
        <w:t>gerçekleştirilmiştir.</w:t>
      </w:r>
    </w:p>
    <w:p w:rsidR="00B21A27" w:rsidRPr="0065753E" w:rsidRDefault="00B21A27" w:rsidP="0065753E">
      <w:pPr>
        <w:pStyle w:val="ListeParagraf"/>
        <w:numPr>
          <w:ilvl w:val="0"/>
          <w:numId w:val="5"/>
        </w:numPr>
        <w:rPr>
          <w:sz w:val="28"/>
        </w:rPr>
      </w:pPr>
      <w:r w:rsidRPr="0065753E">
        <w:rPr>
          <w:sz w:val="22"/>
          <w:szCs w:val="20"/>
        </w:rPr>
        <w:t xml:space="preserve">Öğrencilere “Geri Dönüşüm Konulu” </w:t>
      </w:r>
      <w:proofErr w:type="spellStart"/>
      <w:r w:rsidRPr="0065753E">
        <w:rPr>
          <w:sz w:val="22"/>
          <w:szCs w:val="20"/>
        </w:rPr>
        <w:t>cdlerin</w:t>
      </w:r>
      <w:proofErr w:type="spellEnd"/>
      <w:r w:rsidRPr="0065753E">
        <w:rPr>
          <w:sz w:val="22"/>
          <w:szCs w:val="20"/>
        </w:rPr>
        <w:t xml:space="preserve"> izlettirilmesi, geri dönüşüme duyarlılıkların artırılması</w:t>
      </w:r>
      <w:r w:rsidR="00FB7DDB" w:rsidRPr="0065753E">
        <w:rPr>
          <w:sz w:val="22"/>
          <w:szCs w:val="20"/>
        </w:rPr>
        <w:t xml:space="preserve"> kısmen </w:t>
      </w:r>
      <w:proofErr w:type="gramStart"/>
      <w:r w:rsidR="00FB7DDB" w:rsidRPr="0065753E">
        <w:rPr>
          <w:sz w:val="22"/>
          <w:szCs w:val="20"/>
        </w:rPr>
        <w:t>gerçekleşmiştir.</w:t>
      </w:r>
      <w:r w:rsidRPr="0065753E">
        <w:rPr>
          <w:sz w:val="22"/>
          <w:szCs w:val="20"/>
        </w:rPr>
        <w:t>.</w:t>
      </w:r>
      <w:proofErr w:type="gramEnd"/>
    </w:p>
    <w:p w:rsidR="003C7244" w:rsidRPr="00A96BB8" w:rsidRDefault="003C7244" w:rsidP="00373590">
      <w:pPr>
        <w:pStyle w:val="Balk2"/>
      </w:pPr>
      <w:bookmarkStart w:id="20" w:name="_Toc531097536"/>
      <w:bookmarkStart w:id="21" w:name="_Toc416085140"/>
      <w:r w:rsidRPr="00A96BB8">
        <w:t>PAYDAŞ ANALİZİ</w:t>
      </w:r>
      <w:bookmarkEnd w:id="20"/>
    </w:p>
    <w:p w:rsidR="00B21A33" w:rsidRPr="00A96BB8" w:rsidRDefault="002D155D" w:rsidP="008E01DD">
      <w:pPr>
        <w:ind w:firstLine="708"/>
        <w:jc w:val="both"/>
      </w:pPr>
      <w:r w:rsidRPr="00A96BB8">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A96BB8">
        <w:t>dâhil olmak üzere çeşitli yöntemlerle sürekli olarak alınmaktadır.</w:t>
      </w:r>
    </w:p>
    <w:p w:rsidR="004A3948" w:rsidRDefault="004A3948" w:rsidP="00B21A33">
      <w:pPr>
        <w:jc w:val="both"/>
      </w:pPr>
    </w:p>
    <w:p w:rsidR="004A3948" w:rsidRDefault="004A3948" w:rsidP="00B21A33">
      <w:pPr>
        <w:jc w:val="both"/>
      </w:pPr>
    </w:p>
    <w:p w:rsidR="004A3948" w:rsidRDefault="004A3948" w:rsidP="00B21A33">
      <w:pPr>
        <w:jc w:val="both"/>
      </w:pPr>
    </w:p>
    <w:p w:rsidR="004A3948" w:rsidRDefault="004A3948" w:rsidP="00B21A33">
      <w:pPr>
        <w:jc w:val="both"/>
      </w:pPr>
    </w:p>
    <w:p w:rsidR="004A3948" w:rsidRDefault="004A3948" w:rsidP="00B21A33">
      <w:pPr>
        <w:jc w:val="both"/>
      </w:pPr>
    </w:p>
    <w:p w:rsidR="00B21A33" w:rsidRPr="00A96BB8" w:rsidRDefault="006777C2" w:rsidP="00B21A33">
      <w:pPr>
        <w:jc w:val="both"/>
      </w:pPr>
      <w:r w:rsidRPr="00A96BB8">
        <w:rPr>
          <w:noProof/>
          <w:szCs w:val="24"/>
        </w:rPr>
        <w:drawing>
          <wp:anchor distT="0" distB="0" distL="114300" distR="114300" simplePos="0" relativeHeight="251658752" behindDoc="0" locked="0" layoutInCell="1" allowOverlap="1">
            <wp:simplePos x="0" y="0"/>
            <wp:positionH relativeFrom="column">
              <wp:posOffset>2805430</wp:posOffset>
            </wp:positionH>
            <wp:positionV relativeFrom="paragraph">
              <wp:posOffset>-52070</wp:posOffset>
            </wp:positionV>
            <wp:extent cx="3924300" cy="2571750"/>
            <wp:effectExtent l="0" t="38100" r="0" b="38100"/>
            <wp:wrapTopAndBottom/>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B21A33" w:rsidRPr="00A96BB8" w:rsidRDefault="00B21A33" w:rsidP="00B21A33">
      <w:pPr>
        <w:jc w:val="both"/>
      </w:pPr>
    </w:p>
    <w:p w:rsidR="00D42206" w:rsidRDefault="00B21A33" w:rsidP="00B21A33">
      <w:pPr>
        <w:jc w:val="both"/>
        <w:rPr>
          <w:szCs w:val="24"/>
        </w:rPr>
      </w:pPr>
      <w:r w:rsidRPr="00A96BB8">
        <w:rPr>
          <w:szCs w:val="24"/>
        </w:rPr>
        <w:t>Paydaş anketlerine ilişkin ortaya çıkan temel sonuçlara altta yer verilmiştir</w:t>
      </w:r>
    </w:p>
    <w:p w:rsidR="002C3185" w:rsidRDefault="002C3185" w:rsidP="00B21A33">
      <w:pPr>
        <w:jc w:val="both"/>
        <w:rPr>
          <w:szCs w:val="24"/>
        </w:rPr>
      </w:pPr>
    </w:p>
    <w:p w:rsidR="00075C66" w:rsidRPr="005855D6" w:rsidRDefault="00075C66" w:rsidP="00075C66">
      <w:pPr>
        <w:pStyle w:val="Altyaz"/>
        <w:rPr>
          <w:b/>
        </w:rPr>
      </w:pPr>
      <w:r w:rsidRPr="005855D6">
        <w:rPr>
          <w:b/>
        </w:rPr>
        <w:lastRenderedPageBreak/>
        <w:t>EMİN AKIN İLKOKULU MÜDÜRLÜĞÜ STRATEJİK PLANI (2019-2023)</w:t>
      </w:r>
    </w:p>
    <w:p w:rsidR="00075C66" w:rsidRPr="00431961" w:rsidRDefault="00075C66" w:rsidP="00075C66">
      <w:pPr>
        <w:pStyle w:val="Altyaz"/>
      </w:pPr>
      <w:r w:rsidRPr="00431961">
        <w:rPr>
          <w:rFonts w:eastAsia="Calibri"/>
          <w:lang w:eastAsia="en-US"/>
        </w:rPr>
        <w:t xml:space="preserve"> “</w:t>
      </w:r>
      <w:r w:rsidRPr="005855D6">
        <w:rPr>
          <w:rFonts w:eastAsia="Calibri"/>
          <w:b/>
          <w:lang w:eastAsia="en-US"/>
        </w:rPr>
        <w:t>ÖĞRETMEN GÖRÜŞ VE DEĞERLENDİRMELERİ</w:t>
      </w:r>
      <w:r w:rsidRPr="00431961">
        <w:rPr>
          <w:rFonts w:eastAsia="Calibri"/>
          <w:lang w:eastAsia="en-US"/>
        </w:rPr>
        <w:t xml:space="preserve">” </w:t>
      </w:r>
    </w:p>
    <w:p w:rsidR="00075C66" w:rsidRPr="00431961" w:rsidRDefault="00075C66" w:rsidP="00075C66">
      <w:pPr>
        <w:pStyle w:val="Altyaz"/>
        <w:rPr>
          <w:rFonts w:ascii="Times New Roman" w:hAnsi="Times New Roman" w:cs="Times New Roman"/>
        </w:rPr>
      </w:pPr>
      <w:r>
        <w:rPr>
          <w:sz w:val="20"/>
        </w:rPr>
        <w:tab/>
      </w:r>
    </w:p>
    <w:tbl>
      <w:tblPr>
        <w:tblW w:w="14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258"/>
        <w:gridCol w:w="6069"/>
        <w:gridCol w:w="2950"/>
        <w:gridCol w:w="1051"/>
        <w:gridCol w:w="704"/>
        <w:gridCol w:w="705"/>
        <w:gridCol w:w="846"/>
        <w:gridCol w:w="853"/>
      </w:tblGrid>
      <w:tr w:rsidR="00075C66" w:rsidRPr="00D82DF9" w:rsidTr="00D82DF9">
        <w:trPr>
          <w:trHeight w:val="269"/>
        </w:trPr>
        <w:tc>
          <w:tcPr>
            <w:tcW w:w="986" w:type="dxa"/>
            <w:vMerge w:val="restart"/>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Sıra No</w:t>
            </w:r>
          </w:p>
        </w:tc>
        <w:tc>
          <w:tcPr>
            <w:tcW w:w="9277" w:type="dxa"/>
            <w:gridSpan w:val="3"/>
            <w:vMerge w:val="restart"/>
            <w:shd w:val="clear" w:color="auto" w:fill="auto"/>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MADDELER</w:t>
            </w:r>
          </w:p>
        </w:tc>
        <w:tc>
          <w:tcPr>
            <w:tcW w:w="4159" w:type="dxa"/>
            <w:gridSpan w:val="5"/>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KATILMA DERECESİ</w:t>
            </w:r>
          </w:p>
        </w:tc>
      </w:tr>
      <w:tr w:rsidR="00075C66" w:rsidRPr="00D82DF9" w:rsidTr="00D82DF9">
        <w:trPr>
          <w:cantSplit/>
          <w:trHeight w:val="1877"/>
        </w:trPr>
        <w:tc>
          <w:tcPr>
            <w:tcW w:w="986" w:type="dxa"/>
            <w:vMerge/>
          </w:tcPr>
          <w:p w:rsidR="00075C66" w:rsidRPr="00D82DF9" w:rsidRDefault="00075C66" w:rsidP="00D82DF9">
            <w:pPr>
              <w:spacing w:after="0" w:line="240" w:lineRule="auto"/>
              <w:rPr>
                <w:rFonts w:ascii="Times New Roman" w:hAnsi="Times New Roman"/>
                <w:color w:val="000000"/>
                <w:sz w:val="22"/>
                <w:szCs w:val="24"/>
                <w:shd w:val="clear" w:color="auto" w:fill="FFFFFF"/>
              </w:rPr>
            </w:pPr>
          </w:p>
        </w:tc>
        <w:tc>
          <w:tcPr>
            <w:tcW w:w="9277" w:type="dxa"/>
            <w:gridSpan w:val="3"/>
            <w:vMerge/>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p>
        </w:tc>
        <w:tc>
          <w:tcPr>
            <w:tcW w:w="1051" w:type="dxa"/>
            <w:shd w:val="clear" w:color="auto" w:fill="auto"/>
            <w:textDirection w:val="tbRl"/>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Kesinlikle Katılıyorum</w:t>
            </w:r>
          </w:p>
        </w:tc>
        <w:tc>
          <w:tcPr>
            <w:tcW w:w="704" w:type="dxa"/>
            <w:shd w:val="clear" w:color="auto" w:fill="auto"/>
            <w:textDirection w:val="tbRl"/>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Katılıyorum</w:t>
            </w:r>
          </w:p>
        </w:tc>
        <w:tc>
          <w:tcPr>
            <w:tcW w:w="705" w:type="dxa"/>
            <w:shd w:val="clear" w:color="auto" w:fill="auto"/>
            <w:textDirection w:val="tbRl"/>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Kararsızım</w:t>
            </w:r>
          </w:p>
        </w:tc>
        <w:tc>
          <w:tcPr>
            <w:tcW w:w="846" w:type="dxa"/>
            <w:shd w:val="clear" w:color="auto" w:fill="auto"/>
            <w:textDirection w:val="tbRl"/>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Kısmen Katılıyorum</w:t>
            </w:r>
          </w:p>
        </w:tc>
        <w:tc>
          <w:tcPr>
            <w:tcW w:w="853" w:type="dxa"/>
            <w:shd w:val="clear" w:color="auto" w:fill="auto"/>
            <w:textDirection w:val="tbRl"/>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Katılmıyorum</w:t>
            </w:r>
          </w:p>
        </w:tc>
      </w:tr>
      <w:tr w:rsidR="00075C66" w:rsidRPr="00D82DF9" w:rsidTr="00D82DF9">
        <w:trPr>
          <w:trHeight w:val="241"/>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Okulumuzda alınan kararlar, çalışanların katılımıyla alınır.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Kurumdaki tüm duyurular çalışanlara zamanında iletilir.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92"/>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Her türlü ödüllendirmede adil olma, tarafsızlık ve objektiflik esastır.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Kendimi, okulun değerli bir üyesi olarak görürüm.</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Çalıştığım okul bana kendimi geliştirme imkânı tanımaktadır.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6</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 teknik araç ve gereç yönünden yeterli donanıma sahiptir.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Okulda çalışanlara yönelik sosyal ve kültürel faaliyetler düzenlenir.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83"/>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8</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Okulda öğretmenler arasında ayrım yapılmamaktadır.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90"/>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9</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Okulumuzda yerelde ve toplum üzerinde olumlu etki bırakacak çalışmalar yapmaktadır.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7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Yöneticilerimiz, yaratıcı ve yenilikçi düşüncelerin üretilmesini teşvik etmektedir.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11</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Yöneticiler, okulun vizyonunu, stratejilerini, iyileştirmeye açık alanlarını vs. çalışanlarla paylaşır.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9"/>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12</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Okulumuzda sadece öğretmenlerin kullanımına tahsis edilmiş yerler yeterlidir.</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rPr>
          <w:trHeight w:val="263"/>
        </w:trPr>
        <w:tc>
          <w:tcPr>
            <w:tcW w:w="986" w:type="dxa"/>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13</w:t>
            </w:r>
          </w:p>
        </w:tc>
        <w:tc>
          <w:tcPr>
            <w:tcW w:w="9277" w:type="dxa"/>
            <w:gridSpan w:val="3"/>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Alanıma ilişkin yenilik ve gelişmeleri takip eder ve kendimi güncellerim.</w:t>
            </w:r>
          </w:p>
        </w:tc>
        <w:tc>
          <w:tcPr>
            <w:tcW w:w="1051"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%79</w:t>
            </w:r>
          </w:p>
        </w:tc>
        <w:tc>
          <w:tcPr>
            <w:tcW w:w="704"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705"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6"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53"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075C66" w:rsidRPr="00D82DF9" w:rsidTr="00D82DF9">
        <w:tblPrEx>
          <w:tblLook w:val="04A0" w:firstRow="1" w:lastRow="0" w:firstColumn="1" w:lastColumn="0" w:noHBand="0" w:noVBand="1"/>
        </w:tblPrEx>
        <w:trPr>
          <w:trHeight w:val="322"/>
        </w:trPr>
        <w:tc>
          <w:tcPr>
            <w:tcW w:w="986" w:type="dxa"/>
            <w:shd w:val="clear" w:color="auto" w:fill="auto"/>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 xml:space="preserve"> 14</w:t>
            </w:r>
          </w:p>
        </w:tc>
        <w:tc>
          <w:tcPr>
            <w:tcW w:w="13436" w:type="dxa"/>
            <w:gridSpan w:val="8"/>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Okulumuzun Olumlu (</w:t>
            </w:r>
            <w:proofErr w:type="gramStart"/>
            <w:r w:rsidRPr="00D82DF9">
              <w:rPr>
                <w:rFonts w:ascii="Times New Roman" w:hAnsi="Times New Roman"/>
                <w:color w:val="000000"/>
                <w:sz w:val="22"/>
                <w:szCs w:val="24"/>
                <w:shd w:val="clear" w:color="auto" w:fill="FFFFFF"/>
              </w:rPr>
              <w:t>başarılı)  ve</w:t>
            </w:r>
            <w:proofErr w:type="gramEnd"/>
            <w:r w:rsidRPr="00D82DF9">
              <w:rPr>
                <w:rFonts w:ascii="Times New Roman" w:hAnsi="Times New Roman"/>
                <w:color w:val="000000"/>
                <w:sz w:val="22"/>
                <w:szCs w:val="24"/>
                <w:shd w:val="clear" w:color="auto" w:fill="FFFFFF"/>
              </w:rPr>
              <w:t xml:space="preserve"> Olumsuz (başarısız) Yönlerine İlişkin Görüşleriniz.</w:t>
            </w:r>
          </w:p>
        </w:tc>
      </w:tr>
      <w:tr w:rsidR="00075C66" w:rsidRPr="00D82DF9" w:rsidTr="00D82DF9">
        <w:tblPrEx>
          <w:tblLook w:val="04A0" w:firstRow="1" w:lastRow="0" w:firstColumn="1" w:lastColumn="0" w:noHBand="0" w:noVBand="1"/>
        </w:tblPrEx>
        <w:trPr>
          <w:trHeight w:val="307"/>
        </w:trPr>
        <w:tc>
          <w:tcPr>
            <w:tcW w:w="986" w:type="dxa"/>
            <w:vMerge w:val="restart"/>
            <w:shd w:val="clear" w:color="auto" w:fill="auto"/>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p>
        </w:tc>
        <w:tc>
          <w:tcPr>
            <w:tcW w:w="258"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p>
        </w:tc>
        <w:tc>
          <w:tcPr>
            <w:tcW w:w="6069"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Olumlu (Başarılı) yönlerimiz</w:t>
            </w:r>
          </w:p>
        </w:tc>
        <w:tc>
          <w:tcPr>
            <w:tcW w:w="7109" w:type="dxa"/>
            <w:gridSpan w:val="6"/>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Olumsuz (başarısız) yönlerimiz</w:t>
            </w:r>
          </w:p>
        </w:tc>
      </w:tr>
      <w:tr w:rsidR="00075C66" w:rsidRPr="00D82DF9" w:rsidTr="00D82DF9">
        <w:tblPrEx>
          <w:tblLook w:val="04A0" w:firstRow="1" w:lastRow="0" w:firstColumn="1" w:lastColumn="0" w:noHBand="0" w:noVBand="1"/>
        </w:tblPrEx>
        <w:trPr>
          <w:trHeight w:val="307"/>
        </w:trPr>
        <w:tc>
          <w:tcPr>
            <w:tcW w:w="986" w:type="dxa"/>
            <w:vMerge/>
            <w:shd w:val="clear" w:color="auto" w:fill="auto"/>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p>
        </w:tc>
        <w:tc>
          <w:tcPr>
            <w:tcW w:w="258"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tc>
        <w:tc>
          <w:tcPr>
            <w:tcW w:w="6069" w:type="dxa"/>
            <w:shd w:val="clear" w:color="auto" w:fill="auto"/>
          </w:tcPr>
          <w:p w:rsidR="00075C66"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İdareci ve öğretmenler arasındaki iletişimin iyi olması</w:t>
            </w:r>
          </w:p>
        </w:tc>
        <w:tc>
          <w:tcPr>
            <w:tcW w:w="7109" w:type="dxa"/>
            <w:gridSpan w:val="6"/>
            <w:shd w:val="clear" w:color="auto" w:fill="auto"/>
          </w:tcPr>
          <w:p w:rsidR="00075C66"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Okulumuzda akıllı tahta bulunmaması</w:t>
            </w:r>
          </w:p>
        </w:tc>
      </w:tr>
      <w:tr w:rsidR="00075C66" w:rsidRPr="00D82DF9" w:rsidTr="00D82DF9">
        <w:tblPrEx>
          <w:tblLook w:val="04A0" w:firstRow="1" w:lastRow="0" w:firstColumn="1" w:lastColumn="0" w:noHBand="0" w:noVBand="1"/>
        </w:tblPrEx>
        <w:trPr>
          <w:trHeight w:val="322"/>
        </w:trPr>
        <w:tc>
          <w:tcPr>
            <w:tcW w:w="986" w:type="dxa"/>
            <w:vMerge/>
            <w:shd w:val="clear" w:color="auto" w:fill="auto"/>
            <w:vAlign w:val="center"/>
          </w:tcPr>
          <w:p w:rsidR="00075C66" w:rsidRPr="00D82DF9" w:rsidRDefault="00075C66" w:rsidP="00D82DF9">
            <w:pPr>
              <w:spacing w:after="0" w:line="240" w:lineRule="auto"/>
              <w:rPr>
                <w:rFonts w:ascii="Times New Roman" w:hAnsi="Times New Roman"/>
                <w:color w:val="000000"/>
                <w:sz w:val="22"/>
                <w:szCs w:val="24"/>
                <w:shd w:val="clear" w:color="auto" w:fill="FFFFFF"/>
              </w:rPr>
            </w:pPr>
          </w:p>
        </w:tc>
        <w:tc>
          <w:tcPr>
            <w:tcW w:w="258" w:type="dxa"/>
            <w:shd w:val="clear" w:color="auto" w:fill="auto"/>
          </w:tcPr>
          <w:p w:rsidR="00075C66" w:rsidRPr="00D82DF9" w:rsidRDefault="00075C66"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6069" w:type="dxa"/>
            <w:shd w:val="clear" w:color="auto" w:fill="auto"/>
          </w:tcPr>
          <w:p w:rsidR="00075C66"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 güvenli bir yerdir.</w:t>
            </w:r>
          </w:p>
        </w:tc>
        <w:tc>
          <w:tcPr>
            <w:tcW w:w="7109" w:type="dxa"/>
            <w:gridSpan w:val="6"/>
            <w:shd w:val="clear" w:color="auto" w:fill="auto"/>
          </w:tcPr>
          <w:p w:rsidR="00075C66"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Sportif alan yetersizliği</w:t>
            </w:r>
          </w:p>
        </w:tc>
      </w:tr>
    </w:tbl>
    <w:p w:rsidR="00D82DF9" w:rsidRDefault="00D82DF9" w:rsidP="00075C66">
      <w:pPr>
        <w:spacing w:after="120" w:line="360" w:lineRule="auto"/>
        <w:jc w:val="center"/>
        <w:rPr>
          <w:rFonts w:ascii="Times New Roman" w:eastAsia="Calibri" w:hAnsi="Times New Roman"/>
          <w:b/>
          <w:szCs w:val="24"/>
          <w:lang w:eastAsia="en-US"/>
        </w:rPr>
      </w:pPr>
    </w:p>
    <w:p w:rsidR="002C3185" w:rsidRDefault="002C3185" w:rsidP="00075C66">
      <w:pPr>
        <w:spacing w:after="120" w:line="360" w:lineRule="auto"/>
        <w:jc w:val="center"/>
        <w:rPr>
          <w:rFonts w:ascii="Times New Roman" w:eastAsia="Calibri" w:hAnsi="Times New Roman"/>
          <w:b/>
          <w:szCs w:val="24"/>
          <w:lang w:eastAsia="en-US"/>
        </w:rPr>
      </w:pPr>
    </w:p>
    <w:p w:rsidR="00075C66" w:rsidRPr="00075C66" w:rsidRDefault="00075C66" w:rsidP="00075C66">
      <w:pPr>
        <w:spacing w:after="120" w:line="360" w:lineRule="auto"/>
        <w:jc w:val="center"/>
        <w:rPr>
          <w:rFonts w:ascii="Times New Roman" w:hAnsi="Times New Roman"/>
          <w:szCs w:val="24"/>
        </w:rPr>
      </w:pPr>
      <w:r w:rsidRPr="00075C66">
        <w:rPr>
          <w:rFonts w:ascii="Times New Roman" w:eastAsia="Calibri" w:hAnsi="Times New Roman"/>
          <w:b/>
          <w:szCs w:val="24"/>
          <w:lang w:eastAsia="en-US"/>
        </w:rPr>
        <w:lastRenderedPageBreak/>
        <w:t>“ÖĞRENCİ GÖRÜŞ VE DEĞERLENDİRMELERİ” ANKET FORMU</w:t>
      </w:r>
    </w:p>
    <w:p w:rsidR="00075C66" w:rsidRPr="00075C66" w:rsidRDefault="00075C66" w:rsidP="00075C66">
      <w:pPr>
        <w:spacing w:after="0" w:line="240" w:lineRule="auto"/>
        <w:ind w:firstLine="720"/>
        <w:jc w:val="right"/>
        <w:rPr>
          <w:rFonts w:ascii="Times New Roman" w:hAnsi="Times New Roman"/>
          <w:szCs w:val="24"/>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6095"/>
        <w:gridCol w:w="3197"/>
        <w:gridCol w:w="1056"/>
        <w:gridCol w:w="708"/>
        <w:gridCol w:w="709"/>
        <w:gridCol w:w="851"/>
        <w:gridCol w:w="708"/>
      </w:tblGrid>
      <w:tr w:rsidR="00075C66" w:rsidRPr="00075C66" w:rsidTr="00D82DF9">
        <w:trPr>
          <w:trHeight w:val="260"/>
        </w:trPr>
        <w:tc>
          <w:tcPr>
            <w:tcW w:w="992" w:type="dxa"/>
            <w:gridSpan w:val="2"/>
            <w:vMerge w:val="restart"/>
            <w:vAlign w:val="center"/>
          </w:tcPr>
          <w:p w:rsidR="00075C66" w:rsidRPr="00075C66" w:rsidRDefault="00075C66" w:rsidP="00075C66">
            <w:pPr>
              <w:spacing w:after="0" w:line="240" w:lineRule="auto"/>
              <w:jc w:val="center"/>
              <w:rPr>
                <w:rFonts w:ascii="Times New Roman" w:hAnsi="Times New Roman"/>
                <w:b/>
                <w:szCs w:val="24"/>
              </w:rPr>
            </w:pPr>
            <w:r w:rsidRPr="00075C66">
              <w:rPr>
                <w:rFonts w:ascii="Times New Roman" w:hAnsi="Times New Roman"/>
                <w:b/>
                <w:szCs w:val="24"/>
              </w:rPr>
              <w:t>Sıra No</w:t>
            </w:r>
          </w:p>
        </w:tc>
        <w:tc>
          <w:tcPr>
            <w:tcW w:w="9292" w:type="dxa"/>
            <w:gridSpan w:val="2"/>
            <w:vMerge w:val="restart"/>
            <w:shd w:val="clear" w:color="auto" w:fill="auto"/>
            <w:vAlign w:val="center"/>
          </w:tcPr>
          <w:p w:rsidR="00075C66" w:rsidRPr="00075C66" w:rsidRDefault="00075C66" w:rsidP="00075C66">
            <w:pPr>
              <w:spacing w:after="0" w:line="240" w:lineRule="auto"/>
              <w:jc w:val="center"/>
              <w:rPr>
                <w:rFonts w:ascii="Times New Roman" w:hAnsi="Times New Roman"/>
                <w:b/>
                <w:szCs w:val="24"/>
              </w:rPr>
            </w:pPr>
            <w:r w:rsidRPr="00075C66">
              <w:rPr>
                <w:rFonts w:ascii="Times New Roman" w:hAnsi="Times New Roman"/>
                <w:b/>
                <w:szCs w:val="24"/>
              </w:rPr>
              <w:t>MADDELER</w:t>
            </w:r>
          </w:p>
        </w:tc>
        <w:tc>
          <w:tcPr>
            <w:tcW w:w="4032" w:type="dxa"/>
            <w:gridSpan w:val="5"/>
            <w:shd w:val="clear" w:color="auto" w:fill="auto"/>
          </w:tcPr>
          <w:p w:rsidR="00075C66" w:rsidRPr="00075C66" w:rsidRDefault="00075C66" w:rsidP="00075C66">
            <w:pPr>
              <w:spacing w:after="0" w:line="240" w:lineRule="auto"/>
              <w:jc w:val="center"/>
              <w:rPr>
                <w:rFonts w:ascii="Times New Roman" w:hAnsi="Times New Roman"/>
                <w:b/>
                <w:szCs w:val="24"/>
              </w:rPr>
            </w:pPr>
            <w:r w:rsidRPr="00075C66">
              <w:rPr>
                <w:rFonts w:ascii="Times New Roman" w:hAnsi="Times New Roman"/>
                <w:b/>
                <w:szCs w:val="24"/>
              </w:rPr>
              <w:t>KATILMA DERECESİ</w:t>
            </w:r>
          </w:p>
        </w:tc>
      </w:tr>
      <w:tr w:rsidR="00075C66" w:rsidRPr="00075C66" w:rsidTr="00D82DF9">
        <w:trPr>
          <w:cantSplit/>
          <w:trHeight w:val="1807"/>
        </w:trPr>
        <w:tc>
          <w:tcPr>
            <w:tcW w:w="992" w:type="dxa"/>
            <w:gridSpan w:val="2"/>
            <w:vMerge/>
          </w:tcPr>
          <w:p w:rsidR="00075C66" w:rsidRPr="00075C66" w:rsidRDefault="00075C66" w:rsidP="00075C66">
            <w:pPr>
              <w:spacing w:after="0" w:line="240" w:lineRule="auto"/>
              <w:jc w:val="both"/>
              <w:rPr>
                <w:rFonts w:ascii="Times New Roman" w:hAnsi="Times New Roman"/>
                <w:b/>
                <w:szCs w:val="24"/>
              </w:rPr>
            </w:pPr>
          </w:p>
        </w:tc>
        <w:tc>
          <w:tcPr>
            <w:tcW w:w="9292" w:type="dxa"/>
            <w:gridSpan w:val="2"/>
            <w:vMerge/>
            <w:shd w:val="clear" w:color="auto" w:fill="auto"/>
          </w:tcPr>
          <w:p w:rsidR="00075C66" w:rsidRPr="00075C66" w:rsidRDefault="00075C66" w:rsidP="00075C66">
            <w:pPr>
              <w:spacing w:after="0" w:line="240" w:lineRule="auto"/>
              <w:jc w:val="both"/>
              <w:rPr>
                <w:rFonts w:ascii="Times New Roman" w:hAnsi="Times New Roman"/>
                <w:b/>
                <w:szCs w:val="24"/>
              </w:rPr>
            </w:pPr>
          </w:p>
        </w:tc>
        <w:tc>
          <w:tcPr>
            <w:tcW w:w="1056" w:type="dxa"/>
            <w:shd w:val="clear" w:color="auto" w:fill="auto"/>
            <w:textDirection w:val="tbRl"/>
          </w:tcPr>
          <w:p w:rsidR="00075C66" w:rsidRPr="00075C66" w:rsidRDefault="00075C66" w:rsidP="00075C66">
            <w:pPr>
              <w:spacing w:after="0" w:line="240" w:lineRule="auto"/>
              <w:ind w:left="113" w:right="113"/>
              <w:jc w:val="both"/>
              <w:rPr>
                <w:rFonts w:ascii="Times New Roman" w:hAnsi="Times New Roman"/>
                <w:b/>
                <w:szCs w:val="24"/>
              </w:rPr>
            </w:pPr>
            <w:r w:rsidRPr="00075C66">
              <w:rPr>
                <w:rFonts w:ascii="Times New Roman" w:hAnsi="Times New Roman"/>
                <w:b/>
                <w:szCs w:val="24"/>
              </w:rPr>
              <w:t>Kesinlikle Katılıyorum</w:t>
            </w:r>
          </w:p>
        </w:tc>
        <w:tc>
          <w:tcPr>
            <w:tcW w:w="708" w:type="dxa"/>
            <w:shd w:val="clear" w:color="auto" w:fill="auto"/>
            <w:textDirection w:val="tbRl"/>
          </w:tcPr>
          <w:p w:rsidR="00075C66" w:rsidRPr="00075C66" w:rsidRDefault="00075C66" w:rsidP="00075C66">
            <w:pPr>
              <w:spacing w:after="0" w:line="240" w:lineRule="auto"/>
              <w:ind w:left="113" w:right="113"/>
              <w:jc w:val="both"/>
              <w:rPr>
                <w:rFonts w:ascii="Times New Roman" w:hAnsi="Times New Roman"/>
                <w:b/>
                <w:szCs w:val="24"/>
              </w:rPr>
            </w:pPr>
            <w:r w:rsidRPr="00075C66">
              <w:rPr>
                <w:rFonts w:ascii="Times New Roman" w:hAnsi="Times New Roman"/>
                <w:b/>
                <w:szCs w:val="24"/>
              </w:rPr>
              <w:t>Katılıyorum</w:t>
            </w:r>
          </w:p>
        </w:tc>
        <w:tc>
          <w:tcPr>
            <w:tcW w:w="709" w:type="dxa"/>
            <w:shd w:val="clear" w:color="auto" w:fill="auto"/>
            <w:textDirection w:val="tbRl"/>
          </w:tcPr>
          <w:p w:rsidR="00075C66" w:rsidRPr="00075C66" w:rsidRDefault="00075C66" w:rsidP="00075C66">
            <w:pPr>
              <w:spacing w:after="0" w:line="240" w:lineRule="auto"/>
              <w:ind w:left="113" w:right="113"/>
              <w:jc w:val="both"/>
              <w:rPr>
                <w:rFonts w:ascii="Times New Roman" w:hAnsi="Times New Roman"/>
                <w:b/>
                <w:szCs w:val="24"/>
              </w:rPr>
            </w:pPr>
            <w:r w:rsidRPr="00075C66">
              <w:rPr>
                <w:rFonts w:ascii="Times New Roman" w:hAnsi="Times New Roman"/>
                <w:b/>
                <w:szCs w:val="24"/>
              </w:rPr>
              <w:t>Kararsızım</w:t>
            </w:r>
          </w:p>
        </w:tc>
        <w:tc>
          <w:tcPr>
            <w:tcW w:w="851" w:type="dxa"/>
            <w:shd w:val="clear" w:color="auto" w:fill="auto"/>
            <w:textDirection w:val="tbRl"/>
          </w:tcPr>
          <w:p w:rsidR="00075C66" w:rsidRPr="00075C66" w:rsidRDefault="00075C66" w:rsidP="00075C66">
            <w:pPr>
              <w:spacing w:after="0" w:line="240" w:lineRule="auto"/>
              <w:ind w:left="113" w:right="113"/>
              <w:jc w:val="both"/>
              <w:rPr>
                <w:rFonts w:ascii="Times New Roman" w:hAnsi="Times New Roman"/>
                <w:b/>
                <w:szCs w:val="24"/>
              </w:rPr>
            </w:pPr>
            <w:r w:rsidRPr="00075C66">
              <w:rPr>
                <w:rFonts w:ascii="Times New Roman" w:hAnsi="Times New Roman"/>
                <w:b/>
                <w:szCs w:val="24"/>
              </w:rPr>
              <w:t>Kısmen Katılıyorum</w:t>
            </w:r>
          </w:p>
        </w:tc>
        <w:tc>
          <w:tcPr>
            <w:tcW w:w="708" w:type="dxa"/>
            <w:shd w:val="clear" w:color="auto" w:fill="auto"/>
            <w:textDirection w:val="tbRl"/>
          </w:tcPr>
          <w:p w:rsidR="00075C66" w:rsidRPr="00075C66" w:rsidRDefault="00075C66" w:rsidP="00075C66">
            <w:pPr>
              <w:spacing w:after="0" w:line="240" w:lineRule="auto"/>
              <w:ind w:left="113" w:right="113"/>
              <w:jc w:val="both"/>
              <w:rPr>
                <w:rFonts w:ascii="Times New Roman" w:hAnsi="Times New Roman"/>
                <w:b/>
                <w:szCs w:val="24"/>
              </w:rPr>
            </w:pPr>
            <w:r w:rsidRPr="00075C66">
              <w:rPr>
                <w:rFonts w:ascii="Times New Roman" w:hAnsi="Times New Roman"/>
                <w:b/>
                <w:szCs w:val="24"/>
              </w:rPr>
              <w:t>Katılmıyorum</w:t>
            </w:r>
          </w:p>
        </w:tc>
      </w:tr>
      <w:tr w:rsidR="00075C66" w:rsidRPr="00075C66" w:rsidTr="00D82DF9">
        <w:trPr>
          <w:trHeight w:val="234"/>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1</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Öğretmenlerimle ihtiyaç duyduğumda rahatlıkla görüşebilirim.</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%60</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%38</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%0</w:t>
            </w:r>
          </w:p>
        </w:tc>
      </w:tr>
      <w:tr w:rsidR="00075C66" w:rsidRPr="00075C66" w:rsidTr="00D82DF9">
        <w:trPr>
          <w:trHeight w:val="26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2</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 müdürü ile ihtiyaç duyduğumda rahatlıkla konuşabiliyorum.</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%45</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%38</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%14</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%2</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r>
      <w:tr w:rsidR="00075C66" w:rsidRPr="00075C66" w:rsidTr="00D82DF9">
        <w:trPr>
          <w:trHeight w:val="282"/>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3</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Okulun rehberlik servisinden yeterince yararlanabiliyorum.</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%43</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%35</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%17</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%2</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w:t>
            </w:r>
          </w:p>
        </w:tc>
      </w:tr>
      <w:tr w:rsidR="00075C66" w:rsidRPr="00075C66" w:rsidTr="00D82DF9">
        <w:trPr>
          <w:trHeight w:val="26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4</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Okula ilettiğimiz öneri ve isteklerimiz dikkate alınır.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%30</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%50</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%12</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%2</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%6</w:t>
            </w:r>
          </w:p>
        </w:tc>
      </w:tr>
      <w:tr w:rsidR="00075C66" w:rsidRPr="00075C66" w:rsidTr="00D82DF9">
        <w:trPr>
          <w:trHeight w:val="26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5</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Okulda kendimi güvende hissediyorum.</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%60</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%36</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%2</w:t>
            </w:r>
          </w:p>
        </w:tc>
      </w:tr>
      <w:tr w:rsidR="00075C66" w:rsidRPr="00075C66" w:rsidTr="00D82DF9">
        <w:trPr>
          <w:trHeight w:val="26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6</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Okulda öğrencilerle ilgili alınan kararlarda bizlerin görüşleri alınır.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%59</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%37</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%0</w:t>
            </w:r>
          </w:p>
        </w:tc>
      </w:tr>
      <w:tr w:rsidR="00075C66" w:rsidRPr="00075C66" w:rsidTr="00D82DF9">
        <w:trPr>
          <w:trHeight w:val="26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7</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Öğretmenler yeniliğe açık olarak derslerin işlenişinde çeşitli yöntemler kullanmaktadır.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%59</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%37</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%0</w:t>
            </w:r>
          </w:p>
        </w:tc>
      </w:tr>
      <w:tr w:rsidR="00075C66" w:rsidRPr="00075C66" w:rsidTr="00D82DF9">
        <w:trPr>
          <w:trHeight w:val="274"/>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8</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Derslerde konuya göre uygun araç gereçler kullanılmaktadır.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%60</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%37</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r>
      <w:tr w:rsidR="00075C66" w:rsidRPr="00075C66" w:rsidTr="00D82DF9">
        <w:trPr>
          <w:trHeight w:val="28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9</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Teneffüslerde ihtiyaçlarımı giderebiliyorum.</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%59</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%37</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%0</w:t>
            </w:r>
          </w:p>
        </w:tc>
      </w:tr>
      <w:tr w:rsidR="00075C66" w:rsidRPr="00075C66" w:rsidTr="00D82DF9">
        <w:trPr>
          <w:trHeight w:val="27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10</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Okulun içi ve dışı temizdir.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%60</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%36</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%2</w:t>
            </w:r>
          </w:p>
        </w:tc>
      </w:tr>
      <w:tr w:rsidR="00075C66" w:rsidRPr="00075C66" w:rsidTr="00D82DF9">
        <w:trPr>
          <w:trHeight w:val="26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11</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Okulun binası ve diğer fiziki mekânlar yeterlidir.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%45</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%38</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%8</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%6</w:t>
            </w:r>
          </w:p>
        </w:tc>
      </w:tr>
      <w:tr w:rsidR="00075C66" w:rsidRPr="00075C66" w:rsidTr="00D82DF9">
        <w:trPr>
          <w:trHeight w:val="260"/>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12</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 kantininde satılan malzemeler sağlıklı ve güvenlidir.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%12</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%19</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%30</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%17</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%22</w:t>
            </w:r>
          </w:p>
        </w:tc>
      </w:tr>
      <w:tr w:rsidR="00075C66" w:rsidRPr="00075C66" w:rsidTr="00D82DF9">
        <w:trPr>
          <w:trHeight w:val="254"/>
        </w:trPr>
        <w:tc>
          <w:tcPr>
            <w:tcW w:w="992" w:type="dxa"/>
            <w:gridSpan w:val="2"/>
          </w:tcPr>
          <w:p w:rsidR="00075C66" w:rsidRPr="00075C66" w:rsidRDefault="00075C66" w:rsidP="00075C66">
            <w:pPr>
              <w:spacing w:after="0" w:line="240" w:lineRule="auto"/>
              <w:rPr>
                <w:rFonts w:ascii="Times New Roman" w:hAnsi="Times New Roman"/>
                <w:color w:val="000000"/>
                <w:szCs w:val="24"/>
                <w:shd w:val="clear" w:color="auto" w:fill="FFFFFF"/>
              </w:rPr>
            </w:pPr>
            <w:r w:rsidRPr="00075C66">
              <w:rPr>
                <w:rFonts w:ascii="Times New Roman" w:hAnsi="Times New Roman"/>
                <w:color w:val="000000"/>
                <w:szCs w:val="24"/>
                <w:shd w:val="clear" w:color="auto" w:fill="FFFFFF"/>
              </w:rPr>
              <w:t>13</w:t>
            </w:r>
          </w:p>
        </w:tc>
        <w:tc>
          <w:tcPr>
            <w:tcW w:w="9292" w:type="dxa"/>
            <w:gridSpan w:val="2"/>
            <w:shd w:val="clear" w:color="auto" w:fill="auto"/>
          </w:tcPr>
          <w:p w:rsidR="00075C66" w:rsidRPr="00D82DF9" w:rsidRDefault="00075C66" w:rsidP="00075C66">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Okulumuzda yeterli miktarda sanatsal ve kültürel faaliyetler düzenlenmektedir.</w:t>
            </w:r>
          </w:p>
        </w:tc>
        <w:tc>
          <w:tcPr>
            <w:tcW w:w="1056"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%29</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%37</w:t>
            </w:r>
          </w:p>
        </w:tc>
        <w:tc>
          <w:tcPr>
            <w:tcW w:w="709"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%12</w:t>
            </w:r>
          </w:p>
        </w:tc>
        <w:tc>
          <w:tcPr>
            <w:tcW w:w="851"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%10</w:t>
            </w:r>
          </w:p>
        </w:tc>
        <w:tc>
          <w:tcPr>
            <w:tcW w:w="708" w:type="dxa"/>
            <w:shd w:val="clear" w:color="auto" w:fill="auto"/>
          </w:tcPr>
          <w:p w:rsidR="00075C66" w:rsidRPr="00075C66" w:rsidRDefault="00075C66" w:rsidP="00075C66">
            <w:pPr>
              <w:spacing w:after="0" w:line="240" w:lineRule="auto"/>
              <w:jc w:val="both"/>
              <w:rPr>
                <w:rFonts w:ascii="Times New Roman" w:hAnsi="Times New Roman"/>
                <w:szCs w:val="24"/>
              </w:rPr>
            </w:pPr>
            <w:r w:rsidRPr="00075C66">
              <w:rPr>
                <w:rFonts w:ascii="Times New Roman" w:hAnsi="Times New Roman"/>
                <w:szCs w:val="24"/>
              </w:rPr>
              <w:t>%12</w:t>
            </w:r>
          </w:p>
        </w:tc>
      </w:tr>
      <w:tr w:rsidR="00075C66" w:rsidRPr="00075C66" w:rsidTr="00D82DF9">
        <w:tblPrEx>
          <w:tblLook w:val="04A0" w:firstRow="1" w:lastRow="0" w:firstColumn="1" w:lastColumn="0" w:noHBand="0" w:noVBand="1"/>
        </w:tblPrEx>
        <w:trPr>
          <w:trHeight w:val="311"/>
        </w:trPr>
        <w:tc>
          <w:tcPr>
            <w:tcW w:w="567" w:type="dxa"/>
            <w:shd w:val="clear" w:color="auto" w:fill="auto"/>
            <w:vAlign w:val="center"/>
          </w:tcPr>
          <w:p w:rsidR="00075C66" w:rsidRPr="00075C66" w:rsidRDefault="00075C66" w:rsidP="00075C66">
            <w:pPr>
              <w:spacing w:after="0" w:line="240" w:lineRule="auto"/>
              <w:jc w:val="center"/>
              <w:rPr>
                <w:rFonts w:ascii="Times New Roman" w:eastAsia="Calibri" w:hAnsi="Times New Roman"/>
                <w:b/>
                <w:szCs w:val="24"/>
              </w:rPr>
            </w:pPr>
            <w:r w:rsidRPr="00075C66">
              <w:rPr>
                <w:rFonts w:ascii="Times New Roman" w:eastAsia="Calibri" w:hAnsi="Times New Roman"/>
                <w:b/>
                <w:szCs w:val="24"/>
              </w:rPr>
              <w:t>14</w:t>
            </w:r>
          </w:p>
        </w:tc>
        <w:tc>
          <w:tcPr>
            <w:tcW w:w="13749" w:type="dxa"/>
            <w:gridSpan w:val="8"/>
            <w:shd w:val="clear" w:color="auto" w:fill="auto"/>
          </w:tcPr>
          <w:p w:rsidR="00075C66" w:rsidRPr="00075C66" w:rsidRDefault="00075C66" w:rsidP="00075C66">
            <w:pPr>
              <w:spacing w:after="0" w:line="276" w:lineRule="auto"/>
              <w:textAlignment w:val="baseline"/>
              <w:rPr>
                <w:rFonts w:ascii="Times New Roman" w:eastAsia="Calibri" w:hAnsi="Times New Roman"/>
                <w:szCs w:val="24"/>
              </w:rPr>
            </w:pPr>
            <w:r w:rsidRPr="00075C66">
              <w:rPr>
                <w:rFonts w:ascii="Times New Roman" w:eastAsia="Calibri" w:hAnsi="Times New Roman"/>
                <w:szCs w:val="24"/>
              </w:rPr>
              <w:t>Okulumuzun Olumlu (</w:t>
            </w:r>
            <w:proofErr w:type="gramStart"/>
            <w:r w:rsidRPr="00075C66">
              <w:rPr>
                <w:rFonts w:ascii="Times New Roman" w:eastAsia="Calibri" w:hAnsi="Times New Roman"/>
                <w:szCs w:val="24"/>
              </w:rPr>
              <w:t>başarılı)  ve</w:t>
            </w:r>
            <w:proofErr w:type="gramEnd"/>
            <w:r w:rsidRPr="00075C66">
              <w:rPr>
                <w:rFonts w:ascii="Times New Roman" w:eastAsia="Calibri" w:hAnsi="Times New Roman"/>
                <w:szCs w:val="24"/>
              </w:rPr>
              <w:t xml:space="preserve"> Olumsuz (başarısız) Yönlerine İlişkin Görüşleriniz.</w:t>
            </w:r>
          </w:p>
        </w:tc>
      </w:tr>
      <w:tr w:rsidR="00075C66" w:rsidRPr="00075C66" w:rsidTr="00D82DF9">
        <w:tblPrEx>
          <w:tblLook w:val="04A0" w:firstRow="1" w:lastRow="0" w:firstColumn="1" w:lastColumn="0" w:noHBand="0" w:noVBand="1"/>
        </w:tblPrEx>
        <w:trPr>
          <w:trHeight w:val="296"/>
        </w:trPr>
        <w:tc>
          <w:tcPr>
            <w:tcW w:w="567" w:type="dxa"/>
            <w:vMerge w:val="restart"/>
            <w:shd w:val="clear" w:color="auto" w:fill="auto"/>
            <w:vAlign w:val="center"/>
          </w:tcPr>
          <w:p w:rsidR="00075C66" w:rsidRPr="00075C66" w:rsidRDefault="00075C66" w:rsidP="00075C66">
            <w:pPr>
              <w:spacing w:after="0" w:line="240" w:lineRule="auto"/>
              <w:jc w:val="center"/>
              <w:rPr>
                <w:rFonts w:ascii="Times New Roman" w:eastAsia="Calibri" w:hAnsi="Times New Roman"/>
                <w:szCs w:val="24"/>
              </w:rPr>
            </w:pPr>
          </w:p>
        </w:tc>
        <w:tc>
          <w:tcPr>
            <w:tcW w:w="425" w:type="dxa"/>
            <w:shd w:val="clear" w:color="auto" w:fill="auto"/>
          </w:tcPr>
          <w:p w:rsidR="00075C66" w:rsidRPr="00075C66" w:rsidRDefault="00075C66" w:rsidP="00075C66">
            <w:pPr>
              <w:spacing w:after="0" w:line="240" w:lineRule="auto"/>
              <w:rPr>
                <w:rFonts w:ascii="Times New Roman" w:eastAsia="Calibri" w:hAnsi="Times New Roman"/>
                <w:szCs w:val="24"/>
              </w:rPr>
            </w:pPr>
          </w:p>
        </w:tc>
        <w:tc>
          <w:tcPr>
            <w:tcW w:w="6095" w:type="dxa"/>
            <w:shd w:val="clear" w:color="auto" w:fill="auto"/>
          </w:tcPr>
          <w:p w:rsidR="00075C66" w:rsidRPr="00075C66" w:rsidRDefault="00075C66" w:rsidP="00075C66">
            <w:pPr>
              <w:spacing w:after="0" w:line="240" w:lineRule="auto"/>
              <w:rPr>
                <w:rFonts w:ascii="Times New Roman" w:eastAsia="Calibri" w:hAnsi="Times New Roman"/>
                <w:szCs w:val="24"/>
              </w:rPr>
            </w:pPr>
            <w:r w:rsidRPr="00075C66">
              <w:rPr>
                <w:rFonts w:ascii="Times New Roman" w:eastAsia="Calibri" w:hAnsi="Times New Roman"/>
                <w:szCs w:val="24"/>
              </w:rPr>
              <w:t>Olumlu (Başarılı) yönlerimiz</w:t>
            </w:r>
          </w:p>
        </w:tc>
        <w:tc>
          <w:tcPr>
            <w:tcW w:w="7229" w:type="dxa"/>
            <w:gridSpan w:val="6"/>
            <w:shd w:val="clear" w:color="auto" w:fill="auto"/>
          </w:tcPr>
          <w:p w:rsidR="00075C66" w:rsidRPr="00075C66" w:rsidRDefault="00075C66" w:rsidP="00075C66">
            <w:pPr>
              <w:spacing w:after="0" w:line="240" w:lineRule="auto"/>
              <w:rPr>
                <w:rFonts w:ascii="Times New Roman" w:eastAsia="Calibri" w:hAnsi="Times New Roman"/>
                <w:szCs w:val="24"/>
              </w:rPr>
            </w:pPr>
            <w:r w:rsidRPr="00075C66">
              <w:rPr>
                <w:rFonts w:ascii="Times New Roman" w:eastAsia="Calibri" w:hAnsi="Times New Roman"/>
                <w:szCs w:val="24"/>
              </w:rPr>
              <w:t>Olumsuz (başarısız) yönlerimiz</w:t>
            </w:r>
          </w:p>
        </w:tc>
      </w:tr>
      <w:tr w:rsidR="00075C66" w:rsidRPr="00075C66" w:rsidTr="00D82DF9">
        <w:tblPrEx>
          <w:tblLook w:val="04A0" w:firstRow="1" w:lastRow="0" w:firstColumn="1" w:lastColumn="0" w:noHBand="0" w:noVBand="1"/>
        </w:tblPrEx>
        <w:trPr>
          <w:trHeight w:val="296"/>
        </w:trPr>
        <w:tc>
          <w:tcPr>
            <w:tcW w:w="567" w:type="dxa"/>
            <w:vMerge/>
            <w:shd w:val="clear" w:color="auto" w:fill="auto"/>
            <w:vAlign w:val="center"/>
          </w:tcPr>
          <w:p w:rsidR="00075C66" w:rsidRPr="00075C66" w:rsidRDefault="00075C66" w:rsidP="00075C66">
            <w:pPr>
              <w:spacing w:after="0" w:line="240" w:lineRule="auto"/>
              <w:jc w:val="center"/>
              <w:rPr>
                <w:rFonts w:ascii="Times New Roman" w:eastAsia="Calibri" w:hAnsi="Times New Roman"/>
                <w:szCs w:val="24"/>
              </w:rPr>
            </w:pPr>
          </w:p>
        </w:tc>
        <w:tc>
          <w:tcPr>
            <w:tcW w:w="425" w:type="dxa"/>
            <w:shd w:val="clear" w:color="auto" w:fill="auto"/>
          </w:tcPr>
          <w:p w:rsidR="00075C66" w:rsidRPr="00075C66" w:rsidRDefault="00075C66" w:rsidP="00075C66">
            <w:pPr>
              <w:spacing w:after="0" w:line="240" w:lineRule="auto"/>
              <w:rPr>
                <w:rFonts w:ascii="Times New Roman" w:eastAsia="Calibri" w:hAnsi="Times New Roman"/>
                <w:szCs w:val="24"/>
              </w:rPr>
            </w:pPr>
            <w:r w:rsidRPr="00075C66">
              <w:rPr>
                <w:rFonts w:ascii="Times New Roman" w:eastAsia="Calibri" w:hAnsi="Times New Roman"/>
                <w:szCs w:val="24"/>
              </w:rPr>
              <w:t>1</w:t>
            </w:r>
          </w:p>
        </w:tc>
        <w:tc>
          <w:tcPr>
            <w:tcW w:w="6095" w:type="dxa"/>
            <w:shd w:val="clear" w:color="auto" w:fill="auto"/>
          </w:tcPr>
          <w:p w:rsidR="00075C66" w:rsidRPr="00075C66" w:rsidRDefault="00AB7060" w:rsidP="00075C66">
            <w:pPr>
              <w:spacing w:after="0" w:line="240" w:lineRule="auto"/>
              <w:rPr>
                <w:rFonts w:ascii="Times New Roman" w:eastAsia="Calibri" w:hAnsi="Times New Roman"/>
                <w:szCs w:val="24"/>
              </w:rPr>
            </w:pPr>
            <w:r>
              <w:rPr>
                <w:rFonts w:ascii="Times New Roman" w:eastAsia="Calibri" w:hAnsi="Times New Roman"/>
                <w:szCs w:val="24"/>
              </w:rPr>
              <w:t>Masa tenisi masalarının olması</w:t>
            </w:r>
          </w:p>
        </w:tc>
        <w:tc>
          <w:tcPr>
            <w:tcW w:w="7229" w:type="dxa"/>
            <w:gridSpan w:val="6"/>
            <w:shd w:val="clear" w:color="auto" w:fill="auto"/>
          </w:tcPr>
          <w:p w:rsidR="00075C66" w:rsidRPr="00075C66" w:rsidRDefault="00AB7060" w:rsidP="00075C66">
            <w:pPr>
              <w:spacing w:after="0" w:line="240" w:lineRule="auto"/>
              <w:rPr>
                <w:rFonts w:ascii="Times New Roman" w:eastAsia="Calibri" w:hAnsi="Times New Roman"/>
                <w:szCs w:val="24"/>
              </w:rPr>
            </w:pPr>
            <w:r>
              <w:rPr>
                <w:rFonts w:ascii="Times New Roman" w:eastAsia="Calibri" w:hAnsi="Times New Roman"/>
                <w:szCs w:val="24"/>
              </w:rPr>
              <w:t>Yerlerin kaygan olması</w:t>
            </w:r>
          </w:p>
        </w:tc>
      </w:tr>
      <w:tr w:rsidR="00075C66" w:rsidRPr="00075C66" w:rsidTr="00D82DF9">
        <w:tblPrEx>
          <w:tblLook w:val="04A0" w:firstRow="1" w:lastRow="0" w:firstColumn="1" w:lastColumn="0" w:noHBand="0" w:noVBand="1"/>
        </w:tblPrEx>
        <w:trPr>
          <w:trHeight w:val="311"/>
        </w:trPr>
        <w:tc>
          <w:tcPr>
            <w:tcW w:w="567" w:type="dxa"/>
            <w:vMerge/>
            <w:shd w:val="clear" w:color="auto" w:fill="auto"/>
            <w:vAlign w:val="center"/>
          </w:tcPr>
          <w:p w:rsidR="00075C66" w:rsidRPr="00075C66" w:rsidRDefault="00075C66" w:rsidP="00075C66">
            <w:pPr>
              <w:spacing w:after="0" w:line="240" w:lineRule="auto"/>
              <w:jc w:val="center"/>
              <w:rPr>
                <w:rFonts w:ascii="Times New Roman" w:eastAsia="Calibri" w:hAnsi="Times New Roman"/>
                <w:szCs w:val="24"/>
              </w:rPr>
            </w:pPr>
          </w:p>
        </w:tc>
        <w:tc>
          <w:tcPr>
            <w:tcW w:w="425" w:type="dxa"/>
            <w:shd w:val="clear" w:color="auto" w:fill="auto"/>
          </w:tcPr>
          <w:p w:rsidR="00075C66" w:rsidRPr="00075C66" w:rsidRDefault="00075C66" w:rsidP="00075C66">
            <w:pPr>
              <w:spacing w:after="0" w:line="240" w:lineRule="auto"/>
              <w:rPr>
                <w:rFonts w:ascii="Times New Roman" w:eastAsia="Calibri" w:hAnsi="Times New Roman"/>
                <w:szCs w:val="24"/>
              </w:rPr>
            </w:pPr>
            <w:r w:rsidRPr="00075C66">
              <w:rPr>
                <w:rFonts w:ascii="Times New Roman" w:eastAsia="Calibri" w:hAnsi="Times New Roman"/>
                <w:szCs w:val="24"/>
              </w:rPr>
              <w:t>2</w:t>
            </w:r>
          </w:p>
        </w:tc>
        <w:tc>
          <w:tcPr>
            <w:tcW w:w="6095" w:type="dxa"/>
            <w:shd w:val="clear" w:color="auto" w:fill="auto"/>
          </w:tcPr>
          <w:p w:rsidR="00075C66" w:rsidRPr="00075C66" w:rsidRDefault="00AB7060" w:rsidP="00075C66">
            <w:pPr>
              <w:spacing w:after="0" w:line="240" w:lineRule="auto"/>
              <w:rPr>
                <w:rFonts w:ascii="Times New Roman" w:eastAsia="Calibri" w:hAnsi="Times New Roman"/>
                <w:szCs w:val="24"/>
              </w:rPr>
            </w:pPr>
            <w:r>
              <w:rPr>
                <w:rFonts w:ascii="Times New Roman" w:eastAsia="Calibri" w:hAnsi="Times New Roman"/>
                <w:szCs w:val="24"/>
              </w:rPr>
              <w:t>Basketbol sahası yapılması</w:t>
            </w:r>
          </w:p>
        </w:tc>
        <w:tc>
          <w:tcPr>
            <w:tcW w:w="7229" w:type="dxa"/>
            <w:gridSpan w:val="6"/>
            <w:shd w:val="clear" w:color="auto" w:fill="auto"/>
          </w:tcPr>
          <w:p w:rsidR="00075C66" w:rsidRPr="00075C66" w:rsidRDefault="00075C66" w:rsidP="00075C66">
            <w:pPr>
              <w:spacing w:after="0" w:line="240" w:lineRule="auto"/>
              <w:rPr>
                <w:rFonts w:ascii="Times New Roman" w:eastAsia="Calibri" w:hAnsi="Times New Roman"/>
                <w:szCs w:val="24"/>
              </w:rPr>
            </w:pPr>
          </w:p>
        </w:tc>
      </w:tr>
    </w:tbl>
    <w:p w:rsidR="00075C66" w:rsidRPr="00A96BB8" w:rsidRDefault="00075C66" w:rsidP="00B21A33">
      <w:pPr>
        <w:jc w:val="both"/>
        <w:rPr>
          <w:color w:val="FF0000"/>
        </w:rPr>
      </w:pPr>
    </w:p>
    <w:p w:rsidR="00A111B1" w:rsidRDefault="00A111B1" w:rsidP="00B21A33">
      <w:pPr>
        <w:jc w:val="both"/>
        <w:rPr>
          <w:color w:val="FF0000"/>
        </w:rPr>
      </w:pPr>
    </w:p>
    <w:p w:rsidR="00AB7060" w:rsidRPr="00431961" w:rsidRDefault="00AB7060" w:rsidP="00AB7060">
      <w:pPr>
        <w:spacing w:after="120" w:line="360" w:lineRule="auto"/>
        <w:jc w:val="center"/>
      </w:pPr>
      <w:r w:rsidRPr="00431961">
        <w:rPr>
          <w:rFonts w:eastAsia="Calibri"/>
          <w:b/>
          <w:lang w:eastAsia="en-US"/>
        </w:rPr>
        <w:lastRenderedPageBreak/>
        <w:t>“</w:t>
      </w:r>
      <w:r>
        <w:rPr>
          <w:rFonts w:eastAsia="Calibri"/>
          <w:b/>
          <w:lang w:eastAsia="en-US"/>
        </w:rPr>
        <w:t xml:space="preserve">VELİ </w:t>
      </w:r>
      <w:r w:rsidRPr="00431961">
        <w:rPr>
          <w:rFonts w:eastAsia="Calibri"/>
          <w:b/>
          <w:lang w:eastAsia="en-US"/>
        </w:rPr>
        <w:t>GÖRÜŞ VE DEĞERLENDİRMELERİ” ANKET FORMU</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236"/>
        <w:gridCol w:w="6044"/>
        <w:gridCol w:w="2936"/>
        <w:gridCol w:w="1047"/>
        <w:gridCol w:w="702"/>
        <w:gridCol w:w="703"/>
        <w:gridCol w:w="844"/>
        <w:gridCol w:w="821"/>
      </w:tblGrid>
      <w:tr w:rsidR="00AB7060" w:rsidRPr="00431961" w:rsidTr="00215AC1">
        <w:trPr>
          <w:trHeight w:val="227"/>
        </w:trPr>
        <w:tc>
          <w:tcPr>
            <w:tcW w:w="983" w:type="dxa"/>
            <w:vMerge w:val="restart"/>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Sıra No</w:t>
            </w:r>
          </w:p>
        </w:tc>
        <w:tc>
          <w:tcPr>
            <w:tcW w:w="9216" w:type="dxa"/>
            <w:gridSpan w:val="3"/>
            <w:vMerge w:val="restart"/>
            <w:shd w:val="clear" w:color="auto" w:fill="auto"/>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MADDELER</w:t>
            </w:r>
          </w:p>
        </w:tc>
        <w:tc>
          <w:tcPr>
            <w:tcW w:w="4117" w:type="dxa"/>
            <w:gridSpan w:val="5"/>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KATILMA DERECESİ</w:t>
            </w:r>
          </w:p>
        </w:tc>
      </w:tr>
      <w:tr w:rsidR="00AB7060" w:rsidRPr="00431961" w:rsidTr="00215AC1">
        <w:trPr>
          <w:cantSplit/>
          <w:trHeight w:val="1675"/>
        </w:trPr>
        <w:tc>
          <w:tcPr>
            <w:tcW w:w="983" w:type="dxa"/>
            <w:vMerge/>
          </w:tcPr>
          <w:p w:rsidR="00AB7060" w:rsidRPr="00D82DF9" w:rsidRDefault="00AB7060" w:rsidP="00D82DF9">
            <w:pPr>
              <w:spacing w:after="0" w:line="240" w:lineRule="auto"/>
              <w:rPr>
                <w:rFonts w:ascii="Times New Roman" w:hAnsi="Times New Roman"/>
                <w:color w:val="000000"/>
                <w:sz w:val="22"/>
                <w:szCs w:val="24"/>
                <w:shd w:val="clear" w:color="auto" w:fill="FFFFFF"/>
              </w:rPr>
            </w:pPr>
          </w:p>
        </w:tc>
        <w:tc>
          <w:tcPr>
            <w:tcW w:w="9216" w:type="dxa"/>
            <w:gridSpan w:val="3"/>
            <w:vMerge/>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p>
        </w:tc>
        <w:tc>
          <w:tcPr>
            <w:tcW w:w="1047" w:type="dxa"/>
            <w:shd w:val="clear" w:color="auto" w:fill="auto"/>
            <w:textDirection w:val="tbRl"/>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Kesinlikle Katılıyorum</w:t>
            </w:r>
          </w:p>
        </w:tc>
        <w:tc>
          <w:tcPr>
            <w:tcW w:w="702" w:type="dxa"/>
            <w:shd w:val="clear" w:color="auto" w:fill="auto"/>
            <w:textDirection w:val="tbRl"/>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Katılıyorum</w:t>
            </w:r>
          </w:p>
        </w:tc>
        <w:tc>
          <w:tcPr>
            <w:tcW w:w="703" w:type="dxa"/>
            <w:shd w:val="clear" w:color="auto" w:fill="auto"/>
            <w:textDirection w:val="tbRl"/>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Kararsızım</w:t>
            </w:r>
          </w:p>
        </w:tc>
        <w:tc>
          <w:tcPr>
            <w:tcW w:w="844" w:type="dxa"/>
            <w:shd w:val="clear" w:color="auto" w:fill="auto"/>
            <w:textDirection w:val="tbRl"/>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Kısmen Katılıyorum</w:t>
            </w:r>
          </w:p>
        </w:tc>
        <w:tc>
          <w:tcPr>
            <w:tcW w:w="821" w:type="dxa"/>
            <w:shd w:val="clear" w:color="auto" w:fill="auto"/>
            <w:textDirection w:val="tbRl"/>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Katılmıyorum</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p w:rsidR="00F6072B" w:rsidRPr="00D82DF9" w:rsidRDefault="00F6072B" w:rsidP="00D82DF9">
            <w:pPr>
              <w:spacing w:after="0" w:line="240" w:lineRule="auto"/>
              <w:rPr>
                <w:rFonts w:ascii="Times New Roman" w:hAnsi="Times New Roman"/>
                <w:color w:val="000000"/>
                <w:sz w:val="22"/>
                <w:szCs w:val="24"/>
                <w:shd w:val="clear" w:color="auto" w:fill="FFFFFF"/>
              </w:rPr>
            </w:pP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İhtiyaç duyduğumda okul çalışanlarıyla rahatlıkla görüşebiliyorum.</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%58</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%39</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%0</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 xml:space="preserve">Bizi ilgilendiren okul duyurularını zamanında öğreniyorum. </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%47</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%37</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%13</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Öğrencimle ilgili konularda okulda rehberlik hizmeti alabiliyorum.</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%45</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%36</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%15</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 xml:space="preserve">Okula ilettiğim istek ve şikâyetlerim dikkate alınıyor. </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%33</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%48</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%13</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Öğretmenler yeniliğe açık olarak derslerin işlenişinde çeşitli yöntemler kullanmaktadır.</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%58</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%37</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6</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 xml:space="preserve">Okulda yabancı kişilere karşı güvenlik önlemleri alınmaktadır. </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%61</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%34</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%0</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 xml:space="preserve">Okulda bizleri ilgilendiren kararlarda görüşlerimiz dikkate alınır. </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%57</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%38</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%0</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8</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E-Okul Veli Bilgilendirme Sistemi ile okulun internet sayfasını düzenli olarak takip ediyorum.</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%55</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%39</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9</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Çocuğumun okulunu sevdiğini ve öğretmenleriyle iyi anlaştığını düşünüyorum.</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%54</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%38</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%0</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10</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 teknik araç ve gereç yönünden yeterli donanıma sahiptir.</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%58</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%35</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11</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 her zaman temiz ve bakımlıdır.</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%42</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%39</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%5</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%7</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12</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Okulun binası ve diğer fiziki mekânlar yeterlidir.</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%12</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%22</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%28</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%19</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%19</w:t>
            </w:r>
          </w:p>
        </w:tc>
      </w:tr>
      <w:tr w:rsidR="00AB7060" w:rsidRPr="00431961" w:rsidTr="00215AC1">
        <w:trPr>
          <w:trHeight w:val="113"/>
        </w:trPr>
        <w:tc>
          <w:tcPr>
            <w:tcW w:w="983" w:type="dxa"/>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13</w:t>
            </w:r>
          </w:p>
        </w:tc>
        <w:tc>
          <w:tcPr>
            <w:tcW w:w="9216" w:type="dxa"/>
            <w:gridSpan w:val="3"/>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Okulumuzda yeterli miktarda sanatsal ve kültürel faaliyetler düzenlenmektedir.</w:t>
            </w:r>
          </w:p>
        </w:tc>
        <w:tc>
          <w:tcPr>
            <w:tcW w:w="1047"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%31</w:t>
            </w:r>
          </w:p>
        </w:tc>
        <w:tc>
          <w:tcPr>
            <w:tcW w:w="702"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%35</w:t>
            </w:r>
          </w:p>
        </w:tc>
        <w:tc>
          <w:tcPr>
            <w:tcW w:w="703"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%11</w:t>
            </w:r>
          </w:p>
        </w:tc>
        <w:tc>
          <w:tcPr>
            <w:tcW w:w="844"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%11</w:t>
            </w:r>
          </w:p>
        </w:tc>
        <w:tc>
          <w:tcPr>
            <w:tcW w:w="821" w:type="dxa"/>
            <w:shd w:val="clear" w:color="auto" w:fill="auto"/>
          </w:tcPr>
          <w:p w:rsidR="00AB7060" w:rsidRPr="00D82DF9" w:rsidRDefault="00AB7060" w:rsidP="00D82DF9">
            <w:pPr>
              <w:pStyle w:val="GvdeMetni2"/>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%12</w:t>
            </w:r>
          </w:p>
        </w:tc>
      </w:tr>
      <w:tr w:rsidR="00AB7060" w:rsidRPr="00431961" w:rsidTr="00215AC1">
        <w:tblPrEx>
          <w:tblLook w:val="04A0" w:firstRow="1" w:lastRow="0" w:firstColumn="1" w:lastColumn="0" w:noHBand="0" w:noVBand="1"/>
        </w:tblPrEx>
        <w:trPr>
          <w:trHeight w:val="113"/>
        </w:trPr>
        <w:tc>
          <w:tcPr>
            <w:tcW w:w="983" w:type="dxa"/>
            <w:shd w:val="clear" w:color="auto" w:fill="auto"/>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14</w:t>
            </w:r>
          </w:p>
        </w:tc>
        <w:tc>
          <w:tcPr>
            <w:tcW w:w="13333" w:type="dxa"/>
            <w:gridSpan w:val="8"/>
            <w:shd w:val="clear" w:color="auto" w:fill="auto"/>
          </w:tcPr>
          <w:p w:rsidR="00AB7060" w:rsidRPr="00D82DF9" w:rsidRDefault="00AB7060" w:rsidP="00D82DF9">
            <w:pPr>
              <w:spacing w:after="0" w:line="240" w:lineRule="auto"/>
              <w:textAlignment w:val="baseline"/>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Okulumuzun Olumlu (</w:t>
            </w:r>
            <w:proofErr w:type="gramStart"/>
            <w:r w:rsidRPr="00D82DF9">
              <w:rPr>
                <w:rFonts w:ascii="Times New Roman" w:hAnsi="Times New Roman"/>
                <w:color w:val="000000"/>
                <w:sz w:val="22"/>
                <w:szCs w:val="24"/>
                <w:shd w:val="clear" w:color="auto" w:fill="FFFFFF"/>
              </w:rPr>
              <w:t>başarılı)  ve</w:t>
            </w:r>
            <w:proofErr w:type="gramEnd"/>
            <w:r w:rsidRPr="00D82DF9">
              <w:rPr>
                <w:rFonts w:ascii="Times New Roman" w:hAnsi="Times New Roman"/>
                <w:color w:val="000000"/>
                <w:sz w:val="22"/>
                <w:szCs w:val="24"/>
                <w:shd w:val="clear" w:color="auto" w:fill="FFFFFF"/>
              </w:rPr>
              <w:t xml:space="preserve"> Olumsuz (başarısız) Yönlerine İlişkin Görüşleriniz.</w:t>
            </w:r>
          </w:p>
        </w:tc>
      </w:tr>
      <w:tr w:rsidR="00AB7060" w:rsidRPr="00431961" w:rsidTr="00215AC1">
        <w:tblPrEx>
          <w:tblLook w:val="04A0" w:firstRow="1" w:lastRow="0" w:firstColumn="1" w:lastColumn="0" w:noHBand="0" w:noVBand="1"/>
        </w:tblPrEx>
        <w:trPr>
          <w:trHeight w:val="113"/>
        </w:trPr>
        <w:tc>
          <w:tcPr>
            <w:tcW w:w="983" w:type="dxa"/>
            <w:vMerge w:val="restart"/>
            <w:shd w:val="clear" w:color="auto" w:fill="auto"/>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p>
        </w:tc>
        <w:tc>
          <w:tcPr>
            <w:tcW w:w="236" w:type="dxa"/>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p>
        </w:tc>
        <w:tc>
          <w:tcPr>
            <w:tcW w:w="6044" w:type="dxa"/>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Olumlu (Başarılı) yönlerimiz</w:t>
            </w:r>
          </w:p>
        </w:tc>
        <w:tc>
          <w:tcPr>
            <w:tcW w:w="7053" w:type="dxa"/>
            <w:gridSpan w:val="6"/>
            <w:shd w:val="clear" w:color="auto" w:fill="auto"/>
          </w:tcPr>
          <w:p w:rsidR="00AB7060" w:rsidRPr="00D82DF9" w:rsidRDefault="00AB7060" w:rsidP="00D82DF9">
            <w:pPr>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Olumsuz (başarısız) yönlerimiz</w:t>
            </w:r>
          </w:p>
        </w:tc>
      </w:tr>
      <w:tr w:rsidR="00AB7060" w:rsidRPr="00431961" w:rsidTr="00215AC1">
        <w:tblPrEx>
          <w:tblLook w:val="04A0" w:firstRow="1" w:lastRow="0" w:firstColumn="1" w:lastColumn="0" w:noHBand="0" w:noVBand="1"/>
        </w:tblPrEx>
        <w:trPr>
          <w:trHeight w:val="227"/>
        </w:trPr>
        <w:tc>
          <w:tcPr>
            <w:tcW w:w="983" w:type="dxa"/>
            <w:vMerge/>
            <w:shd w:val="clear" w:color="auto" w:fill="auto"/>
            <w:vAlign w:val="center"/>
          </w:tcPr>
          <w:p w:rsidR="00AB7060" w:rsidRPr="00D82DF9" w:rsidRDefault="00AB7060" w:rsidP="00D82DF9">
            <w:pPr>
              <w:spacing w:after="0" w:line="240" w:lineRule="auto"/>
              <w:rPr>
                <w:rFonts w:ascii="Times New Roman" w:hAnsi="Times New Roman"/>
                <w:color w:val="000000"/>
                <w:sz w:val="22"/>
                <w:szCs w:val="24"/>
                <w:shd w:val="clear" w:color="auto" w:fill="FFFFFF"/>
              </w:rPr>
            </w:pPr>
          </w:p>
        </w:tc>
        <w:tc>
          <w:tcPr>
            <w:tcW w:w="236" w:type="dxa"/>
            <w:shd w:val="clear" w:color="auto" w:fill="auto"/>
          </w:tcPr>
          <w:p w:rsidR="00AB7060" w:rsidRPr="00D82DF9" w:rsidRDefault="00AB7060"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1</w:t>
            </w:r>
          </w:p>
        </w:tc>
        <w:tc>
          <w:tcPr>
            <w:tcW w:w="6044" w:type="dxa"/>
            <w:shd w:val="clear" w:color="auto" w:fill="auto"/>
          </w:tcPr>
          <w:p w:rsidR="00AB7060" w:rsidRPr="00D82DF9" w:rsidRDefault="006576EB" w:rsidP="00D82DF9">
            <w:pPr>
              <w:spacing w:after="0"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 xml:space="preserve">Okul veli </w:t>
            </w:r>
            <w:proofErr w:type="gramStart"/>
            <w:r w:rsidRPr="00D82DF9">
              <w:rPr>
                <w:rFonts w:ascii="Times New Roman" w:hAnsi="Times New Roman"/>
                <w:color w:val="000000"/>
                <w:sz w:val="22"/>
                <w:szCs w:val="24"/>
                <w:shd w:val="clear" w:color="auto" w:fill="FFFFFF"/>
              </w:rPr>
              <w:t>işbirliği</w:t>
            </w:r>
            <w:proofErr w:type="gramEnd"/>
            <w:r w:rsidRPr="00D82DF9">
              <w:rPr>
                <w:rFonts w:ascii="Times New Roman" w:hAnsi="Times New Roman"/>
                <w:color w:val="000000"/>
                <w:sz w:val="22"/>
                <w:szCs w:val="24"/>
                <w:shd w:val="clear" w:color="auto" w:fill="FFFFFF"/>
              </w:rPr>
              <w:t xml:space="preserve"> olması</w:t>
            </w:r>
          </w:p>
        </w:tc>
        <w:tc>
          <w:tcPr>
            <w:tcW w:w="7053" w:type="dxa"/>
            <w:gridSpan w:val="6"/>
            <w:shd w:val="clear" w:color="auto" w:fill="auto"/>
          </w:tcPr>
          <w:p w:rsidR="00AB7060" w:rsidRPr="00D82DF9" w:rsidRDefault="00701E2D" w:rsidP="00D82DF9">
            <w:pPr>
              <w:spacing w:line="240" w:lineRule="auto"/>
              <w:rPr>
                <w:rFonts w:ascii="Times New Roman" w:hAnsi="Times New Roman"/>
                <w:color w:val="000000"/>
                <w:sz w:val="22"/>
                <w:szCs w:val="24"/>
                <w:shd w:val="clear" w:color="auto" w:fill="FFFFFF"/>
              </w:rPr>
            </w:pPr>
            <w:r w:rsidRPr="00D82DF9">
              <w:rPr>
                <w:rFonts w:ascii="Times New Roman" w:hAnsi="Times New Roman"/>
                <w:color w:val="000000"/>
                <w:sz w:val="22"/>
                <w:szCs w:val="24"/>
                <w:shd w:val="clear" w:color="auto" w:fill="FFFFFF"/>
              </w:rPr>
              <w:t>Bahçe zeminin kötü</w:t>
            </w:r>
            <w:r w:rsidR="00DB288A">
              <w:rPr>
                <w:rFonts w:ascii="Times New Roman" w:hAnsi="Times New Roman"/>
                <w:color w:val="000000"/>
                <w:sz w:val="22"/>
                <w:szCs w:val="24"/>
                <w:shd w:val="clear" w:color="auto" w:fill="FFFFFF"/>
              </w:rPr>
              <w:t xml:space="preserve"> </w:t>
            </w:r>
            <w:r w:rsidRPr="00D82DF9">
              <w:rPr>
                <w:rFonts w:ascii="Times New Roman" w:hAnsi="Times New Roman"/>
                <w:color w:val="000000"/>
                <w:sz w:val="22"/>
                <w:szCs w:val="24"/>
                <w:shd w:val="clear" w:color="auto" w:fill="FFFFFF"/>
              </w:rPr>
              <w:t>olması</w:t>
            </w:r>
          </w:p>
        </w:tc>
      </w:tr>
    </w:tbl>
    <w:p w:rsidR="00EA32DB" w:rsidRPr="00A96BB8" w:rsidRDefault="00F16D1B" w:rsidP="00B21A33">
      <w:pPr>
        <w:pStyle w:val="Balk2"/>
      </w:pPr>
      <w:bookmarkStart w:id="22" w:name="_Toc531097537"/>
      <w:r w:rsidRPr="00A96BB8">
        <w:lastRenderedPageBreak/>
        <w:t>GZFT</w:t>
      </w:r>
      <w:r w:rsidR="006658C1" w:rsidRPr="00A96BB8">
        <w:t xml:space="preserve"> (Güçlü, Zayıf, Fırsat, Tehdit)</w:t>
      </w:r>
      <w:r w:rsidRPr="00A96BB8">
        <w:t xml:space="preserve"> Analizi</w:t>
      </w:r>
      <w:bookmarkEnd w:id="21"/>
      <w:bookmarkEnd w:id="22"/>
    </w:p>
    <w:p w:rsidR="00B21A33" w:rsidRPr="00A96BB8" w:rsidRDefault="00B21A33" w:rsidP="008E01DD">
      <w:pPr>
        <w:ind w:firstLine="708"/>
        <w:jc w:val="both"/>
        <w:rPr>
          <w:szCs w:val="24"/>
        </w:rPr>
      </w:pPr>
      <w:r w:rsidRPr="00A96BB8">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A96BB8" w:rsidRDefault="009F4287" w:rsidP="008E01DD">
      <w:pPr>
        <w:ind w:firstLine="708"/>
        <w:jc w:val="both"/>
        <w:rPr>
          <w:szCs w:val="24"/>
        </w:rPr>
      </w:pPr>
      <w:r w:rsidRPr="00A96BB8">
        <w:rPr>
          <w:szCs w:val="24"/>
        </w:rPr>
        <w:t xml:space="preserve">Kurumun güçlü ve zayıf yönleri </w:t>
      </w:r>
      <w:r w:rsidR="008E01DD" w:rsidRPr="00A96BB8">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E1B28" w:rsidRPr="00F965BB" w:rsidRDefault="008E01DD" w:rsidP="009E1B28">
      <w:pPr>
        <w:pStyle w:val="Balk3"/>
        <w:rPr>
          <w:rFonts w:ascii="Book Antiqua" w:hAnsi="Book Antiqua"/>
          <w:u w:val="single"/>
        </w:rPr>
      </w:pPr>
      <w:bookmarkStart w:id="23" w:name="_Toc416084889"/>
      <w:r w:rsidRPr="00F965BB">
        <w:rPr>
          <w:rFonts w:ascii="Book Antiqua" w:hAnsi="Book Antiqua"/>
          <w:b/>
          <w:u w:val="single"/>
        </w:rPr>
        <w:t>İçsel Faktörler</w:t>
      </w:r>
    </w:p>
    <w:p w:rsidR="000D3A4A" w:rsidRPr="0065753E" w:rsidRDefault="00284611" w:rsidP="0065753E">
      <w:pPr>
        <w:pStyle w:val="Balk3"/>
        <w:jc w:val="center"/>
        <w:rPr>
          <w:rFonts w:ascii="Times New Roman" w:hAnsi="Times New Roman"/>
          <w:b/>
          <w:szCs w:val="24"/>
        </w:rPr>
      </w:pPr>
      <w:r w:rsidRPr="0065753E">
        <w:rPr>
          <w:rFonts w:ascii="Times New Roman" w:hAnsi="Times New Roman"/>
          <w:b/>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4"/>
        <w:gridCol w:w="9245"/>
      </w:tblGrid>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Öğrenciler</w:t>
            </w:r>
          </w:p>
        </w:tc>
        <w:tc>
          <w:tcPr>
            <w:tcW w:w="9245" w:type="dxa"/>
            <w:shd w:val="clear" w:color="auto" w:fill="auto"/>
          </w:tcPr>
          <w:p w:rsidR="00284611" w:rsidRPr="0065753E" w:rsidRDefault="00953A63" w:rsidP="00F965BB">
            <w:pPr>
              <w:pStyle w:val="ListeParagraf"/>
              <w:numPr>
                <w:ilvl w:val="0"/>
                <w:numId w:val="13"/>
              </w:numPr>
              <w:spacing w:after="0"/>
              <w:jc w:val="both"/>
              <w:rPr>
                <w:color w:val="FF0000"/>
                <w:sz w:val="22"/>
                <w:szCs w:val="24"/>
              </w:rPr>
            </w:pPr>
            <w:r w:rsidRPr="0065753E">
              <w:rPr>
                <w:bCs/>
                <w:sz w:val="22"/>
              </w:rPr>
              <w:t>Öğrencilerin okuma ihtiyacının giderilmesi için kütüphanenin olması</w:t>
            </w:r>
          </w:p>
        </w:tc>
      </w:tr>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Çalışanlar</w:t>
            </w:r>
          </w:p>
        </w:tc>
        <w:tc>
          <w:tcPr>
            <w:tcW w:w="9245" w:type="dxa"/>
            <w:shd w:val="clear" w:color="auto" w:fill="auto"/>
          </w:tcPr>
          <w:p w:rsidR="00284611" w:rsidRPr="0065753E" w:rsidRDefault="00953A63" w:rsidP="00F965BB">
            <w:pPr>
              <w:pStyle w:val="ListeParagraf"/>
              <w:numPr>
                <w:ilvl w:val="0"/>
                <w:numId w:val="13"/>
              </w:numPr>
              <w:spacing w:after="0"/>
              <w:jc w:val="both"/>
              <w:rPr>
                <w:color w:val="FF0000"/>
                <w:sz w:val="22"/>
                <w:szCs w:val="24"/>
              </w:rPr>
            </w:pPr>
            <w:r w:rsidRPr="0065753E">
              <w:rPr>
                <w:sz w:val="22"/>
              </w:rPr>
              <w:t>Kendini geliştiren gelişime açık ve teknolojiyi kullanan öğretmenlerin olması</w:t>
            </w:r>
          </w:p>
        </w:tc>
      </w:tr>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Veliler</w:t>
            </w:r>
          </w:p>
        </w:tc>
        <w:tc>
          <w:tcPr>
            <w:tcW w:w="9245" w:type="dxa"/>
            <w:shd w:val="clear" w:color="auto" w:fill="auto"/>
          </w:tcPr>
          <w:p w:rsidR="00284611" w:rsidRPr="009E1B28" w:rsidRDefault="00953A63" w:rsidP="00F965BB">
            <w:pPr>
              <w:pStyle w:val="AralkYok"/>
              <w:numPr>
                <w:ilvl w:val="0"/>
                <w:numId w:val="13"/>
              </w:numPr>
              <w:jc w:val="both"/>
              <w:rPr>
                <w:rFonts w:ascii="Book Antiqua" w:hAnsi="Book Antiqua"/>
                <w:color w:val="FF0000"/>
                <w:sz w:val="22"/>
                <w:szCs w:val="24"/>
              </w:rPr>
            </w:pPr>
            <w:r w:rsidRPr="009E1B28">
              <w:rPr>
                <w:rFonts w:ascii="Book Antiqua" w:hAnsi="Book Antiqua"/>
                <w:bCs/>
                <w:sz w:val="22"/>
              </w:rPr>
              <w:t>Veli iletişiminin güçlü olması</w:t>
            </w:r>
          </w:p>
        </w:tc>
      </w:tr>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Bina ve Yerleşke</w:t>
            </w:r>
          </w:p>
        </w:tc>
        <w:tc>
          <w:tcPr>
            <w:tcW w:w="9245" w:type="dxa"/>
            <w:shd w:val="clear" w:color="auto" w:fill="auto"/>
          </w:tcPr>
          <w:p w:rsidR="009718BA" w:rsidRPr="009E1B28" w:rsidRDefault="009718BA" w:rsidP="00F965BB">
            <w:pPr>
              <w:pStyle w:val="AralkYok"/>
              <w:numPr>
                <w:ilvl w:val="0"/>
                <w:numId w:val="13"/>
              </w:numPr>
              <w:jc w:val="both"/>
              <w:rPr>
                <w:rFonts w:ascii="Book Antiqua" w:eastAsia="Arial Unicode MS" w:hAnsi="Book Antiqua"/>
                <w:b/>
                <w:color w:val="FF0000"/>
                <w:sz w:val="22"/>
              </w:rPr>
            </w:pPr>
            <w:r w:rsidRPr="009E1B28">
              <w:rPr>
                <w:rFonts w:ascii="Book Antiqua" w:hAnsi="Book Antiqua"/>
                <w:sz w:val="22"/>
              </w:rPr>
              <w:t>Okula ulaşımın kolay olması</w:t>
            </w:r>
          </w:p>
          <w:p w:rsidR="00284611" w:rsidRPr="009E1B28" w:rsidRDefault="009718BA" w:rsidP="00F965BB">
            <w:pPr>
              <w:pStyle w:val="AralkYok"/>
              <w:numPr>
                <w:ilvl w:val="0"/>
                <w:numId w:val="13"/>
              </w:numPr>
              <w:jc w:val="both"/>
              <w:rPr>
                <w:rFonts w:ascii="Book Antiqua" w:eastAsia="Arial Unicode MS" w:hAnsi="Book Antiqua"/>
                <w:b/>
                <w:color w:val="FF0000"/>
                <w:sz w:val="22"/>
              </w:rPr>
            </w:pPr>
            <w:r w:rsidRPr="009E1B28">
              <w:rPr>
                <w:rFonts w:ascii="Book Antiqua" w:hAnsi="Book Antiqua"/>
                <w:sz w:val="22"/>
              </w:rPr>
              <w:t xml:space="preserve">Okulumuzun yakınlarında </w:t>
            </w:r>
            <w:r w:rsidR="0065753E">
              <w:rPr>
                <w:rFonts w:ascii="Book Antiqua" w:hAnsi="Book Antiqua"/>
                <w:sz w:val="22"/>
              </w:rPr>
              <w:t>sağlık ocağı</w:t>
            </w:r>
            <w:r w:rsidRPr="009E1B28">
              <w:rPr>
                <w:rFonts w:ascii="Book Antiqua" w:hAnsi="Book Antiqua"/>
                <w:sz w:val="22"/>
              </w:rPr>
              <w:t xml:space="preserve"> ve hastane bulunması</w:t>
            </w:r>
          </w:p>
        </w:tc>
      </w:tr>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Donanım</w:t>
            </w:r>
          </w:p>
        </w:tc>
        <w:tc>
          <w:tcPr>
            <w:tcW w:w="9245" w:type="dxa"/>
            <w:shd w:val="clear" w:color="auto" w:fill="auto"/>
          </w:tcPr>
          <w:p w:rsidR="00284611" w:rsidRPr="0065753E" w:rsidRDefault="009718BA" w:rsidP="00F965BB">
            <w:pPr>
              <w:pStyle w:val="ListeParagraf"/>
              <w:numPr>
                <w:ilvl w:val="0"/>
                <w:numId w:val="13"/>
              </w:numPr>
              <w:spacing w:after="0"/>
              <w:jc w:val="both"/>
              <w:rPr>
                <w:sz w:val="22"/>
                <w:szCs w:val="24"/>
              </w:rPr>
            </w:pPr>
            <w:r w:rsidRPr="0065753E">
              <w:rPr>
                <w:sz w:val="22"/>
                <w:szCs w:val="24"/>
              </w:rPr>
              <w:t>Her sınıfta İnternet,</w:t>
            </w:r>
            <w:r w:rsidR="00DB288A">
              <w:rPr>
                <w:sz w:val="22"/>
                <w:szCs w:val="24"/>
              </w:rPr>
              <w:t xml:space="preserve"> </w:t>
            </w:r>
            <w:r w:rsidRPr="0065753E">
              <w:rPr>
                <w:sz w:val="22"/>
                <w:szCs w:val="24"/>
              </w:rPr>
              <w:t>bilgisayar ve projeksiyon bulunması</w:t>
            </w:r>
          </w:p>
        </w:tc>
      </w:tr>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Bütçe</w:t>
            </w:r>
          </w:p>
        </w:tc>
        <w:tc>
          <w:tcPr>
            <w:tcW w:w="9245" w:type="dxa"/>
            <w:shd w:val="clear" w:color="auto" w:fill="auto"/>
          </w:tcPr>
          <w:p w:rsidR="00284611" w:rsidRPr="0065753E" w:rsidRDefault="009718BA" w:rsidP="00F965BB">
            <w:pPr>
              <w:pStyle w:val="ListeParagraf"/>
              <w:numPr>
                <w:ilvl w:val="0"/>
                <w:numId w:val="13"/>
              </w:numPr>
              <w:spacing w:after="0"/>
              <w:jc w:val="both"/>
              <w:rPr>
                <w:sz w:val="22"/>
                <w:szCs w:val="24"/>
              </w:rPr>
            </w:pPr>
            <w:r w:rsidRPr="0065753E">
              <w:rPr>
                <w:sz w:val="22"/>
                <w:szCs w:val="24"/>
              </w:rPr>
              <w:t>Kantin kira geliri ve etkinliklerle ihtiyaçların karşılanması</w:t>
            </w:r>
          </w:p>
        </w:tc>
      </w:tr>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Yönetim</w:t>
            </w:r>
            <w:r w:rsidR="009F4287" w:rsidRPr="009E1B28">
              <w:rPr>
                <w:b/>
                <w:sz w:val="22"/>
                <w:szCs w:val="24"/>
              </w:rPr>
              <w:t xml:space="preserve"> Süreçleri</w:t>
            </w:r>
          </w:p>
        </w:tc>
        <w:tc>
          <w:tcPr>
            <w:tcW w:w="9245" w:type="dxa"/>
            <w:shd w:val="clear" w:color="auto" w:fill="auto"/>
          </w:tcPr>
          <w:p w:rsidR="00284611" w:rsidRPr="009E1B28" w:rsidRDefault="009718BA" w:rsidP="00F965BB">
            <w:pPr>
              <w:pStyle w:val="AralkYok"/>
              <w:numPr>
                <w:ilvl w:val="0"/>
                <w:numId w:val="13"/>
              </w:numPr>
              <w:jc w:val="both"/>
              <w:rPr>
                <w:rFonts w:ascii="Book Antiqua" w:hAnsi="Book Antiqua"/>
                <w:sz w:val="22"/>
              </w:rPr>
            </w:pPr>
            <w:r w:rsidRPr="009E1B28">
              <w:rPr>
                <w:rFonts w:ascii="Book Antiqua" w:hAnsi="Book Antiqua"/>
                <w:sz w:val="22"/>
              </w:rPr>
              <w:t>Liderlik davranışlarını sergileyebilen yönetici ve çalışanların bulunması</w:t>
            </w:r>
          </w:p>
        </w:tc>
      </w:tr>
      <w:tr w:rsidR="00284611" w:rsidRPr="00A96BB8" w:rsidTr="00191449">
        <w:trPr>
          <w:jc w:val="center"/>
        </w:trPr>
        <w:tc>
          <w:tcPr>
            <w:tcW w:w="3354" w:type="dxa"/>
            <w:shd w:val="clear" w:color="auto" w:fill="8DB3E2"/>
          </w:tcPr>
          <w:p w:rsidR="00284611" w:rsidRPr="009E1B28" w:rsidRDefault="00284611" w:rsidP="00D41148">
            <w:pPr>
              <w:spacing w:after="0"/>
              <w:jc w:val="both"/>
              <w:rPr>
                <w:b/>
                <w:sz w:val="22"/>
                <w:szCs w:val="24"/>
              </w:rPr>
            </w:pPr>
            <w:r w:rsidRPr="009E1B28">
              <w:rPr>
                <w:b/>
                <w:sz w:val="22"/>
                <w:szCs w:val="24"/>
              </w:rPr>
              <w:t xml:space="preserve">İletişim </w:t>
            </w:r>
            <w:r w:rsidR="009F4287" w:rsidRPr="009E1B28">
              <w:rPr>
                <w:b/>
                <w:sz w:val="22"/>
                <w:szCs w:val="24"/>
              </w:rPr>
              <w:t>Süreçleri</w:t>
            </w:r>
          </w:p>
        </w:tc>
        <w:tc>
          <w:tcPr>
            <w:tcW w:w="9245" w:type="dxa"/>
            <w:shd w:val="clear" w:color="auto" w:fill="auto"/>
          </w:tcPr>
          <w:p w:rsidR="00284611" w:rsidRPr="0065753E" w:rsidRDefault="009718BA" w:rsidP="00F965BB">
            <w:pPr>
              <w:pStyle w:val="ListeParagraf"/>
              <w:numPr>
                <w:ilvl w:val="0"/>
                <w:numId w:val="13"/>
              </w:numPr>
              <w:spacing w:after="0"/>
              <w:jc w:val="both"/>
              <w:rPr>
                <w:sz w:val="22"/>
                <w:szCs w:val="24"/>
              </w:rPr>
            </w:pPr>
            <w:r w:rsidRPr="0065753E">
              <w:rPr>
                <w:sz w:val="22"/>
              </w:rPr>
              <w:t>Öğretmen yönetici iş birliğinin güçlü olması</w:t>
            </w:r>
          </w:p>
        </w:tc>
      </w:tr>
      <w:tr w:rsidR="00710994" w:rsidRPr="00A96BB8" w:rsidTr="00191449">
        <w:trPr>
          <w:jc w:val="center"/>
        </w:trPr>
        <w:tc>
          <w:tcPr>
            <w:tcW w:w="3354" w:type="dxa"/>
            <w:shd w:val="clear" w:color="auto" w:fill="8DB3E2"/>
          </w:tcPr>
          <w:p w:rsidR="00710994" w:rsidRPr="009E1B28" w:rsidRDefault="00880C07" w:rsidP="00D41148">
            <w:pPr>
              <w:spacing w:after="0"/>
              <w:jc w:val="both"/>
              <w:rPr>
                <w:b/>
                <w:sz w:val="22"/>
                <w:szCs w:val="24"/>
              </w:rPr>
            </w:pPr>
            <w:proofErr w:type="spellStart"/>
            <w:r w:rsidRPr="009E1B28">
              <w:rPr>
                <w:b/>
                <w:sz w:val="22"/>
                <w:szCs w:val="24"/>
              </w:rPr>
              <w:t>V</w:t>
            </w:r>
            <w:r w:rsidR="00710994" w:rsidRPr="009E1B28">
              <w:rPr>
                <w:b/>
                <w:sz w:val="22"/>
                <w:szCs w:val="24"/>
              </w:rPr>
              <w:t>b</w:t>
            </w:r>
            <w:proofErr w:type="spellEnd"/>
          </w:p>
        </w:tc>
        <w:tc>
          <w:tcPr>
            <w:tcW w:w="9245" w:type="dxa"/>
            <w:shd w:val="clear" w:color="auto" w:fill="auto"/>
          </w:tcPr>
          <w:p w:rsidR="00710994" w:rsidRPr="009E1B28" w:rsidRDefault="00710994" w:rsidP="00D41148">
            <w:pPr>
              <w:spacing w:after="0"/>
              <w:jc w:val="both"/>
              <w:rPr>
                <w:sz w:val="22"/>
                <w:szCs w:val="24"/>
              </w:rPr>
            </w:pPr>
          </w:p>
        </w:tc>
      </w:tr>
    </w:tbl>
    <w:p w:rsidR="009E1B28" w:rsidRDefault="009E1B28" w:rsidP="008E01DD">
      <w:pPr>
        <w:spacing w:after="0"/>
        <w:ind w:firstLine="708"/>
        <w:jc w:val="both"/>
        <w:rPr>
          <w:b/>
          <w:szCs w:val="24"/>
        </w:rPr>
      </w:pPr>
    </w:p>
    <w:p w:rsidR="0065753E" w:rsidRDefault="0065753E" w:rsidP="008E01DD">
      <w:pPr>
        <w:spacing w:after="0"/>
        <w:ind w:firstLine="708"/>
        <w:jc w:val="both"/>
        <w:rPr>
          <w:b/>
          <w:szCs w:val="24"/>
        </w:rPr>
      </w:pPr>
    </w:p>
    <w:p w:rsidR="008E01DD" w:rsidRPr="0065753E" w:rsidRDefault="008E01DD" w:rsidP="0065753E">
      <w:pPr>
        <w:spacing w:after="0"/>
        <w:ind w:firstLine="708"/>
        <w:jc w:val="center"/>
        <w:rPr>
          <w:rFonts w:ascii="Times New Roman" w:hAnsi="Times New Roman"/>
          <w:b/>
          <w:sz w:val="32"/>
          <w:szCs w:val="32"/>
        </w:rPr>
      </w:pPr>
      <w:r w:rsidRPr="0065753E">
        <w:rPr>
          <w:rFonts w:ascii="Times New Roman" w:hAnsi="Times New Roman"/>
          <w:b/>
          <w:sz w:val="32"/>
          <w:szCs w:val="32"/>
        </w:rPr>
        <w:lastRenderedPageBreak/>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9497"/>
      </w:tblGrid>
      <w:tr w:rsidR="008E01DD" w:rsidRPr="00A96BB8" w:rsidTr="00191449">
        <w:trPr>
          <w:jc w:val="center"/>
        </w:trPr>
        <w:tc>
          <w:tcPr>
            <w:tcW w:w="2945" w:type="dxa"/>
            <w:shd w:val="clear" w:color="auto" w:fill="8DB3E2"/>
          </w:tcPr>
          <w:p w:rsidR="008E01DD" w:rsidRPr="00A96BB8" w:rsidRDefault="008E01DD" w:rsidP="00D41148">
            <w:pPr>
              <w:spacing w:after="0"/>
              <w:jc w:val="both"/>
              <w:rPr>
                <w:b/>
                <w:szCs w:val="24"/>
              </w:rPr>
            </w:pPr>
            <w:r w:rsidRPr="00A96BB8">
              <w:rPr>
                <w:b/>
                <w:szCs w:val="24"/>
              </w:rPr>
              <w:t>Öğrenciler</w:t>
            </w:r>
          </w:p>
        </w:tc>
        <w:tc>
          <w:tcPr>
            <w:tcW w:w="9497" w:type="dxa"/>
            <w:shd w:val="clear" w:color="auto" w:fill="auto"/>
          </w:tcPr>
          <w:p w:rsidR="008E01DD" w:rsidRPr="0065753E" w:rsidRDefault="009718BA" w:rsidP="0065753E">
            <w:pPr>
              <w:pStyle w:val="ListeParagraf"/>
              <w:numPr>
                <w:ilvl w:val="0"/>
                <w:numId w:val="10"/>
              </w:numPr>
              <w:spacing w:after="0"/>
              <w:jc w:val="both"/>
              <w:rPr>
                <w:color w:val="FF0000"/>
                <w:szCs w:val="24"/>
              </w:rPr>
            </w:pPr>
            <w:r w:rsidRPr="0065753E">
              <w:rPr>
                <w:bCs/>
              </w:rPr>
              <w:t>Öğrencilerin ortak bir okul kültürüne sahip olmaması</w:t>
            </w:r>
          </w:p>
        </w:tc>
      </w:tr>
      <w:tr w:rsidR="008E01DD" w:rsidRPr="00A96BB8" w:rsidTr="00191449">
        <w:trPr>
          <w:jc w:val="center"/>
        </w:trPr>
        <w:tc>
          <w:tcPr>
            <w:tcW w:w="2945" w:type="dxa"/>
            <w:shd w:val="clear" w:color="auto" w:fill="8DB3E2"/>
          </w:tcPr>
          <w:p w:rsidR="008E01DD" w:rsidRPr="00A96BB8" w:rsidRDefault="008E01DD" w:rsidP="00D41148">
            <w:pPr>
              <w:spacing w:after="0"/>
              <w:jc w:val="both"/>
              <w:rPr>
                <w:b/>
                <w:szCs w:val="24"/>
              </w:rPr>
            </w:pPr>
            <w:r w:rsidRPr="00A96BB8">
              <w:rPr>
                <w:b/>
                <w:szCs w:val="24"/>
              </w:rPr>
              <w:t>Çalışanlar</w:t>
            </w:r>
          </w:p>
        </w:tc>
        <w:tc>
          <w:tcPr>
            <w:tcW w:w="9497" w:type="dxa"/>
            <w:shd w:val="clear" w:color="auto" w:fill="auto"/>
          </w:tcPr>
          <w:p w:rsidR="008E01DD" w:rsidRPr="0065753E" w:rsidRDefault="009718BA" w:rsidP="0065753E">
            <w:pPr>
              <w:pStyle w:val="ListeParagraf"/>
              <w:numPr>
                <w:ilvl w:val="0"/>
                <w:numId w:val="10"/>
              </w:numPr>
              <w:spacing w:after="0"/>
              <w:jc w:val="both"/>
              <w:rPr>
                <w:szCs w:val="24"/>
              </w:rPr>
            </w:pPr>
            <w:r w:rsidRPr="0065753E">
              <w:rPr>
                <w:bCs/>
              </w:rPr>
              <w:t>Kadrolu hizmetli personelinin yetersiz olması</w:t>
            </w:r>
          </w:p>
        </w:tc>
      </w:tr>
      <w:tr w:rsidR="008E01DD" w:rsidRPr="00A96BB8" w:rsidTr="00191449">
        <w:trPr>
          <w:jc w:val="center"/>
        </w:trPr>
        <w:tc>
          <w:tcPr>
            <w:tcW w:w="2945" w:type="dxa"/>
            <w:shd w:val="clear" w:color="auto" w:fill="8DB3E2"/>
          </w:tcPr>
          <w:p w:rsidR="008E01DD" w:rsidRPr="00A96BB8" w:rsidRDefault="008E01DD" w:rsidP="00D41148">
            <w:pPr>
              <w:spacing w:after="0"/>
              <w:jc w:val="both"/>
              <w:rPr>
                <w:b/>
                <w:szCs w:val="24"/>
              </w:rPr>
            </w:pPr>
            <w:r w:rsidRPr="00A96BB8">
              <w:rPr>
                <w:b/>
                <w:szCs w:val="24"/>
              </w:rPr>
              <w:t>Veliler</w:t>
            </w:r>
          </w:p>
        </w:tc>
        <w:tc>
          <w:tcPr>
            <w:tcW w:w="9497" w:type="dxa"/>
            <w:shd w:val="clear" w:color="auto" w:fill="auto"/>
          </w:tcPr>
          <w:p w:rsidR="008E01DD" w:rsidRPr="0065753E" w:rsidRDefault="009718BA" w:rsidP="0065753E">
            <w:pPr>
              <w:pStyle w:val="ListeParagraf"/>
              <w:numPr>
                <w:ilvl w:val="0"/>
                <w:numId w:val="10"/>
              </w:numPr>
              <w:spacing w:after="0"/>
              <w:jc w:val="both"/>
              <w:rPr>
                <w:szCs w:val="24"/>
              </w:rPr>
            </w:pPr>
            <w:r w:rsidRPr="0065753E">
              <w:rPr>
                <w:bCs/>
              </w:rPr>
              <w:t>Velilerin eğitim seviyesinin düşüklüğü</w:t>
            </w:r>
          </w:p>
        </w:tc>
      </w:tr>
      <w:tr w:rsidR="008E01DD" w:rsidRPr="00A96BB8" w:rsidTr="00191449">
        <w:trPr>
          <w:trHeight w:val="346"/>
          <w:jc w:val="center"/>
        </w:trPr>
        <w:tc>
          <w:tcPr>
            <w:tcW w:w="2945" w:type="dxa"/>
            <w:shd w:val="clear" w:color="auto" w:fill="8DB3E2"/>
          </w:tcPr>
          <w:p w:rsidR="008E01DD" w:rsidRPr="00A96BB8" w:rsidRDefault="008E01DD" w:rsidP="00D41148">
            <w:pPr>
              <w:spacing w:after="0"/>
              <w:jc w:val="both"/>
              <w:rPr>
                <w:b/>
                <w:szCs w:val="24"/>
              </w:rPr>
            </w:pPr>
            <w:r w:rsidRPr="00A96BB8">
              <w:rPr>
                <w:b/>
                <w:szCs w:val="24"/>
              </w:rPr>
              <w:t>Bina ve Yerleşke</w:t>
            </w:r>
          </w:p>
        </w:tc>
        <w:tc>
          <w:tcPr>
            <w:tcW w:w="9497" w:type="dxa"/>
            <w:shd w:val="clear" w:color="auto" w:fill="auto"/>
          </w:tcPr>
          <w:p w:rsidR="008E01DD" w:rsidRPr="0065753E" w:rsidRDefault="009718BA" w:rsidP="0065753E">
            <w:pPr>
              <w:pStyle w:val="ListeParagraf"/>
              <w:numPr>
                <w:ilvl w:val="0"/>
                <w:numId w:val="10"/>
              </w:numPr>
              <w:spacing w:after="0"/>
              <w:jc w:val="both"/>
              <w:rPr>
                <w:color w:val="FF0000"/>
                <w:sz w:val="20"/>
                <w:szCs w:val="20"/>
              </w:rPr>
            </w:pPr>
            <w:r w:rsidRPr="0065753E">
              <w:rPr>
                <w:bCs/>
              </w:rPr>
              <w:t>Sportif faaliyetler için kapalı spor salonunun olmayışı</w:t>
            </w:r>
          </w:p>
        </w:tc>
      </w:tr>
      <w:tr w:rsidR="008E01DD" w:rsidRPr="00A96BB8" w:rsidTr="00191449">
        <w:trPr>
          <w:jc w:val="center"/>
        </w:trPr>
        <w:tc>
          <w:tcPr>
            <w:tcW w:w="2945" w:type="dxa"/>
            <w:shd w:val="clear" w:color="auto" w:fill="8DB3E2"/>
          </w:tcPr>
          <w:p w:rsidR="008E01DD" w:rsidRPr="00A96BB8" w:rsidRDefault="008E01DD" w:rsidP="00D41148">
            <w:pPr>
              <w:spacing w:after="0"/>
              <w:jc w:val="both"/>
              <w:rPr>
                <w:b/>
                <w:szCs w:val="24"/>
              </w:rPr>
            </w:pPr>
            <w:r w:rsidRPr="00A96BB8">
              <w:rPr>
                <w:b/>
                <w:szCs w:val="24"/>
              </w:rPr>
              <w:t>Donanım</w:t>
            </w:r>
          </w:p>
        </w:tc>
        <w:tc>
          <w:tcPr>
            <w:tcW w:w="9497" w:type="dxa"/>
            <w:shd w:val="clear" w:color="auto" w:fill="auto"/>
          </w:tcPr>
          <w:p w:rsidR="008E01DD" w:rsidRPr="0065753E" w:rsidRDefault="0065753E" w:rsidP="0065753E">
            <w:pPr>
              <w:pStyle w:val="ListeParagraf"/>
              <w:numPr>
                <w:ilvl w:val="0"/>
                <w:numId w:val="10"/>
              </w:numPr>
              <w:spacing w:after="0"/>
              <w:jc w:val="both"/>
              <w:rPr>
                <w:szCs w:val="24"/>
              </w:rPr>
            </w:pPr>
            <w:r>
              <w:rPr>
                <w:szCs w:val="24"/>
              </w:rPr>
              <w:t>Etkileşimli</w:t>
            </w:r>
            <w:r w:rsidR="009718BA" w:rsidRPr="0065753E">
              <w:rPr>
                <w:szCs w:val="24"/>
              </w:rPr>
              <w:t xml:space="preserve"> tahta olmaması</w:t>
            </w:r>
          </w:p>
        </w:tc>
      </w:tr>
      <w:tr w:rsidR="008E01DD" w:rsidRPr="00A96BB8" w:rsidTr="00191449">
        <w:trPr>
          <w:jc w:val="center"/>
        </w:trPr>
        <w:tc>
          <w:tcPr>
            <w:tcW w:w="2945" w:type="dxa"/>
            <w:shd w:val="clear" w:color="auto" w:fill="8DB3E2"/>
          </w:tcPr>
          <w:p w:rsidR="008E01DD" w:rsidRPr="00A96BB8" w:rsidRDefault="008E01DD" w:rsidP="00D41148">
            <w:pPr>
              <w:spacing w:after="0"/>
              <w:jc w:val="both"/>
              <w:rPr>
                <w:b/>
                <w:szCs w:val="24"/>
              </w:rPr>
            </w:pPr>
            <w:r w:rsidRPr="00A96BB8">
              <w:rPr>
                <w:b/>
                <w:szCs w:val="24"/>
              </w:rPr>
              <w:t>Bütçe</w:t>
            </w:r>
          </w:p>
        </w:tc>
        <w:tc>
          <w:tcPr>
            <w:tcW w:w="9497" w:type="dxa"/>
            <w:shd w:val="clear" w:color="auto" w:fill="auto"/>
          </w:tcPr>
          <w:p w:rsidR="008E01DD" w:rsidRPr="0065753E" w:rsidRDefault="009718BA" w:rsidP="0065753E">
            <w:pPr>
              <w:pStyle w:val="ListeParagraf"/>
              <w:numPr>
                <w:ilvl w:val="0"/>
                <w:numId w:val="10"/>
              </w:numPr>
              <w:spacing w:after="0"/>
              <w:jc w:val="both"/>
              <w:rPr>
                <w:szCs w:val="24"/>
              </w:rPr>
            </w:pPr>
            <w:r w:rsidRPr="0065753E">
              <w:rPr>
                <w:szCs w:val="24"/>
              </w:rPr>
              <w:t xml:space="preserve">Bakanlık tarafından </w:t>
            </w:r>
            <w:r w:rsidR="0065753E">
              <w:rPr>
                <w:szCs w:val="24"/>
              </w:rPr>
              <w:t xml:space="preserve">sadece </w:t>
            </w:r>
            <w:r w:rsidRPr="0065753E">
              <w:rPr>
                <w:szCs w:val="24"/>
              </w:rPr>
              <w:t>temel giderler için ödenek verilmesi</w:t>
            </w:r>
          </w:p>
        </w:tc>
      </w:tr>
      <w:tr w:rsidR="008E01DD" w:rsidRPr="00A96BB8" w:rsidTr="00191449">
        <w:trPr>
          <w:jc w:val="center"/>
        </w:trPr>
        <w:tc>
          <w:tcPr>
            <w:tcW w:w="2945" w:type="dxa"/>
            <w:shd w:val="clear" w:color="auto" w:fill="8DB3E2"/>
          </w:tcPr>
          <w:p w:rsidR="008E01DD" w:rsidRPr="00A96BB8" w:rsidRDefault="008E01DD" w:rsidP="00D41148">
            <w:pPr>
              <w:spacing w:after="0"/>
              <w:jc w:val="both"/>
              <w:rPr>
                <w:b/>
                <w:szCs w:val="24"/>
              </w:rPr>
            </w:pPr>
            <w:r w:rsidRPr="00A96BB8">
              <w:rPr>
                <w:b/>
                <w:szCs w:val="24"/>
              </w:rPr>
              <w:t>Yönetim Süreçleri</w:t>
            </w:r>
          </w:p>
        </w:tc>
        <w:tc>
          <w:tcPr>
            <w:tcW w:w="9497" w:type="dxa"/>
            <w:shd w:val="clear" w:color="auto" w:fill="auto"/>
          </w:tcPr>
          <w:p w:rsidR="008E01DD" w:rsidRPr="0065753E" w:rsidRDefault="009718BA" w:rsidP="0065753E">
            <w:pPr>
              <w:pStyle w:val="ListeParagraf"/>
              <w:numPr>
                <w:ilvl w:val="0"/>
                <w:numId w:val="10"/>
              </w:numPr>
              <w:spacing w:after="0"/>
              <w:jc w:val="both"/>
              <w:rPr>
                <w:szCs w:val="24"/>
              </w:rPr>
            </w:pPr>
            <w:r w:rsidRPr="00A96BB8">
              <w:t>Yerel yönetim, sivil toplum kuruluşlarının eğitime desteği</w:t>
            </w:r>
          </w:p>
        </w:tc>
      </w:tr>
      <w:tr w:rsidR="00710994" w:rsidRPr="00A96BB8" w:rsidTr="00191449">
        <w:trPr>
          <w:jc w:val="center"/>
        </w:trPr>
        <w:tc>
          <w:tcPr>
            <w:tcW w:w="2945" w:type="dxa"/>
            <w:shd w:val="clear" w:color="auto" w:fill="8DB3E2"/>
          </w:tcPr>
          <w:p w:rsidR="00710994" w:rsidRPr="00A96BB8" w:rsidRDefault="00710994" w:rsidP="00D41148">
            <w:pPr>
              <w:spacing w:after="0"/>
              <w:jc w:val="both"/>
              <w:rPr>
                <w:b/>
                <w:szCs w:val="24"/>
              </w:rPr>
            </w:pPr>
            <w:r w:rsidRPr="00A96BB8">
              <w:rPr>
                <w:b/>
                <w:szCs w:val="24"/>
              </w:rPr>
              <w:t>İletişim Süreçleri</w:t>
            </w:r>
          </w:p>
        </w:tc>
        <w:tc>
          <w:tcPr>
            <w:tcW w:w="9497" w:type="dxa"/>
            <w:shd w:val="clear" w:color="auto" w:fill="auto"/>
          </w:tcPr>
          <w:p w:rsidR="00710994" w:rsidRPr="0065753E" w:rsidRDefault="00DC0D22" w:rsidP="0065753E">
            <w:pPr>
              <w:pStyle w:val="ListeParagraf"/>
              <w:numPr>
                <w:ilvl w:val="0"/>
                <w:numId w:val="10"/>
              </w:numPr>
              <w:spacing w:after="0"/>
              <w:jc w:val="both"/>
              <w:rPr>
                <w:szCs w:val="24"/>
              </w:rPr>
            </w:pPr>
            <w:r w:rsidRPr="00A96BB8">
              <w:t>Bazı ailelerin öğrencilerin eğitim-öğretim faaliyetlerine yeterli önem vermemesi</w:t>
            </w:r>
          </w:p>
        </w:tc>
      </w:tr>
      <w:tr w:rsidR="008E01DD" w:rsidRPr="00A96BB8" w:rsidTr="00191449">
        <w:trPr>
          <w:jc w:val="center"/>
        </w:trPr>
        <w:tc>
          <w:tcPr>
            <w:tcW w:w="2945" w:type="dxa"/>
            <w:shd w:val="clear" w:color="auto" w:fill="8DB3E2"/>
          </w:tcPr>
          <w:p w:rsidR="008E01DD" w:rsidRPr="00A96BB8" w:rsidRDefault="00880C07" w:rsidP="00D41148">
            <w:pPr>
              <w:spacing w:after="0"/>
              <w:jc w:val="both"/>
              <w:rPr>
                <w:b/>
                <w:szCs w:val="24"/>
              </w:rPr>
            </w:pPr>
            <w:proofErr w:type="spellStart"/>
            <w:r w:rsidRPr="00A96BB8">
              <w:rPr>
                <w:b/>
                <w:szCs w:val="24"/>
              </w:rPr>
              <w:t>V</w:t>
            </w:r>
            <w:r w:rsidR="00710994" w:rsidRPr="00A96BB8">
              <w:rPr>
                <w:b/>
                <w:szCs w:val="24"/>
              </w:rPr>
              <w:t>b</w:t>
            </w:r>
            <w:proofErr w:type="spellEnd"/>
          </w:p>
        </w:tc>
        <w:tc>
          <w:tcPr>
            <w:tcW w:w="9497" w:type="dxa"/>
            <w:shd w:val="clear" w:color="auto" w:fill="auto"/>
          </w:tcPr>
          <w:p w:rsidR="008E01DD" w:rsidRPr="00A96BB8" w:rsidRDefault="008E01DD" w:rsidP="00D41148">
            <w:pPr>
              <w:spacing w:after="0"/>
              <w:jc w:val="both"/>
              <w:rPr>
                <w:szCs w:val="24"/>
              </w:rPr>
            </w:pPr>
          </w:p>
        </w:tc>
      </w:tr>
    </w:tbl>
    <w:p w:rsidR="00710994" w:rsidRPr="00F965BB" w:rsidRDefault="00710994" w:rsidP="00710994">
      <w:pPr>
        <w:pStyle w:val="Balk3"/>
        <w:rPr>
          <w:rFonts w:ascii="Book Antiqua" w:hAnsi="Book Antiqua"/>
          <w:b/>
          <w:u w:val="single"/>
        </w:rPr>
      </w:pPr>
      <w:r w:rsidRPr="00F965BB">
        <w:rPr>
          <w:rFonts w:ascii="Book Antiqua" w:hAnsi="Book Antiqua"/>
          <w:b/>
          <w:u w:val="single"/>
        </w:rPr>
        <w:t>Dışsal Faktörler</w:t>
      </w:r>
    </w:p>
    <w:p w:rsidR="009029FB" w:rsidRPr="00F965BB" w:rsidRDefault="009029FB" w:rsidP="00F965BB">
      <w:pPr>
        <w:spacing w:after="0"/>
        <w:ind w:firstLine="708"/>
        <w:jc w:val="center"/>
        <w:rPr>
          <w:b/>
          <w:sz w:val="32"/>
          <w:szCs w:val="32"/>
        </w:rPr>
      </w:pPr>
      <w:r w:rsidRPr="00F965BB">
        <w:rPr>
          <w:b/>
          <w:sz w:val="32"/>
          <w:szCs w:val="32"/>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9393"/>
      </w:tblGrid>
      <w:tr w:rsidR="009029FB" w:rsidRPr="00A96BB8" w:rsidTr="00191449">
        <w:trPr>
          <w:jc w:val="center"/>
        </w:trPr>
        <w:tc>
          <w:tcPr>
            <w:tcW w:w="2855" w:type="dxa"/>
            <w:shd w:val="clear" w:color="auto" w:fill="8DB3E2"/>
          </w:tcPr>
          <w:p w:rsidR="009029FB" w:rsidRPr="00A96BB8" w:rsidRDefault="00474795" w:rsidP="00D41148">
            <w:pPr>
              <w:spacing w:after="0"/>
              <w:jc w:val="both"/>
              <w:rPr>
                <w:b/>
                <w:szCs w:val="24"/>
              </w:rPr>
            </w:pPr>
            <w:r w:rsidRPr="00A96BB8">
              <w:rPr>
                <w:b/>
                <w:szCs w:val="24"/>
              </w:rPr>
              <w:t>Politik</w:t>
            </w:r>
          </w:p>
        </w:tc>
        <w:tc>
          <w:tcPr>
            <w:tcW w:w="9393" w:type="dxa"/>
            <w:shd w:val="clear" w:color="auto" w:fill="auto"/>
          </w:tcPr>
          <w:p w:rsidR="009029FB" w:rsidRPr="00F965BB" w:rsidRDefault="00DC0D22" w:rsidP="00F965BB">
            <w:pPr>
              <w:pStyle w:val="ListeParagraf"/>
              <w:numPr>
                <w:ilvl w:val="0"/>
                <w:numId w:val="12"/>
              </w:numPr>
              <w:spacing w:after="0"/>
              <w:jc w:val="both"/>
              <w:rPr>
                <w:color w:val="FF0000"/>
                <w:sz w:val="20"/>
                <w:szCs w:val="20"/>
              </w:rPr>
            </w:pPr>
            <w:r w:rsidRPr="00A96BB8">
              <w:t>Mülki ve yerel yetkililerle olan olumlu diyalog ve iş birliği</w:t>
            </w:r>
          </w:p>
        </w:tc>
      </w:tr>
      <w:tr w:rsidR="009029FB" w:rsidRPr="00A96BB8" w:rsidTr="00191449">
        <w:trPr>
          <w:jc w:val="center"/>
        </w:trPr>
        <w:tc>
          <w:tcPr>
            <w:tcW w:w="2855" w:type="dxa"/>
            <w:shd w:val="clear" w:color="auto" w:fill="8DB3E2"/>
          </w:tcPr>
          <w:p w:rsidR="009029FB" w:rsidRPr="00A96BB8" w:rsidRDefault="00474795" w:rsidP="00D41148">
            <w:pPr>
              <w:spacing w:after="0"/>
              <w:jc w:val="both"/>
              <w:rPr>
                <w:b/>
                <w:szCs w:val="24"/>
              </w:rPr>
            </w:pPr>
            <w:r w:rsidRPr="00A96BB8">
              <w:rPr>
                <w:b/>
                <w:szCs w:val="24"/>
              </w:rPr>
              <w:t>Ekonomik</w:t>
            </w:r>
          </w:p>
        </w:tc>
        <w:tc>
          <w:tcPr>
            <w:tcW w:w="9393" w:type="dxa"/>
            <w:shd w:val="clear" w:color="auto" w:fill="auto"/>
          </w:tcPr>
          <w:p w:rsidR="009029FB" w:rsidRPr="00A96BB8" w:rsidRDefault="00DC0D22" w:rsidP="00F965BB">
            <w:pPr>
              <w:pStyle w:val="AralkYok"/>
              <w:numPr>
                <w:ilvl w:val="0"/>
                <w:numId w:val="12"/>
              </w:numPr>
              <w:jc w:val="both"/>
              <w:rPr>
                <w:rFonts w:ascii="Book Antiqua" w:hAnsi="Book Antiqua"/>
                <w:sz w:val="24"/>
              </w:rPr>
            </w:pPr>
            <w:r w:rsidRPr="00A96BB8">
              <w:rPr>
                <w:rFonts w:ascii="Book Antiqua" w:hAnsi="Book Antiqua"/>
                <w:sz w:val="24"/>
              </w:rPr>
              <w:t>Hayırseverlerin varlığı</w:t>
            </w:r>
          </w:p>
        </w:tc>
      </w:tr>
      <w:tr w:rsidR="009029FB" w:rsidRPr="00A96BB8" w:rsidTr="00191449">
        <w:trPr>
          <w:jc w:val="center"/>
        </w:trPr>
        <w:tc>
          <w:tcPr>
            <w:tcW w:w="2855" w:type="dxa"/>
            <w:shd w:val="clear" w:color="auto" w:fill="8DB3E2"/>
          </w:tcPr>
          <w:p w:rsidR="009029FB" w:rsidRPr="00A96BB8" w:rsidRDefault="00474795" w:rsidP="00D41148">
            <w:pPr>
              <w:spacing w:after="0"/>
              <w:jc w:val="both"/>
              <w:rPr>
                <w:b/>
                <w:szCs w:val="24"/>
              </w:rPr>
            </w:pPr>
            <w:r w:rsidRPr="00A96BB8">
              <w:rPr>
                <w:b/>
                <w:szCs w:val="24"/>
              </w:rPr>
              <w:t>Sosyolojik</w:t>
            </w:r>
          </w:p>
        </w:tc>
        <w:tc>
          <w:tcPr>
            <w:tcW w:w="9393" w:type="dxa"/>
            <w:shd w:val="clear" w:color="auto" w:fill="auto"/>
          </w:tcPr>
          <w:p w:rsidR="009029FB" w:rsidRPr="00F965BB" w:rsidRDefault="00DC0D22" w:rsidP="00F965BB">
            <w:pPr>
              <w:pStyle w:val="ListeParagraf"/>
              <w:numPr>
                <w:ilvl w:val="0"/>
                <w:numId w:val="12"/>
              </w:numPr>
              <w:spacing w:after="0"/>
              <w:jc w:val="both"/>
              <w:rPr>
                <w:color w:val="FF0000"/>
                <w:szCs w:val="24"/>
              </w:rPr>
            </w:pPr>
            <w:r w:rsidRPr="00A96BB8">
              <w:t>Okulumuzun diğer okullar ve kurumlarla iletişiminin güçlü olması</w:t>
            </w:r>
          </w:p>
        </w:tc>
      </w:tr>
      <w:tr w:rsidR="009029FB" w:rsidRPr="00A96BB8" w:rsidTr="00191449">
        <w:trPr>
          <w:jc w:val="center"/>
        </w:trPr>
        <w:tc>
          <w:tcPr>
            <w:tcW w:w="2855" w:type="dxa"/>
            <w:shd w:val="clear" w:color="auto" w:fill="8DB3E2"/>
          </w:tcPr>
          <w:p w:rsidR="009029FB" w:rsidRPr="00A96BB8" w:rsidRDefault="00474795" w:rsidP="00D41148">
            <w:pPr>
              <w:spacing w:after="0"/>
              <w:jc w:val="both"/>
              <w:rPr>
                <w:b/>
                <w:szCs w:val="24"/>
              </w:rPr>
            </w:pPr>
            <w:r w:rsidRPr="00A96BB8">
              <w:rPr>
                <w:b/>
                <w:szCs w:val="24"/>
              </w:rPr>
              <w:t>Teknolojik</w:t>
            </w:r>
          </w:p>
        </w:tc>
        <w:tc>
          <w:tcPr>
            <w:tcW w:w="9393" w:type="dxa"/>
            <w:shd w:val="clear" w:color="auto" w:fill="auto"/>
          </w:tcPr>
          <w:p w:rsidR="009029FB" w:rsidRPr="00F965BB" w:rsidRDefault="00DC0D22" w:rsidP="00F965BB">
            <w:pPr>
              <w:pStyle w:val="ListeParagraf"/>
              <w:numPr>
                <w:ilvl w:val="0"/>
                <w:numId w:val="12"/>
              </w:numPr>
              <w:spacing w:after="0"/>
              <w:jc w:val="both"/>
              <w:rPr>
                <w:szCs w:val="24"/>
              </w:rPr>
            </w:pPr>
            <w:r w:rsidRPr="00A96BB8">
              <w:t>Velilere kısa sürede ulaşılabilmesi</w:t>
            </w:r>
          </w:p>
        </w:tc>
      </w:tr>
      <w:tr w:rsidR="00474795" w:rsidRPr="00A96BB8" w:rsidTr="00191449">
        <w:trPr>
          <w:jc w:val="center"/>
        </w:trPr>
        <w:tc>
          <w:tcPr>
            <w:tcW w:w="2855" w:type="dxa"/>
            <w:shd w:val="clear" w:color="auto" w:fill="8DB3E2"/>
          </w:tcPr>
          <w:p w:rsidR="00474795" w:rsidRPr="00A96BB8" w:rsidRDefault="00474795" w:rsidP="00474795">
            <w:pPr>
              <w:spacing w:after="0"/>
              <w:jc w:val="both"/>
              <w:rPr>
                <w:b/>
                <w:szCs w:val="24"/>
              </w:rPr>
            </w:pPr>
            <w:r w:rsidRPr="00A96BB8">
              <w:rPr>
                <w:b/>
                <w:szCs w:val="24"/>
              </w:rPr>
              <w:t>Mevzuat-Yasal</w:t>
            </w:r>
          </w:p>
        </w:tc>
        <w:tc>
          <w:tcPr>
            <w:tcW w:w="9393" w:type="dxa"/>
            <w:shd w:val="clear" w:color="auto" w:fill="auto"/>
          </w:tcPr>
          <w:p w:rsidR="00474795" w:rsidRPr="00F965BB" w:rsidRDefault="00DC0D22" w:rsidP="00F965BB">
            <w:pPr>
              <w:pStyle w:val="ListeParagraf"/>
              <w:numPr>
                <w:ilvl w:val="0"/>
                <w:numId w:val="12"/>
              </w:numPr>
              <w:spacing w:after="0"/>
              <w:jc w:val="both"/>
              <w:rPr>
                <w:szCs w:val="24"/>
              </w:rPr>
            </w:pPr>
            <w:r w:rsidRPr="00F965BB">
              <w:rPr>
                <w:szCs w:val="24"/>
              </w:rPr>
              <w:t>İnternet</w:t>
            </w:r>
          </w:p>
        </w:tc>
      </w:tr>
      <w:tr w:rsidR="00474795" w:rsidRPr="00A96BB8" w:rsidTr="00191449">
        <w:trPr>
          <w:jc w:val="center"/>
        </w:trPr>
        <w:tc>
          <w:tcPr>
            <w:tcW w:w="2855" w:type="dxa"/>
            <w:shd w:val="clear" w:color="auto" w:fill="8DB3E2"/>
          </w:tcPr>
          <w:p w:rsidR="00474795" w:rsidRPr="00A96BB8" w:rsidRDefault="00474795" w:rsidP="00474795">
            <w:pPr>
              <w:spacing w:after="0"/>
              <w:jc w:val="both"/>
              <w:rPr>
                <w:b/>
                <w:szCs w:val="24"/>
              </w:rPr>
            </w:pPr>
            <w:r w:rsidRPr="00A96BB8">
              <w:rPr>
                <w:b/>
                <w:szCs w:val="24"/>
              </w:rPr>
              <w:t>Ekolojik</w:t>
            </w:r>
          </w:p>
        </w:tc>
        <w:tc>
          <w:tcPr>
            <w:tcW w:w="9393" w:type="dxa"/>
            <w:shd w:val="clear" w:color="auto" w:fill="auto"/>
          </w:tcPr>
          <w:p w:rsidR="00474795" w:rsidRPr="00F965BB" w:rsidRDefault="00EA5AB9" w:rsidP="00F965BB">
            <w:pPr>
              <w:pStyle w:val="ListeParagraf"/>
              <w:numPr>
                <w:ilvl w:val="0"/>
                <w:numId w:val="12"/>
              </w:numPr>
              <w:autoSpaceDE w:val="0"/>
              <w:autoSpaceDN w:val="0"/>
              <w:adjustRightInd w:val="0"/>
              <w:spacing w:after="0" w:line="240" w:lineRule="auto"/>
              <w:rPr>
                <w:szCs w:val="24"/>
              </w:rPr>
            </w:pPr>
            <w:r w:rsidRPr="00F965BB">
              <w:rPr>
                <w:color w:val="000000"/>
                <w:szCs w:val="24"/>
              </w:rPr>
              <w:t>Halk Eğitimi Merkezlerince Okulda uygulanacak Etkinliklerin /kursların planlanması ve usta öğretici/öğretmen görevlendirmesi</w:t>
            </w:r>
          </w:p>
        </w:tc>
      </w:tr>
    </w:tbl>
    <w:p w:rsidR="008E01DD" w:rsidRPr="00A96BB8" w:rsidRDefault="008E01DD" w:rsidP="0049575C">
      <w:pPr>
        <w:spacing w:after="0"/>
        <w:ind w:firstLine="708"/>
        <w:jc w:val="both"/>
        <w:rPr>
          <w:szCs w:val="24"/>
        </w:rPr>
      </w:pPr>
    </w:p>
    <w:p w:rsidR="009029FB" w:rsidRDefault="009029FB" w:rsidP="0049575C">
      <w:pPr>
        <w:spacing w:after="0"/>
        <w:ind w:firstLine="708"/>
        <w:jc w:val="both"/>
        <w:rPr>
          <w:szCs w:val="24"/>
        </w:rPr>
      </w:pPr>
    </w:p>
    <w:p w:rsidR="00F9103F" w:rsidRPr="00A96BB8" w:rsidRDefault="00F9103F" w:rsidP="0049575C">
      <w:pPr>
        <w:spacing w:after="0"/>
        <w:ind w:firstLine="708"/>
        <w:jc w:val="both"/>
        <w:rPr>
          <w:szCs w:val="24"/>
        </w:rPr>
      </w:pPr>
    </w:p>
    <w:p w:rsidR="009029FB" w:rsidRPr="00F965BB" w:rsidRDefault="009029FB" w:rsidP="00F965BB">
      <w:pPr>
        <w:spacing w:after="0"/>
        <w:ind w:firstLine="708"/>
        <w:jc w:val="center"/>
        <w:rPr>
          <w:b/>
          <w:sz w:val="32"/>
          <w:szCs w:val="32"/>
        </w:rPr>
      </w:pPr>
      <w:r w:rsidRPr="00F965BB">
        <w:rPr>
          <w:b/>
          <w:sz w:val="32"/>
          <w:szCs w:val="32"/>
        </w:rPr>
        <w:lastRenderedPageBreak/>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13"/>
      </w:tblGrid>
      <w:tr w:rsidR="00474795" w:rsidRPr="00A96BB8" w:rsidTr="00F965BB">
        <w:trPr>
          <w:jc w:val="center"/>
        </w:trPr>
        <w:tc>
          <w:tcPr>
            <w:tcW w:w="2518" w:type="dxa"/>
            <w:shd w:val="clear" w:color="auto" w:fill="8DB3E2"/>
            <w:vAlign w:val="center"/>
          </w:tcPr>
          <w:p w:rsidR="00474795" w:rsidRPr="009E1B28" w:rsidRDefault="00474795" w:rsidP="00F965BB">
            <w:pPr>
              <w:spacing w:after="0"/>
              <w:rPr>
                <w:b/>
                <w:sz w:val="22"/>
                <w:szCs w:val="24"/>
              </w:rPr>
            </w:pPr>
            <w:r w:rsidRPr="009E1B28">
              <w:rPr>
                <w:b/>
                <w:sz w:val="22"/>
                <w:szCs w:val="24"/>
              </w:rPr>
              <w:t>Politik</w:t>
            </w:r>
          </w:p>
        </w:tc>
        <w:tc>
          <w:tcPr>
            <w:tcW w:w="9713" w:type="dxa"/>
            <w:shd w:val="clear" w:color="auto" w:fill="auto"/>
          </w:tcPr>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Yasal yükümlülüklerin belirlenmesi</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Personelin yasal hak ve sorumlulukları</w:t>
            </w:r>
          </w:p>
          <w:p w:rsidR="00474795" w:rsidRPr="00F965BB" w:rsidRDefault="00A824B1" w:rsidP="00F965BB">
            <w:pPr>
              <w:pStyle w:val="ListeParagraf"/>
              <w:numPr>
                <w:ilvl w:val="0"/>
                <w:numId w:val="14"/>
              </w:numPr>
              <w:spacing w:after="0"/>
              <w:jc w:val="both"/>
              <w:rPr>
                <w:sz w:val="22"/>
                <w:szCs w:val="24"/>
              </w:rPr>
            </w:pPr>
            <w:r w:rsidRPr="00F965BB">
              <w:rPr>
                <w:sz w:val="22"/>
              </w:rPr>
              <w:t>Oluşturulması gereken kurul ve komisyonlar</w:t>
            </w:r>
          </w:p>
        </w:tc>
      </w:tr>
      <w:tr w:rsidR="00474795" w:rsidRPr="00A96BB8" w:rsidTr="00F965BB">
        <w:trPr>
          <w:jc w:val="center"/>
        </w:trPr>
        <w:tc>
          <w:tcPr>
            <w:tcW w:w="2518" w:type="dxa"/>
            <w:shd w:val="clear" w:color="auto" w:fill="8DB3E2"/>
            <w:vAlign w:val="center"/>
          </w:tcPr>
          <w:p w:rsidR="00474795" w:rsidRPr="009E1B28" w:rsidRDefault="00474795" w:rsidP="00F965BB">
            <w:pPr>
              <w:spacing w:after="0"/>
              <w:rPr>
                <w:b/>
                <w:sz w:val="22"/>
                <w:szCs w:val="24"/>
              </w:rPr>
            </w:pPr>
            <w:r w:rsidRPr="009E1B28">
              <w:rPr>
                <w:b/>
                <w:sz w:val="22"/>
                <w:szCs w:val="24"/>
              </w:rPr>
              <w:t>Ekonomik</w:t>
            </w:r>
          </w:p>
        </w:tc>
        <w:tc>
          <w:tcPr>
            <w:tcW w:w="9713" w:type="dxa"/>
            <w:shd w:val="clear" w:color="auto" w:fill="auto"/>
          </w:tcPr>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Okulun bulunduğu çevrenin genel gelir durumu</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İş kapasitesi</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Okulun gelirini arttırıcı unsurlar</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Okulun giderlerini arttıran unsurlar</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Tasarruf sağlama imkânları</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İşsizlik durumu</w:t>
            </w:r>
          </w:p>
          <w:p w:rsidR="00474795"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Mal-ürün ve hizmet satın alma imkânları</w:t>
            </w:r>
          </w:p>
        </w:tc>
      </w:tr>
      <w:tr w:rsidR="00474795" w:rsidRPr="00A96BB8" w:rsidTr="00F965BB">
        <w:trPr>
          <w:jc w:val="center"/>
        </w:trPr>
        <w:tc>
          <w:tcPr>
            <w:tcW w:w="2518" w:type="dxa"/>
            <w:shd w:val="clear" w:color="auto" w:fill="8DB3E2"/>
            <w:vAlign w:val="center"/>
          </w:tcPr>
          <w:p w:rsidR="00474795" w:rsidRPr="009E1B28" w:rsidRDefault="00474795" w:rsidP="00F965BB">
            <w:pPr>
              <w:spacing w:after="0"/>
              <w:rPr>
                <w:b/>
                <w:sz w:val="22"/>
                <w:szCs w:val="24"/>
              </w:rPr>
            </w:pPr>
            <w:r w:rsidRPr="009E1B28">
              <w:rPr>
                <w:b/>
                <w:sz w:val="22"/>
                <w:szCs w:val="24"/>
              </w:rPr>
              <w:t>Sosyolojik</w:t>
            </w:r>
          </w:p>
        </w:tc>
        <w:tc>
          <w:tcPr>
            <w:tcW w:w="9713" w:type="dxa"/>
            <w:shd w:val="clear" w:color="auto" w:fill="auto"/>
          </w:tcPr>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Ailelerin ve öğrencilerin bilinçlenmeleri</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 xml:space="preserve">Aile yapısındaki </w:t>
            </w:r>
            <w:proofErr w:type="gramStart"/>
            <w:r w:rsidRPr="009E1B28">
              <w:rPr>
                <w:rFonts w:ascii="Book Antiqua" w:hAnsi="Book Antiqua"/>
                <w:sz w:val="22"/>
              </w:rPr>
              <w:t>değişmeler(</w:t>
            </w:r>
            <w:proofErr w:type="gramEnd"/>
            <w:r w:rsidRPr="009E1B28">
              <w:rPr>
                <w:rFonts w:ascii="Book Antiqua" w:hAnsi="Book Antiqua"/>
                <w:sz w:val="22"/>
              </w:rPr>
              <w:t>geniş aileden çekirdek aileye geçiş, erken yaşta evlenme vs.)</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Nüfus artışı</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Göç</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Nüfusun yaş gruplarına göre dağılımı</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Doğum ve ölüm oranları</w:t>
            </w:r>
          </w:p>
          <w:p w:rsidR="00474795"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Hayat beklentilerindeki değişimler (Hızlı para kazanma hırsı, lüks yaşama düşkünlük, kırsal alanda kentsel yaşam)</w:t>
            </w:r>
          </w:p>
        </w:tc>
      </w:tr>
      <w:tr w:rsidR="00474795" w:rsidRPr="00A96BB8" w:rsidTr="00F965BB">
        <w:trPr>
          <w:jc w:val="center"/>
        </w:trPr>
        <w:tc>
          <w:tcPr>
            <w:tcW w:w="2518" w:type="dxa"/>
            <w:shd w:val="clear" w:color="auto" w:fill="8DB3E2"/>
            <w:vAlign w:val="center"/>
          </w:tcPr>
          <w:p w:rsidR="00474795" w:rsidRPr="009E1B28" w:rsidRDefault="00474795" w:rsidP="00F965BB">
            <w:pPr>
              <w:spacing w:after="0"/>
              <w:rPr>
                <w:b/>
                <w:sz w:val="22"/>
                <w:szCs w:val="24"/>
              </w:rPr>
            </w:pPr>
            <w:r w:rsidRPr="009E1B28">
              <w:rPr>
                <w:b/>
                <w:sz w:val="22"/>
                <w:szCs w:val="24"/>
              </w:rPr>
              <w:t>Teknolojik</w:t>
            </w:r>
          </w:p>
        </w:tc>
        <w:tc>
          <w:tcPr>
            <w:tcW w:w="9713" w:type="dxa"/>
            <w:shd w:val="clear" w:color="auto" w:fill="auto"/>
          </w:tcPr>
          <w:p w:rsidR="00A824B1" w:rsidRPr="009E1B28" w:rsidRDefault="00A824B1" w:rsidP="00F965BB">
            <w:pPr>
              <w:pStyle w:val="AralkYok"/>
              <w:numPr>
                <w:ilvl w:val="0"/>
                <w:numId w:val="14"/>
              </w:numPr>
              <w:jc w:val="both"/>
              <w:rPr>
                <w:rFonts w:ascii="Book Antiqua" w:hAnsi="Book Antiqua"/>
                <w:sz w:val="22"/>
              </w:rPr>
            </w:pPr>
            <w:proofErr w:type="gramStart"/>
            <w:r w:rsidRPr="009E1B28">
              <w:rPr>
                <w:rFonts w:ascii="Book Antiqua" w:hAnsi="Book Antiqua"/>
                <w:sz w:val="22"/>
              </w:rPr>
              <w:t>e</w:t>
            </w:r>
            <w:proofErr w:type="gramEnd"/>
            <w:r w:rsidRPr="009E1B28">
              <w:rPr>
                <w:rFonts w:ascii="Book Antiqua" w:hAnsi="Book Antiqua"/>
                <w:sz w:val="22"/>
              </w:rPr>
              <w:t>- devlet uygulamaları</w:t>
            </w:r>
          </w:p>
          <w:p w:rsidR="00474795" w:rsidRPr="009E1B28" w:rsidRDefault="00A824B1" w:rsidP="00F965BB">
            <w:pPr>
              <w:pStyle w:val="AralkYok"/>
              <w:numPr>
                <w:ilvl w:val="0"/>
                <w:numId w:val="14"/>
              </w:numPr>
              <w:jc w:val="both"/>
              <w:rPr>
                <w:rFonts w:ascii="Book Antiqua" w:hAnsi="Book Antiqua"/>
                <w:sz w:val="22"/>
              </w:rPr>
            </w:pPr>
            <w:proofErr w:type="gramStart"/>
            <w:r w:rsidRPr="009E1B28">
              <w:rPr>
                <w:rFonts w:ascii="Book Antiqua" w:hAnsi="Book Antiqua"/>
                <w:sz w:val="22"/>
              </w:rPr>
              <w:t>e</w:t>
            </w:r>
            <w:proofErr w:type="gramEnd"/>
            <w:r w:rsidRPr="009E1B28">
              <w:rPr>
                <w:rFonts w:ascii="Book Antiqua" w:hAnsi="Book Antiqua"/>
                <w:sz w:val="22"/>
              </w:rPr>
              <w:t xml:space="preserve">-öğrenme, e-akademi, e-okul, </w:t>
            </w:r>
            <w:proofErr w:type="spellStart"/>
            <w:r w:rsidRPr="009E1B28">
              <w:rPr>
                <w:rFonts w:ascii="Book Antiqua" w:hAnsi="Book Antiqua"/>
                <w:sz w:val="22"/>
              </w:rPr>
              <w:t>eba</w:t>
            </w:r>
            <w:proofErr w:type="spellEnd"/>
            <w:r w:rsidRPr="009E1B28">
              <w:rPr>
                <w:rFonts w:ascii="Book Antiqua" w:hAnsi="Book Antiqua"/>
                <w:sz w:val="22"/>
              </w:rPr>
              <w:t xml:space="preserve"> ,</w:t>
            </w:r>
            <w:proofErr w:type="spellStart"/>
            <w:r w:rsidRPr="009E1B28">
              <w:rPr>
                <w:rFonts w:ascii="Book Antiqua" w:hAnsi="Book Antiqua"/>
                <w:sz w:val="22"/>
              </w:rPr>
              <w:t>uzem</w:t>
            </w:r>
            <w:proofErr w:type="spellEnd"/>
            <w:r w:rsidRPr="009E1B28">
              <w:rPr>
                <w:rFonts w:ascii="Book Antiqua" w:hAnsi="Book Antiqua"/>
                <w:sz w:val="22"/>
              </w:rPr>
              <w:t xml:space="preserve"> internet olanakları</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Öğrenci ve çalışanların sahip olduğu teknolojik araçlar</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Teknoloji alanındaki gelişmeler</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 xml:space="preserve">Okulun yeni araçlara sahip olma imkânları </w:t>
            </w:r>
          </w:p>
          <w:p w:rsidR="00A824B1" w:rsidRPr="009E1B28" w:rsidRDefault="00A824B1" w:rsidP="00F965BB">
            <w:pPr>
              <w:pStyle w:val="AralkYok"/>
              <w:numPr>
                <w:ilvl w:val="0"/>
                <w:numId w:val="14"/>
              </w:numPr>
              <w:jc w:val="both"/>
              <w:rPr>
                <w:rFonts w:ascii="Book Antiqua" w:hAnsi="Book Antiqua"/>
                <w:sz w:val="22"/>
              </w:rPr>
            </w:pPr>
            <w:r w:rsidRPr="009E1B28">
              <w:rPr>
                <w:rFonts w:ascii="Book Antiqua" w:hAnsi="Book Antiqua"/>
                <w:sz w:val="22"/>
              </w:rPr>
              <w:t>Teknolojinin eğitimde kullanım,</w:t>
            </w:r>
          </w:p>
        </w:tc>
      </w:tr>
      <w:tr w:rsidR="00474795" w:rsidRPr="00A96BB8" w:rsidTr="00F965BB">
        <w:trPr>
          <w:jc w:val="center"/>
        </w:trPr>
        <w:tc>
          <w:tcPr>
            <w:tcW w:w="2518" w:type="dxa"/>
            <w:shd w:val="clear" w:color="auto" w:fill="8DB3E2"/>
            <w:vAlign w:val="center"/>
          </w:tcPr>
          <w:p w:rsidR="00474795" w:rsidRPr="009E1B28" w:rsidRDefault="00474795" w:rsidP="00F965BB">
            <w:pPr>
              <w:spacing w:after="0"/>
              <w:rPr>
                <w:b/>
                <w:sz w:val="22"/>
                <w:szCs w:val="24"/>
              </w:rPr>
            </w:pPr>
            <w:r w:rsidRPr="009E1B28">
              <w:rPr>
                <w:b/>
                <w:sz w:val="22"/>
                <w:szCs w:val="24"/>
              </w:rPr>
              <w:t>Mevzuat-Yasal</w:t>
            </w:r>
          </w:p>
        </w:tc>
        <w:tc>
          <w:tcPr>
            <w:tcW w:w="9713" w:type="dxa"/>
            <w:shd w:val="clear" w:color="auto" w:fill="auto"/>
          </w:tcPr>
          <w:p w:rsidR="00474795" w:rsidRPr="00F965BB" w:rsidRDefault="00A824B1" w:rsidP="00F965BB">
            <w:pPr>
              <w:pStyle w:val="ListeParagraf"/>
              <w:numPr>
                <w:ilvl w:val="0"/>
                <w:numId w:val="14"/>
              </w:numPr>
              <w:spacing w:after="0"/>
              <w:jc w:val="both"/>
              <w:rPr>
                <w:sz w:val="22"/>
                <w:szCs w:val="24"/>
              </w:rPr>
            </w:pPr>
            <w:r w:rsidRPr="00F965BB">
              <w:rPr>
                <w:color w:val="000000"/>
                <w:sz w:val="22"/>
                <w:szCs w:val="24"/>
              </w:rPr>
              <w:t>TÜBİTAK Vizyon 2023 Eğitim ve İnsan Kaynakları Sonuç Raporu ve Strateji Belgesi</w:t>
            </w:r>
          </w:p>
        </w:tc>
      </w:tr>
      <w:tr w:rsidR="00474795" w:rsidRPr="00A96BB8" w:rsidTr="00F965BB">
        <w:trPr>
          <w:jc w:val="center"/>
        </w:trPr>
        <w:tc>
          <w:tcPr>
            <w:tcW w:w="2518" w:type="dxa"/>
            <w:shd w:val="clear" w:color="auto" w:fill="8DB3E2"/>
            <w:vAlign w:val="center"/>
          </w:tcPr>
          <w:p w:rsidR="00474795" w:rsidRPr="009E1B28" w:rsidRDefault="00474795" w:rsidP="00F965BB">
            <w:pPr>
              <w:spacing w:after="0"/>
              <w:rPr>
                <w:b/>
                <w:sz w:val="22"/>
                <w:szCs w:val="24"/>
              </w:rPr>
            </w:pPr>
            <w:r w:rsidRPr="009E1B28">
              <w:rPr>
                <w:b/>
                <w:sz w:val="22"/>
                <w:szCs w:val="24"/>
              </w:rPr>
              <w:t>Ekolojik</w:t>
            </w:r>
          </w:p>
        </w:tc>
        <w:tc>
          <w:tcPr>
            <w:tcW w:w="9713" w:type="dxa"/>
            <w:shd w:val="clear" w:color="auto" w:fill="auto"/>
          </w:tcPr>
          <w:p w:rsidR="00401F12" w:rsidRPr="009E1B28" w:rsidRDefault="00401F12" w:rsidP="00F965BB">
            <w:pPr>
              <w:pStyle w:val="TableParagraph"/>
              <w:numPr>
                <w:ilvl w:val="0"/>
                <w:numId w:val="14"/>
              </w:numPr>
              <w:rPr>
                <w:sz w:val="22"/>
              </w:rPr>
            </w:pPr>
            <w:proofErr w:type="spellStart"/>
            <w:r w:rsidRPr="009E1B28">
              <w:rPr>
                <w:spacing w:val="-2"/>
                <w:sz w:val="22"/>
              </w:rPr>
              <w:t>B</w:t>
            </w:r>
            <w:r w:rsidRPr="009E1B28">
              <w:rPr>
                <w:sz w:val="22"/>
              </w:rPr>
              <w:t>i</w:t>
            </w:r>
            <w:r w:rsidRPr="009E1B28">
              <w:rPr>
                <w:spacing w:val="-1"/>
                <w:sz w:val="22"/>
              </w:rPr>
              <w:t>r</w:t>
            </w:r>
            <w:r w:rsidRPr="009E1B28">
              <w:rPr>
                <w:spacing w:val="4"/>
                <w:sz w:val="22"/>
              </w:rPr>
              <w:t>e</w:t>
            </w:r>
            <w:r w:rsidRPr="009E1B28">
              <w:rPr>
                <w:spacing w:val="-5"/>
                <w:sz w:val="22"/>
              </w:rPr>
              <w:t>y</w:t>
            </w:r>
            <w:proofErr w:type="spellEnd"/>
            <w:r w:rsidRPr="009E1B28">
              <w:rPr>
                <w:sz w:val="22"/>
              </w:rPr>
              <w:t xml:space="preserve"> </w:t>
            </w:r>
            <w:proofErr w:type="spellStart"/>
            <w:r w:rsidRPr="009E1B28">
              <w:rPr>
                <w:sz w:val="22"/>
              </w:rPr>
              <w:t>d</w:t>
            </w:r>
            <w:r w:rsidRPr="009E1B28">
              <w:rPr>
                <w:spacing w:val="1"/>
                <w:sz w:val="22"/>
              </w:rPr>
              <w:t>e</w:t>
            </w:r>
            <w:r w:rsidRPr="009E1B28">
              <w:rPr>
                <w:spacing w:val="-2"/>
                <w:sz w:val="22"/>
              </w:rPr>
              <w:t>ğ</w:t>
            </w:r>
            <w:r w:rsidRPr="009E1B28">
              <w:rPr>
                <w:sz w:val="22"/>
              </w:rPr>
              <w:t>il</w:t>
            </w:r>
            <w:proofErr w:type="spellEnd"/>
            <w:r w:rsidRPr="009E1B28">
              <w:rPr>
                <w:sz w:val="22"/>
              </w:rPr>
              <w:t xml:space="preserve"> </w:t>
            </w:r>
            <w:proofErr w:type="spellStart"/>
            <w:r w:rsidRPr="009E1B28">
              <w:rPr>
                <w:sz w:val="22"/>
              </w:rPr>
              <w:t>mü</w:t>
            </w:r>
            <w:r w:rsidRPr="009E1B28">
              <w:rPr>
                <w:spacing w:val="-1"/>
                <w:sz w:val="22"/>
              </w:rPr>
              <w:t>f</w:t>
            </w:r>
            <w:r w:rsidRPr="009E1B28">
              <w:rPr>
                <w:spacing w:val="2"/>
                <w:sz w:val="22"/>
              </w:rPr>
              <w:t>r</w:t>
            </w:r>
            <w:r w:rsidRPr="009E1B28">
              <w:rPr>
                <w:spacing w:val="-1"/>
                <w:sz w:val="22"/>
              </w:rPr>
              <w:t>e</w:t>
            </w:r>
            <w:r w:rsidRPr="009E1B28">
              <w:rPr>
                <w:sz w:val="22"/>
              </w:rPr>
              <w:t>d</w:t>
            </w:r>
            <w:r w:rsidRPr="009E1B28">
              <w:rPr>
                <w:spacing w:val="-1"/>
                <w:sz w:val="22"/>
              </w:rPr>
              <w:t>a</w:t>
            </w:r>
            <w:r w:rsidRPr="009E1B28">
              <w:rPr>
                <w:sz w:val="22"/>
              </w:rPr>
              <w:t>tı</w:t>
            </w:r>
            <w:proofErr w:type="spellEnd"/>
            <w:r w:rsidRPr="009E1B28">
              <w:rPr>
                <w:spacing w:val="3"/>
                <w:sz w:val="22"/>
              </w:rPr>
              <w:t xml:space="preserve"> </w:t>
            </w:r>
            <w:proofErr w:type="spellStart"/>
            <w:r w:rsidRPr="009E1B28">
              <w:rPr>
                <w:spacing w:val="3"/>
                <w:sz w:val="22"/>
              </w:rPr>
              <w:t>ö</w:t>
            </w:r>
            <w:r w:rsidRPr="009E1B28">
              <w:rPr>
                <w:sz w:val="22"/>
              </w:rPr>
              <w:t>n</w:t>
            </w:r>
            <w:r w:rsidRPr="009E1B28">
              <w:rPr>
                <w:spacing w:val="-1"/>
                <w:sz w:val="22"/>
              </w:rPr>
              <w:t>ce</w:t>
            </w:r>
            <w:r w:rsidRPr="009E1B28">
              <w:rPr>
                <w:sz w:val="22"/>
              </w:rPr>
              <w:t>l</w:t>
            </w:r>
            <w:r w:rsidRPr="009E1B28">
              <w:rPr>
                <w:spacing w:val="4"/>
                <w:sz w:val="22"/>
              </w:rPr>
              <w:t>e</w:t>
            </w:r>
            <w:r w:rsidRPr="009E1B28">
              <w:rPr>
                <w:spacing w:val="-5"/>
                <w:sz w:val="22"/>
              </w:rPr>
              <w:t>y</w:t>
            </w:r>
            <w:r w:rsidRPr="009E1B28">
              <w:rPr>
                <w:spacing w:val="-1"/>
                <w:sz w:val="22"/>
              </w:rPr>
              <w:t>e</w:t>
            </w:r>
            <w:r w:rsidRPr="009E1B28">
              <w:rPr>
                <w:sz w:val="22"/>
              </w:rPr>
              <w:t>n</w:t>
            </w:r>
            <w:proofErr w:type="spellEnd"/>
            <w:r w:rsidRPr="009E1B28">
              <w:rPr>
                <w:sz w:val="22"/>
              </w:rPr>
              <w:t xml:space="preserve"> </w:t>
            </w:r>
            <w:proofErr w:type="spellStart"/>
            <w:r w:rsidRPr="009E1B28">
              <w:rPr>
                <w:sz w:val="22"/>
              </w:rPr>
              <w:t>okul</w:t>
            </w:r>
            <w:proofErr w:type="spellEnd"/>
            <w:r w:rsidRPr="009E1B28">
              <w:rPr>
                <w:sz w:val="22"/>
              </w:rPr>
              <w:t xml:space="preserve"> </w:t>
            </w:r>
            <w:proofErr w:type="spellStart"/>
            <w:r w:rsidRPr="009E1B28">
              <w:rPr>
                <w:sz w:val="22"/>
              </w:rPr>
              <w:t>sist</w:t>
            </w:r>
            <w:r w:rsidRPr="009E1B28">
              <w:rPr>
                <w:spacing w:val="-1"/>
                <w:sz w:val="22"/>
              </w:rPr>
              <w:t>e</w:t>
            </w:r>
            <w:r w:rsidRPr="009E1B28">
              <w:rPr>
                <w:sz w:val="22"/>
              </w:rPr>
              <w:t>mi</w:t>
            </w:r>
            <w:proofErr w:type="spellEnd"/>
          </w:p>
          <w:p w:rsidR="00474795" w:rsidRPr="009E1B28" w:rsidRDefault="00474795" w:rsidP="00474795">
            <w:pPr>
              <w:spacing w:after="0"/>
              <w:jc w:val="both"/>
              <w:rPr>
                <w:sz w:val="22"/>
                <w:szCs w:val="24"/>
              </w:rPr>
            </w:pPr>
          </w:p>
        </w:tc>
      </w:tr>
    </w:tbl>
    <w:p w:rsidR="007204B0" w:rsidRPr="00A96BB8" w:rsidRDefault="007204B0" w:rsidP="007204B0">
      <w:bookmarkStart w:id="24" w:name="_Toc416085141"/>
      <w:bookmarkStart w:id="25" w:name="_Toc529519454"/>
      <w:bookmarkEnd w:id="23"/>
    </w:p>
    <w:p w:rsidR="00DB7089" w:rsidRPr="00A96BB8" w:rsidRDefault="007E52C9" w:rsidP="007204B0">
      <w:pPr>
        <w:pStyle w:val="Balk2"/>
        <w:rPr>
          <w:szCs w:val="28"/>
        </w:rPr>
      </w:pPr>
      <w:bookmarkStart w:id="26" w:name="_Toc531097538"/>
      <w:r w:rsidRPr="00A96BB8">
        <w:rPr>
          <w:szCs w:val="28"/>
        </w:rPr>
        <w:lastRenderedPageBreak/>
        <w:t>GELİŞİM VE SORUN ALANLARI</w:t>
      </w:r>
      <w:bookmarkEnd w:id="24"/>
      <w:bookmarkEnd w:id="25"/>
      <w:bookmarkEnd w:id="26"/>
    </w:p>
    <w:p w:rsidR="00C27A06" w:rsidRPr="00A96BB8" w:rsidRDefault="00C27A06" w:rsidP="008B2537">
      <w:pPr>
        <w:spacing w:after="0"/>
        <w:ind w:firstLine="708"/>
        <w:jc w:val="both"/>
        <w:rPr>
          <w:szCs w:val="24"/>
        </w:rPr>
      </w:pPr>
      <w:r w:rsidRPr="00A96BB8">
        <w:rPr>
          <w:szCs w:val="24"/>
        </w:rPr>
        <w:t xml:space="preserve">Gelişim ve sorun alanları analizi ile </w:t>
      </w:r>
      <w:r w:rsidR="007204B0" w:rsidRPr="00A96BB8">
        <w:rPr>
          <w:szCs w:val="24"/>
        </w:rPr>
        <w:t xml:space="preserve">GZFT analizi sonucunda ortaya çıkan sonuçların planın geleceğe yönelim bölümü ile ilişkilendirilmesi ve buradan hareketle hedef, gösterge ve eylemlerin belirlenmesi sağlanmaktadır. </w:t>
      </w:r>
    </w:p>
    <w:p w:rsidR="00C27A06" w:rsidRPr="00A96BB8" w:rsidRDefault="00C27A06" w:rsidP="008B2537">
      <w:pPr>
        <w:spacing w:after="0"/>
        <w:ind w:firstLine="708"/>
        <w:jc w:val="both"/>
        <w:rPr>
          <w:szCs w:val="24"/>
        </w:rPr>
      </w:pPr>
      <w:r w:rsidRPr="00A96BB8">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1444A" w:rsidRPr="00A96BB8" w:rsidRDefault="0001444A" w:rsidP="008B2537">
      <w:pPr>
        <w:spacing w:after="0"/>
        <w:ind w:firstLine="708"/>
        <w:jc w:val="both"/>
        <w:rPr>
          <w:szCs w:val="24"/>
        </w:rPr>
      </w:pPr>
    </w:p>
    <w:p w:rsidR="0001444A" w:rsidRPr="00A96BB8" w:rsidRDefault="0001444A" w:rsidP="008B2537">
      <w:pPr>
        <w:spacing w:after="0"/>
        <w:ind w:firstLine="708"/>
        <w:jc w:val="both"/>
        <w:rPr>
          <w:szCs w:val="24"/>
        </w:rPr>
      </w:pPr>
    </w:p>
    <w:p w:rsidR="0001444A" w:rsidRPr="00A96BB8" w:rsidRDefault="0001444A" w:rsidP="008B2537">
      <w:pPr>
        <w:spacing w:after="0"/>
        <w:ind w:firstLine="708"/>
        <w:jc w:val="both"/>
        <w:rPr>
          <w:szCs w:val="24"/>
        </w:rPr>
      </w:pPr>
    </w:p>
    <w:p w:rsidR="0001444A" w:rsidRPr="00A96BB8" w:rsidRDefault="0001444A" w:rsidP="008B2537">
      <w:pPr>
        <w:spacing w:after="0"/>
        <w:ind w:firstLine="708"/>
        <w:jc w:val="both"/>
        <w:rPr>
          <w:szCs w:val="24"/>
        </w:rPr>
      </w:pPr>
    </w:p>
    <w:p w:rsidR="0001444A" w:rsidRPr="00A96BB8" w:rsidRDefault="0001444A" w:rsidP="008B2537">
      <w:pPr>
        <w:spacing w:after="0"/>
        <w:ind w:firstLine="708"/>
        <w:jc w:val="both"/>
        <w:rPr>
          <w:szCs w:val="24"/>
        </w:rPr>
      </w:pPr>
    </w:p>
    <w:p w:rsidR="00C27A06" w:rsidRPr="00A96BB8" w:rsidRDefault="00C27A06" w:rsidP="00C27A06">
      <w:pPr>
        <w:spacing w:after="0"/>
        <w:ind w:firstLine="708"/>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68"/>
        <w:gridCol w:w="3828"/>
      </w:tblGrid>
      <w:tr w:rsidR="00FE3B44" w:rsidRPr="00A96BB8" w:rsidTr="00F965BB">
        <w:trPr>
          <w:jc w:val="center"/>
        </w:trPr>
        <w:tc>
          <w:tcPr>
            <w:tcW w:w="4252" w:type="dxa"/>
            <w:shd w:val="clear" w:color="auto" w:fill="auto"/>
          </w:tcPr>
          <w:p w:rsidR="00A20B34" w:rsidRPr="00A96BB8" w:rsidRDefault="00880C07" w:rsidP="00F965BB">
            <w:pPr>
              <w:spacing w:after="0"/>
              <w:jc w:val="center"/>
              <w:rPr>
                <w:b/>
                <w:color w:val="000000"/>
                <w:sz w:val="20"/>
                <w:szCs w:val="20"/>
              </w:rPr>
            </w:pPr>
            <w:r w:rsidRPr="00A96BB8">
              <w:rPr>
                <w:b/>
                <w:color w:val="000000"/>
                <w:sz w:val="20"/>
                <w:szCs w:val="20"/>
              </w:rPr>
              <w:t>EĞİTİME ERİŞİM</w:t>
            </w:r>
          </w:p>
        </w:tc>
        <w:tc>
          <w:tcPr>
            <w:tcW w:w="4268" w:type="dxa"/>
            <w:shd w:val="clear" w:color="auto" w:fill="auto"/>
          </w:tcPr>
          <w:p w:rsidR="00A20B34" w:rsidRPr="00A96BB8" w:rsidRDefault="00880C07" w:rsidP="00F965BB">
            <w:pPr>
              <w:spacing w:after="0"/>
              <w:jc w:val="center"/>
              <w:rPr>
                <w:b/>
                <w:color w:val="000000"/>
                <w:sz w:val="20"/>
                <w:szCs w:val="20"/>
              </w:rPr>
            </w:pPr>
            <w:r w:rsidRPr="00A96BB8">
              <w:rPr>
                <w:b/>
                <w:color w:val="000000"/>
                <w:sz w:val="20"/>
                <w:szCs w:val="20"/>
              </w:rPr>
              <w:t>EĞİTİMDE KALİTE</w:t>
            </w:r>
          </w:p>
        </w:tc>
        <w:tc>
          <w:tcPr>
            <w:tcW w:w="3828" w:type="dxa"/>
            <w:shd w:val="clear" w:color="auto" w:fill="auto"/>
          </w:tcPr>
          <w:p w:rsidR="00A20B34" w:rsidRPr="00A96BB8" w:rsidRDefault="00880C07" w:rsidP="00F965BB">
            <w:pPr>
              <w:spacing w:after="0"/>
              <w:jc w:val="center"/>
              <w:rPr>
                <w:b/>
                <w:color w:val="000000"/>
                <w:sz w:val="20"/>
                <w:szCs w:val="20"/>
              </w:rPr>
            </w:pPr>
            <w:r w:rsidRPr="00A96BB8">
              <w:rPr>
                <w:b/>
                <w:color w:val="000000"/>
                <w:sz w:val="20"/>
                <w:szCs w:val="20"/>
              </w:rPr>
              <w:t>KURUMSAL KAPASİTE</w:t>
            </w:r>
          </w:p>
        </w:tc>
      </w:tr>
      <w:tr w:rsidR="00FE3B44" w:rsidRPr="00A96BB8" w:rsidTr="00F965BB">
        <w:trPr>
          <w:jc w:val="center"/>
        </w:trPr>
        <w:tc>
          <w:tcPr>
            <w:tcW w:w="4252" w:type="dxa"/>
            <w:shd w:val="clear" w:color="auto" w:fill="auto"/>
          </w:tcPr>
          <w:p w:rsidR="00A20B34" w:rsidRPr="00F965BB" w:rsidRDefault="00A20B34" w:rsidP="00F965BB">
            <w:pPr>
              <w:pStyle w:val="ListeParagraf"/>
              <w:numPr>
                <w:ilvl w:val="0"/>
                <w:numId w:val="15"/>
              </w:numPr>
              <w:spacing w:after="0"/>
              <w:jc w:val="both"/>
              <w:rPr>
                <w:color w:val="000000"/>
                <w:sz w:val="20"/>
                <w:szCs w:val="20"/>
              </w:rPr>
            </w:pPr>
            <w:r w:rsidRPr="00F965BB">
              <w:rPr>
                <w:color w:val="000000"/>
                <w:sz w:val="20"/>
                <w:szCs w:val="20"/>
              </w:rPr>
              <w:t>Okullaşma Oranı</w:t>
            </w:r>
          </w:p>
        </w:tc>
        <w:tc>
          <w:tcPr>
            <w:tcW w:w="4268" w:type="dxa"/>
            <w:shd w:val="clear" w:color="auto" w:fill="auto"/>
          </w:tcPr>
          <w:p w:rsidR="00A20B34" w:rsidRPr="00F965BB" w:rsidRDefault="00A20B34" w:rsidP="00F965BB">
            <w:pPr>
              <w:pStyle w:val="ListeParagraf"/>
              <w:numPr>
                <w:ilvl w:val="0"/>
                <w:numId w:val="16"/>
              </w:numPr>
              <w:spacing w:after="0"/>
              <w:jc w:val="both"/>
              <w:rPr>
                <w:color w:val="000000"/>
                <w:sz w:val="20"/>
                <w:szCs w:val="20"/>
              </w:rPr>
            </w:pPr>
            <w:r w:rsidRPr="00F965BB">
              <w:rPr>
                <w:color w:val="000000"/>
                <w:sz w:val="20"/>
                <w:szCs w:val="20"/>
              </w:rPr>
              <w:t>Akademik Başarı</w:t>
            </w:r>
          </w:p>
        </w:tc>
        <w:tc>
          <w:tcPr>
            <w:tcW w:w="3828" w:type="dxa"/>
            <w:shd w:val="clear" w:color="auto" w:fill="auto"/>
          </w:tcPr>
          <w:p w:rsidR="00A20B34" w:rsidRPr="00F965BB" w:rsidRDefault="00A20B34" w:rsidP="00F965BB">
            <w:pPr>
              <w:pStyle w:val="ListeParagraf"/>
              <w:numPr>
                <w:ilvl w:val="0"/>
                <w:numId w:val="17"/>
              </w:numPr>
              <w:spacing w:after="0"/>
              <w:jc w:val="both"/>
              <w:rPr>
                <w:color w:val="000000"/>
                <w:sz w:val="20"/>
                <w:szCs w:val="20"/>
              </w:rPr>
            </w:pPr>
            <w:r w:rsidRPr="00F965BB">
              <w:rPr>
                <w:color w:val="000000"/>
                <w:sz w:val="20"/>
                <w:szCs w:val="20"/>
              </w:rPr>
              <w:t>Kurumsal İletişim</w:t>
            </w:r>
          </w:p>
        </w:tc>
      </w:tr>
      <w:tr w:rsidR="00FE3B44" w:rsidRPr="00A96BB8" w:rsidTr="00F965BB">
        <w:trPr>
          <w:jc w:val="center"/>
        </w:trPr>
        <w:tc>
          <w:tcPr>
            <w:tcW w:w="4252" w:type="dxa"/>
            <w:shd w:val="clear" w:color="auto" w:fill="auto"/>
          </w:tcPr>
          <w:p w:rsidR="00A20B34" w:rsidRPr="00F965BB" w:rsidRDefault="00A20B34" w:rsidP="00F965BB">
            <w:pPr>
              <w:pStyle w:val="ListeParagraf"/>
              <w:numPr>
                <w:ilvl w:val="0"/>
                <w:numId w:val="15"/>
              </w:numPr>
              <w:spacing w:after="0"/>
              <w:jc w:val="both"/>
              <w:rPr>
                <w:color w:val="000000"/>
                <w:sz w:val="20"/>
                <w:szCs w:val="20"/>
              </w:rPr>
            </w:pPr>
            <w:r w:rsidRPr="00F965BB">
              <w:rPr>
                <w:color w:val="000000"/>
                <w:sz w:val="20"/>
                <w:szCs w:val="20"/>
              </w:rPr>
              <w:t>Okula Devam/ Devamsızlık</w:t>
            </w:r>
          </w:p>
        </w:tc>
        <w:tc>
          <w:tcPr>
            <w:tcW w:w="4268" w:type="dxa"/>
            <w:shd w:val="clear" w:color="auto" w:fill="auto"/>
          </w:tcPr>
          <w:p w:rsidR="00A20B34" w:rsidRPr="00F965BB" w:rsidRDefault="00A20B34" w:rsidP="00F965BB">
            <w:pPr>
              <w:pStyle w:val="ListeParagraf"/>
              <w:numPr>
                <w:ilvl w:val="0"/>
                <w:numId w:val="16"/>
              </w:numPr>
              <w:spacing w:after="0"/>
              <w:jc w:val="both"/>
              <w:rPr>
                <w:color w:val="000000"/>
                <w:sz w:val="20"/>
                <w:szCs w:val="20"/>
              </w:rPr>
            </w:pPr>
            <w:r w:rsidRPr="00F965BB">
              <w:rPr>
                <w:color w:val="000000"/>
                <w:sz w:val="20"/>
                <w:szCs w:val="20"/>
              </w:rPr>
              <w:t>Sosyal, Kültürel ve Fiziksel Gelişim</w:t>
            </w:r>
          </w:p>
        </w:tc>
        <w:tc>
          <w:tcPr>
            <w:tcW w:w="3828" w:type="dxa"/>
            <w:shd w:val="clear" w:color="auto" w:fill="auto"/>
          </w:tcPr>
          <w:p w:rsidR="00A20B34" w:rsidRPr="00F965BB" w:rsidRDefault="00A20B34" w:rsidP="00F965BB">
            <w:pPr>
              <w:pStyle w:val="ListeParagraf"/>
              <w:numPr>
                <w:ilvl w:val="0"/>
                <w:numId w:val="17"/>
              </w:numPr>
              <w:spacing w:after="0"/>
              <w:jc w:val="both"/>
              <w:rPr>
                <w:color w:val="000000"/>
                <w:sz w:val="20"/>
                <w:szCs w:val="20"/>
              </w:rPr>
            </w:pPr>
            <w:r w:rsidRPr="00F965BB">
              <w:rPr>
                <w:color w:val="000000"/>
                <w:sz w:val="20"/>
                <w:szCs w:val="20"/>
              </w:rPr>
              <w:t>Kurumsal Yönetim</w:t>
            </w:r>
          </w:p>
        </w:tc>
      </w:tr>
      <w:tr w:rsidR="00FE3B44" w:rsidRPr="00A96BB8" w:rsidTr="00F965BB">
        <w:trPr>
          <w:jc w:val="center"/>
        </w:trPr>
        <w:tc>
          <w:tcPr>
            <w:tcW w:w="4252" w:type="dxa"/>
            <w:shd w:val="clear" w:color="auto" w:fill="auto"/>
          </w:tcPr>
          <w:p w:rsidR="00A20B34" w:rsidRPr="00F965BB" w:rsidRDefault="003322A4" w:rsidP="00F965BB">
            <w:pPr>
              <w:pStyle w:val="ListeParagraf"/>
              <w:numPr>
                <w:ilvl w:val="0"/>
                <w:numId w:val="15"/>
              </w:numPr>
              <w:spacing w:after="0"/>
              <w:jc w:val="both"/>
              <w:rPr>
                <w:color w:val="000000"/>
                <w:sz w:val="20"/>
                <w:szCs w:val="20"/>
              </w:rPr>
            </w:pPr>
            <w:r w:rsidRPr="00F965BB">
              <w:rPr>
                <w:color w:val="000000"/>
                <w:sz w:val="20"/>
                <w:szCs w:val="20"/>
              </w:rPr>
              <w:t>Okula Uyum, Oryantasyon</w:t>
            </w:r>
          </w:p>
        </w:tc>
        <w:tc>
          <w:tcPr>
            <w:tcW w:w="4268" w:type="dxa"/>
            <w:shd w:val="clear" w:color="auto" w:fill="auto"/>
          </w:tcPr>
          <w:p w:rsidR="00A20B34" w:rsidRPr="00F965BB" w:rsidRDefault="00A20B34" w:rsidP="00F965BB">
            <w:pPr>
              <w:pStyle w:val="ListeParagraf"/>
              <w:numPr>
                <w:ilvl w:val="0"/>
                <w:numId w:val="16"/>
              </w:numPr>
              <w:spacing w:after="0"/>
              <w:jc w:val="both"/>
              <w:rPr>
                <w:color w:val="000000"/>
                <w:sz w:val="20"/>
                <w:szCs w:val="20"/>
              </w:rPr>
            </w:pPr>
            <w:r w:rsidRPr="00F965BB">
              <w:rPr>
                <w:color w:val="000000"/>
                <w:sz w:val="20"/>
                <w:szCs w:val="20"/>
              </w:rPr>
              <w:t>Sınıf Tekrarı</w:t>
            </w:r>
          </w:p>
        </w:tc>
        <w:tc>
          <w:tcPr>
            <w:tcW w:w="3828" w:type="dxa"/>
            <w:shd w:val="clear" w:color="auto" w:fill="auto"/>
          </w:tcPr>
          <w:p w:rsidR="00A20B34" w:rsidRPr="00F965BB" w:rsidRDefault="00A20B34" w:rsidP="00F965BB">
            <w:pPr>
              <w:pStyle w:val="ListeParagraf"/>
              <w:numPr>
                <w:ilvl w:val="0"/>
                <w:numId w:val="17"/>
              </w:numPr>
              <w:spacing w:after="0"/>
              <w:jc w:val="both"/>
              <w:rPr>
                <w:color w:val="000000"/>
                <w:sz w:val="20"/>
                <w:szCs w:val="20"/>
              </w:rPr>
            </w:pPr>
            <w:r w:rsidRPr="00F965BB">
              <w:rPr>
                <w:color w:val="000000"/>
                <w:sz w:val="20"/>
                <w:szCs w:val="20"/>
              </w:rPr>
              <w:t>Bina ve Yerleşke</w:t>
            </w:r>
          </w:p>
        </w:tc>
      </w:tr>
      <w:tr w:rsidR="00FE3B44" w:rsidRPr="00A96BB8" w:rsidTr="00F965BB">
        <w:trPr>
          <w:jc w:val="center"/>
        </w:trPr>
        <w:tc>
          <w:tcPr>
            <w:tcW w:w="4252" w:type="dxa"/>
            <w:shd w:val="clear" w:color="auto" w:fill="auto"/>
          </w:tcPr>
          <w:p w:rsidR="003322A4" w:rsidRPr="00F965BB" w:rsidRDefault="003322A4" w:rsidP="00F965BB">
            <w:pPr>
              <w:pStyle w:val="ListeParagraf"/>
              <w:numPr>
                <w:ilvl w:val="0"/>
                <w:numId w:val="15"/>
              </w:numPr>
              <w:spacing w:after="0"/>
              <w:jc w:val="both"/>
              <w:rPr>
                <w:color w:val="000000"/>
                <w:sz w:val="20"/>
                <w:szCs w:val="20"/>
              </w:rPr>
            </w:pPr>
            <w:r w:rsidRPr="00F965BB">
              <w:rPr>
                <w:color w:val="000000"/>
                <w:sz w:val="20"/>
                <w:szCs w:val="20"/>
              </w:rPr>
              <w:t>Özel Eğitime İhtiyaç Duyan Bireyler</w:t>
            </w:r>
          </w:p>
        </w:tc>
        <w:tc>
          <w:tcPr>
            <w:tcW w:w="4268" w:type="dxa"/>
            <w:shd w:val="clear" w:color="auto" w:fill="auto"/>
          </w:tcPr>
          <w:p w:rsidR="003322A4" w:rsidRPr="00F965BB" w:rsidRDefault="003322A4" w:rsidP="00F965BB">
            <w:pPr>
              <w:pStyle w:val="ListeParagraf"/>
              <w:numPr>
                <w:ilvl w:val="0"/>
                <w:numId w:val="16"/>
              </w:numPr>
              <w:spacing w:after="0"/>
              <w:rPr>
                <w:color w:val="000000"/>
                <w:sz w:val="20"/>
                <w:szCs w:val="20"/>
              </w:rPr>
            </w:pPr>
            <w:r w:rsidRPr="00F965BB">
              <w:rPr>
                <w:color w:val="000000"/>
                <w:sz w:val="20"/>
                <w:szCs w:val="20"/>
              </w:rPr>
              <w:t>İstihdam</w:t>
            </w:r>
            <w:r w:rsidR="005E2863" w:rsidRPr="00F965BB">
              <w:rPr>
                <w:color w:val="000000"/>
                <w:sz w:val="20"/>
                <w:szCs w:val="20"/>
              </w:rPr>
              <w:t xml:space="preserve"> Edilebilirlik ve </w:t>
            </w:r>
            <w:r w:rsidR="005E2863" w:rsidRPr="00F965BB">
              <w:rPr>
                <w:color w:val="000000"/>
                <w:sz w:val="18"/>
                <w:szCs w:val="20"/>
              </w:rPr>
              <w:t>Yönlendirme</w:t>
            </w:r>
          </w:p>
        </w:tc>
        <w:tc>
          <w:tcPr>
            <w:tcW w:w="3828" w:type="dxa"/>
            <w:shd w:val="clear" w:color="auto" w:fill="auto"/>
          </w:tcPr>
          <w:p w:rsidR="003322A4" w:rsidRPr="00F965BB" w:rsidRDefault="003322A4" w:rsidP="00F965BB">
            <w:pPr>
              <w:pStyle w:val="ListeParagraf"/>
              <w:numPr>
                <w:ilvl w:val="0"/>
                <w:numId w:val="17"/>
              </w:numPr>
              <w:spacing w:after="0"/>
              <w:jc w:val="both"/>
              <w:rPr>
                <w:color w:val="000000"/>
                <w:sz w:val="20"/>
                <w:szCs w:val="20"/>
              </w:rPr>
            </w:pPr>
            <w:r w:rsidRPr="00F965BB">
              <w:rPr>
                <w:color w:val="000000"/>
                <w:sz w:val="20"/>
                <w:szCs w:val="20"/>
              </w:rPr>
              <w:t>Donanım</w:t>
            </w:r>
          </w:p>
        </w:tc>
      </w:tr>
      <w:tr w:rsidR="00FE3B44" w:rsidRPr="00A96BB8" w:rsidTr="00F965BB">
        <w:trPr>
          <w:jc w:val="center"/>
        </w:trPr>
        <w:tc>
          <w:tcPr>
            <w:tcW w:w="4252" w:type="dxa"/>
            <w:shd w:val="clear" w:color="auto" w:fill="auto"/>
          </w:tcPr>
          <w:p w:rsidR="003322A4" w:rsidRPr="00F965BB" w:rsidRDefault="003322A4" w:rsidP="00F965BB">
            <w:pPr>
              <w:pStyle w:val="ListeParagraf"/>
              <w:numPr>
                <w:ilvl w:val="0"/>
                <w:numId w:val="15"/>
              </w:numPr>
              <w:spacing w:after="0"/>
              <w:jc w:val="both"/>
              <w:rPr>
                <w:color w:val="000000"/>
                <w:sz w:val="20"/>
                <w:szCs w:val="20"/>
              </w:rPr>
            </w:pPr>
            <w:r w:rsidRPr="00F965BB">
              <w:rPr>
                <w:color w:val="000000"/>
                <w:sz w:val="20"/>
                <w:szCs w:val="20"/>
              </w:rPr>
              <w:t>Yabancı Öğrenciler</w:t>
            </w:r>
          </w:p>
        </w:tc>
        <w:tc>
          <w:tcPr>
            <w:tcW w:w="4268" w:type="dxa"/>
            <w:shd w:val="clear" w:color="auto" w:fill="auto"/>
          </w:tcPr>
          <w:p w:rsidR="003322A4" w:rsidRPr="00F965BB" w:rsidRDefault="003322A4" w:rsidP="00F965BB">
            <w:pPr>
              <w:pStyle w:val="ListeParagraf"/>
              <w:numPr>
                <w:ilvl w:val="0"/>
                <w:numId w:val="16"/>
              </w:numPr>
              <w:spacing w:after="0"/>
              <w:jc w:val="both"/>
              <w:rPr>
                <w:color w:val="000000"/>
                <w:sz w:val="20"/>
                <w:szCs w:val="20"/>
              </w:rPr>
            </w:pPr>
            <w:r w:rsidRPr="00F965BB">
              <w:rPr>
                <w:color w:val="000000"/>
                <w:sz w:val="20"/>
                <w:szCs w:val="20"/>
              </w:rPr>
              <w:t>Öğretim Yöntemleri</w:t>
            </w:r>
          </w:p>
        </w:tc>
        <w:tc>
          <w:tcPr>
            <w:tcW w:w="3828" w:type="dxa"/>
            <w:shd w:val="clear" w:color="auto" w:fill="auto"/>
          </w:tcPr>
          <w:p w:rsidR="003322A4" w:rsidRPr="00F965BB" w:rsidRDefault="003322A4" w:rsidP="00F965BB">
            <w:pPr>
              <w:pStyle w:val="ListeParagraf"/>
              <w:numPr>
                <w:ilvl w:val="0"/>
                <w:numId w:val="17"/>
              </w:numPr>
              <w:spacing w:after="0"/>
              <w:jc w:val="both"/>
              <w:rPr>
                <w:color w:val="000000"/>
                <w:sz w:val="20"/>
                <w:szCs w:val="20"/>
              </w:rPr>
            </w:pPr>
            <w:r w:rsidRPr="00F965BB">
              <w:rPr>
                <w:color w:val="000000"/>
                <w:sz w:val="20"/>
                <w:szCs w:val="20"/>
              </w:rPr>
              <w:t>Temizlik, Hijyen</w:t>
            </w:r>
          </w:p>
        </w:tc>
      </w:tr>
      <w:tr w:rsidR="00FE3B44" w:rsidRPr="00A96BB8" w:rsidTr="00F965BB">
        <w:trPr>
          <w:jc w:val="center"/>
        </w:trPr>
        <w:tc>
          <w:tcPr>
            <w:tcW w:w="4252" w:type="dxa"/>
            <w:shd w:val="clear" w:color="auto" w:fill="auto"/>
          </w:tcPr>
          <w:p w:rsidR="003322A4" w:rsidRPr="00F965BB" w:rsidRDefault="003322A4" w:rsidP="00F965BB">
            <w:pPr>
              <w:pStyle w:val="ListeParagraf"/>
              <w:numPr>
                <w:ilvl w:val="0"/>
                <w:numId w:val="15"/>
              </w:numPr>
              <w:spacing w:after="0"/>
              <w:jc w:val="both"/>
              <w:rPr>
                <w:color w:val="000000"/>
                <w:sz w:val="20"/>
                <w:szCs w:val="20"/>
              </w:rPr>
            </w:pPr>
            <w:proofErr w:type="spellStart"/>
            <w:r w:rsidRPr="00F965BB">
              <w:rPr>
                <w:color w:val="000000"/>
                <w:sz w:val="20"/>
                <w:szCs w:val="20"/>
              </w:rPr>
              <w:t>Hayatboyu</w:t>
            </w:r>
            <w:proofErr w:type="spellEnd"/>
            <w:r w:rsidRPr="00F965BB">
              <w:rPr>
                <w:color w:val="000000"/>
                <w:sz w:val="20"/>
                <w:szCs w:val="20"/>
              </w:rPr>
              <w:t xml:space="preserve"> Öğrenme</w:t>
            </w:r>
          </w:p>
        </w:tc>
        <w:tc>
          <w:tcPr>
            <w:tcW w:w="4268" w:type="dxa"/>
            <w:shd w:val="clear" w:color="auto" w:fill="auto"/>
          </w:tcPr>
          <w:p w:rsidR="003322A4" w:rsidRPr="00F965BB" w:rsidRDefault="003322A4" w:rsidP="00F965BB">
            <w:pPr>
              <w:pStyle w:val="ListeParagraf"/>
              <w:numPr>
                <w:ilvl w:val="0"/>
                <w:numId w:val="16"/>
              </w:numPr>
              <w:spacing w:after="0"/>
              <w:jc w:val="both"/>
              <w:rPr>
                <w:color w:val="000000"/>
                <w:sz w:val="20"/>
                <w:szCs w:val="20"/>
              </w:rPr>
            </w:pPr>
            <w:r w:rsidRPr="00F965BB">
              <w:rPr>
                <w:color w:val="000000"/>
                <w:sz w:val="20"/>
                <w:szCs w:val="20"/>
              </w:rPr>
              <w:t>Ders araç gereçleri</w:t>
            </w:r>
          </w:p>
        </w:tc>
        <w:tc>
          <w:tcPr>
            <w:tcW w:w="3828" w:type="dxa"/>
            <w:shd w:val="clear" w:color="auto" w:fill="auto"/>
          </w:tcPr>
          <w:p w:rsidR="003322A4" w:rsidRPr="00F965BB" w:rsidRDefault="00FE3B44" w:rsidP="00F965BB">
            <w:pPr>
              <w:pStyle w:val="ListeParagraf"/>
              <w:numPr>
                <w:ilvl w:val="0"/>
                <w:numId w:val="17"/>
              </w:numPr>
              <w:spacing w:after="0"/>
              <w:jc w:val="both"/>
              <w:rPr>
                <w:color w:val="000000"/>
                <w:sz w:val="20"/>
                <w:szCs w:val="20"/>
              </w:rPr>
            </w:pPr>
            <w:r w:rsidRPr="00F965BB">
              <w:rPr>
                <w:color w:val="000000"/>
                <w:sz w:val="20"/>
                <w:szCs w:val="20"/>
              </w:rPr>
              <w:t>İş</w:t>
            </w:r>
            <w:r w:rsidR="00DB288A">
              <w:rPr>
                <w:color w:val="000000"/>
                <w:sz w:val="20"/>
                <w:szCs w:val="20"/>
              </w:rPr>
              <w:t xml:space="preserve"> </w:t>
            </w:r>
            <w:r w:rsidR="003322A4" w:rsidRPr="00F965BB">
              <w:rPr>
                <w:color w:val="000000"/>
                <w:sz w:val="20"/>
                <w:szCs w:val="20"/>
              </w:rPr>
              <w:t>Güvenliği, Okul Güvenliği</w:t>
            </w:r>
          </w:p>
        </w:tc>
      </w:tr>
      <w:tr w:rsidR="00FE3B44" w:rsidRPr="00A96BB8" w:rsidTr="00F965BB">
        <w:trPr>
          <w:jc w:val="center"/>
        </w:trPr>
        <w:tc>
          <w:tcPr>
            <w:tcW w:w="4252" w:type="dxa"/>
            <w:shd w:val="clear" w:color="auto" w:fill="auto"/>
          </w:tcPr>
          <w:p w:rsidR="005E2863" w:rsidRPr="00A96BB8" w:rsidRDefault="005E2863" w:rsidP="00D41148">
            <w:pPr>
              <w:spacing w:after="0"/>
              <w:jc w:val="both"/>
              <w:rPr>
                <w:color w:val="000000"/>
                <w:sz w:val="20"/>
                <w:szCs w:val="20"/>
              </w:rPr>
            </w:pPr>
          </w:p>
        </w:tc>
        <w:tc>
          <w:tcPr>
            <w:tcW w:w="4268" w:type="dxa"/>
            <w:shd w:val="clear" w:color="auto" w:fill="auto"/>
          </w:tcPr>
          <w:p w:rsidR="005E2863" w:rsidRPr="00A96BB8" w:rsidRDefault="005E2863" w:rsidP="00D41148">
            <w:pPr>
              <w:spacing w:after="0"/>
              <w:jc w:val="both"/>
              <w:rPr>
                <w:color w:val="000000"/>
                <w:sz w:val="20"/>
                <w:szCs w:val="20"/>
              </w:rPr>
            </w:pPr>
          </w:p>
        </w:tc>
        <w:tc>
          <w:tcPr>
            <w:tcW w:w="3828" w:type="dxa"/>
            <w:shd w:val="clear" w:color="auto" w:fill="auto"/>
          </w:tcPr>
          <w:p w:rsidR="005E2863" w:rsidRPr="00F965BB" w:rsidRDefault="005E2863" w:rsidP="00F965BB">
            <w:pPr>
              <w:pStyle w:val="ListeParagraf"/>
              <w:numPr>
                <w:ilvl w:val="0"/>
                <w:numId w:val="17"/>
              </w:numPr>
              <w:spacing w:after="0"/>
              <w:jc w:val="both"/>
              <w:rPr>
                <w:color w:val="000000"/>
                <w:sz w:val="20"/>
                <w:szCs w:val="20"/>
              </w:rPr>
            </w:pPr>
            <w:r w:rsidRPr="00F965BB">
              <w:rPr>
                <w:color w:val="000000"/>
                <w:sz w:val="20"/>
                <w:szCs w:val="20"/>
              </w:rPr>
              <w:t>Taşıma ve servis</w:t>
            </w:r>
          </w:p>
        </w:tc>
      </w:tr>
      <w:tr w:rsidR="00880C07" w:rsidRPr="00A96BB8" w:rsidTr="00F965BB">
        <w:trPr>
          <w:jc w:val="center"/>
        </w:trPr>
        <w:tc>
          <w:tcPr>
            <w:tcW w:w="4252" w:type="dxa"/>
            <w:shd w:val="clear" w:color="auto" w:fill="auto"/>
          </w:tcPr>
          <w:p w:rsidR="00880C07" w:rsidRPr="00A96BB8" w:rsidRDefault="00880C07" w:rsidP="00D41148">
            <w:pPr>
              <w:spacing w:after="0"/>
              <w:jc w:val="both"/>
              <w:rPr>
                <w:color w:val="000000"/>
                <w:sz w:val="20"/>
                <w:szCs w:val="20"/>
              </w:rPr>
            </w:pPr>
          </w:p>
        </w:tc>
        <w:tc>
          <w:tcPr>
            <w:tcW w:w="4268" w:type="dxa"/>
            <w:shd w:val="clear" w:color="auto" w:fill="auto"/>
          </w:tcPr>
          <w:p w:rsidR="00880C07" w:rsidRPr="00A96BB8" w:rsidRDefault="00880C07" w:rsidP="00D41148">
            <w:pPr>
              <w:spacing w:after="0"/>
              <w:jc w:val="both"/>
              <w:rPr>
                <w:color w:val="000000"/>
                <w:sz w:val="20"/>
                <w:szCs w:val="20"/>
              </w:rPr>
            </w:pPr>
          </w:p>
        </w:tc>
        <w:tc>
          <w:tcPr>
            <w:tcW w:w="3828" w:type="dxa"/>
            <w:shd w:val="clear" w:color="auto" w:fill="auto"/>
          </w:tcPr>
          <w:p w:rsidR="00880C07" w:rsidRPr="00F965BB" w:rsidRDefault="00880C07" w:rsidP="00F965BB">
            <w:pPr>
              <w:pStyle w:val="ListeParagraf"/>
              <w:numPr>
                <w:ilvl w:val="0"/>
                <w:numId w:val="17"/>
              </w:numPr>
              <w:spacing w:after="0"/>
              <w:jc w:val="both"/>
              <w:rPr>
                <w:color w:val="000000"/>
                <w:sz w:val="20"/>
                <w:szCs w:val="20"/>
              </w:rPr>
            </w:pPr>
            <w:r w:rsidRPr="00F965BB">
              <w:rPr>
                <w:color w:val="000000"/>
                <w:sz w:val="20"/>
                <w:szCs w:val="20"/>
              </w:rPr>
              <w:t>İnsan kaynakları</w:t>
            </w:r>
          </w:p>
        </w:tc>
      </w:tr>
    </w:tbl>
    <w:p w:rsidR="00A20B34" w:rsidRPr="00A96BB8" w:rsidRDefault="00A20B34" w:rsidP="00C27A06">
      <w:pPr>
        <w:spacing w:after="0"/>
        <w:ind w:firstLine="708"/>
        <w:jc w:val="both"/>
        <w:rPr>
          <w:color w:val="FF0000"/>
          <w:szCs w:val="24"/>
        </w:rPr>
      </w:pPr>
    </w:p>
    <w:p w:rsidR="00C27A06" w:rsidRPr="00A96BB8" w:rsidRDefault="00C27A06" w:rsidP="008518F4">
      <w:pPr>
        <w:pStyle w:val="AralkYok"/>
        <w:rPr>
          <w:rFonts w:ascii="Book Antiqua" w:hAnsi="Book Antiqua"/>
        </w:rPr>
      </w:pPr>
    </w:p>
    <w:tbl>
      <w:tblPr>
        <w:tblW w:w="127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2422"/>
      </w:tblGrid>
      <w:tr w:rsidR="00F675E8" w:rsidRPr="00A96BB8" w:rsidTr="00136032">
        <w:trPr>
          <w:trHeight w:val="300"/>
        </w:trPr>
        <w:tc>
          <w:tcPr>
            <w:tcW w:w="12758" w:type="dxa"/>
            <w:gridSpan w:val="2"/>
            <w:vAlign w:val="center"/>
            <w:hideMark/>
          </w:tcPr>
          <w:p w:rsidR="00F675E8" w:rsidRPr="00A96BB8" w:rsidRDefault="00F675E8" w:rsidP="00F965BB">
            <w:pPr>
              <w:spacing w:after="0" w:line="240" w:lineRule="auto"/>
              <w:jc w:val="center"/>
              <w:rPr>
                <w:b/>
                <w:bCs/>
                <w:color w:val="000000"/>
                <w:szCs w:val="24"/>
              </w:rPr>
            </w:pPr>
            <w:bookmarkStart w:id="27" w:name="_Toc416084890"/>
            <w:bookmarkEnd w:id="27"/>
            <w:r w:rsidRPr="00A96BB8">
              <w:rPr>
                <w:b/>
                <w:bCs/>
                <w:color w:val="000000"/>
                <w:szCs w:val="24"/>
              </w:rPr>
              <w:t>1.TEMA: EĞİTİM</w:t>
            </w:r>
            <w:r w:rsidR="00263085" w:rsidRPr="00A96BB8">
              <w:rPr>
                <w:b/>
                <w:bCs/>
                <w:color w:val="000000"/>
                <w:szCs w:val="24"/>
              </w:rPr>
              <w:t xml:space="preserve"> VE ÖĞRETİM</w:t>
            </w:r>
            <w:r w:rsidR="00A20B34" w:rsidRPr="00A96BB8">
              <w:rPr>
                <w:b/>
                <w:bCs/>
                <w:color w:val="000000"/>
                <w:szCs w:val="24"/>
              </w:rPr>
              <w:t>E ERİŞİM</w:t>
            </w:r>
          </w:p>
        </w:tc>
      </w:tr>
      <w:tr w:rsidR="00DD4948" w:rsidRPr="00A96BB8" w:rsidTr="00136032">
        <w:trPr>
          <w:trHeight w:val="330"/>
        </w:trPr>
        <w:tc>
          <w:tcPr>
            <w:tcW w:w="336" w:type="dxa"/>
            <w:vAlign w:val="center"/>
            <w:hideMark/>
          </w:tcPr>
          <w:p w:rsidR="00DD4948" w:rsidRPr="00A96BB8" w:rsidRDefault="00DD4948" w:rsidP="00FE3704">
            <w:pPr>
              <w:spacing w:after="0" w:line="240" w:lineRule="auto"/>
              <w:jc w:val="center"/>
              <w:rPr>
                <w:b/>
                <w:bCs/>
                <w:color w:val="000000"/>
                <w:szCs w:val="24"/>
              </w:rPr>
            </w:pPr>
            <w:r w:rsidRPr="00A96BB8">
              <w:rPr>
                <w:b/>
                <w:bCs/>
                <w:color w:val="000000"/>
                <w:szCs w:val="24"/>
              </w:rPr>
              <w:t>1</w:t>
            </w:r>
          </w:p>
        </w:tc>
        <w:tc>
          <w:tcPr>
            <w:tcW w:w="12422" w:type="dxa"/>
            <w:hideMark/>
          </w:tcPr>
          <w:p w:rsidR="00DD4948" w:rsidRPr="00A96BB8" w:rsidRDefault="00DD4948" w:rsidP="00F83869">
            <w:pPr>
              <w:spacing w:after="0"/>
              <w:jc w:val="both"/>
              <w:rPr>
                <w:color w:val="000000"/>
                <w:sz w:val="20"/>
                <w:szCs w:val="20"/>
              </w:rPr>
            </w:pPr>
            <w:r w:rsidRPr="00A96BB8">
              <w:rPr>
                <w:color w:val="000000"/>
                <w:sz w:val="20"/>
                <w:szCs w:val="20"/>
              </w:rPr>
              <w:t>Okullaşma Oranı</w:t>
            </w:r>
          </w:p>
        </w:tc>
      </w:tr>
      <w:tr w:rsidR="00DD4948" w:rsidRPr="00A96BB8" w:rsidTr="00136032">
        <w:trPr>
          <w:trHeight w:val="330"/>
        </w:trPr>
        <w:tc>
          <w:tcPr>
            <w:tcW w:w="336" w:type="dxa"/>
            <w:vAlign w:val="center"/>
            <w:hideMark/>
          </w:tcPr>
          <w:p w:rsidR="00DD4948" w:rsidRPr="00A96BB8" w:rsidRDefault="00DD4948" w:rsidP="00FE3704">
            <w:pPr>
              <w:spacing w:after="0" w:line="240" w:lineRule="auto"/>
              <w:jc w:val="center"/>
              <w:rPr>
                <w:b/>
                <w:bCs/>
                <w:color w:val="000000"/>
                <w:szCs w:val="24"/>
              </w:rPr>
            </w:pPr>
            <w:r w:rsidRPr="00A96BB8">
              <w:rPr>
                <w:b/>
                <w:bCs/>
                <w:color w:val="000000"/>
                <w:szCs w:val="24"/>
              </w:rPr>
              <w:t>2</w:t>
            </w:r>
          </w:p>
        </w:tc>
        <w:tc>
          <w:tcPr>
            <w:tcW w:w="12422" w:type="dxa"/>
            <w:hideMark/>
          </w:tcPr>
          <w:p w:rsidR="00DD4948" w:rsidRPr="00A96BB8" w:rsidRDefault="00DD4948" w:rsidP="00F83869">
            <w:pPr>
              <w:spacing w:after="0"/>
              <w:jc w:val="both"/>
              <w:rPr>
                <w:color w:val="000000"/>
                <w:sz w:val="20"/>
                <w:szCs w:val="20"/>
              </w:rPr>
            </w:pPr>
            <w:r w:rsidRPr="00A96BB8">
              <w:rPr>
                <w:color w:val="000000"/>
                <w:sz w:val="20"/>
                <w:szCs w:val="20"/>
              </w:rPr>
              <w:t>Okula Devam/ Devamsızlık</w:t>
            </w:r>
          </w:p>
        </w:tc>
      </w:tr>
      <w:tr w:rsidR="00DD4948" w:rsidRPr="00A96BB8" w:rsidTr="00136032">
        <w:trPr>
          <w:trHeight w:val="330"/>
        </w:trPr>
        <w:tc>
          <w:tcPr>
            <w:tcW w:w="336" w:type="dxa"/>
            <w:vAlign w:val="center"/>
            <w:hideMark/>
          </w:tcPr>
          <w:p w:rsidR="00DD4948" w:rsidRPr="00A96BB8" w:rsidRDefault="00DD4948" w:rsidP="00FE3704">
            <w:pPr>
              <w:spacing w:after="0" w:line="240" w:lineRule="auto"/>
              <w:jc w:val="center"/>
              <w:rPr>
                <w:b/>
                <w:bCs/>
                <w:color w:val="000000"/>
                <w:szCs w:val="24"/>
              </w:rPr>
            </w:pPr>
            <w:r w:rsidRPr="00A96BB8">
              <w:rPr>
                <w:b/>
                <w:bCs/>
                <w:color w:val="000000"/>
                <w:szCs w:val="24"/>
              </w:rPr>
              <w:t>3</w:t>
            </w:r>
          </w:p>
        </w:tc>
        <w:tc>
          <w:tcPr>
            <w:tcW w:w="12422" w:type="dxa"/>
          </w:tcPr>
          <w:p w:rsidR="00DD4948" w:rsidRPr="00A96BB8" w:rsidRDefault="00DD4948" w:rsidP="00F83869">
            <w:pPr>
              <w:spacing w:after="0"/>
              <w:jc w:val="both"/>
              <w:rPr>
                <w:color w:val="000000"/>
                <w:sz w:val="20"/>
                <w:szCs w:val="20"/>
              </w:rPr>
            </w:pPr>
            <w:r w:rsidRPr="00A96BB8">
              <w:rPr>
                <w:color w:val="000000"/>
                <w:sz w:val="20"/>
                <w:szCs w:val="20"/>
              </w:rPr>
              <w:t>Okula Uyum, Oryantasyon</w:t>
            </w:r>
          </w:p>
        </w:tc>
      </w:tr>
      <w:tr w:rsidR="00DD4948" w:rsidRPr="00A96BB8" w:rsidTr="00136032">
        <w:trPr>
          <w:trHeight w:val="330"/>
        </w:trPr>
        <w:tc>
          <w:tcPr>
            <w:tcW w:w="336" w:type="dxa"/>
            <w:vAlign w:val="center"/>
            <w:hideMark/>
          </w:tcPr>
          <w:p w:rsidR="00DD4948" w:rsidRPr="00A96BB8" w:rsidRDefault="00DD4948" w:rsidP="00FE3704">
            <w:pPr>
              <w:spacing w:after="0" w:line="240" w:lineRule="auto"/>
              <w:jc w:val="center"/>
              <w:rPr>
                <w:b/>
                <w:bCs/>
                <w:color w:val="000000"/>
                <w:szCs w:val="24"/>
              </w:rPr>
            </w:pPr>
            <w:r w:rsidRPr="00A96BB8">
              <w:rPr>
                <w:b/>
                <w:bCs/>
                <w:color w:val="000000"/>
                <w:szCs w:val="24"/>
              </w:rPr>
              <w:t>4</w:t>
            </w:r>
          </w:p>
        </w:tc>
        <w:tc>
          <w:tcPr>
            <w:tcW w:w="12422" w:type="dxa"/>
          </w:tcPr>
          <w:p w:rsidR="00DD4948" w:rsidRPr="00A96BB8" w:rsidRDefault="00DD4948" w:rsidP="00F83869">
            <w:pPr>
              <w:spacing w:after="0"/>
              <w:jc w:val="both"/>
              <w:rPr>
                <w:color w:val="000000"/>
                <w:sz w:val="20"/>
                <w:szCs w:val="20"/>
              </w:rPr>
            </w:pPr>
            <w:r w:rsidRPr="00A96BB8">
              <w:rPr>
                <w:color w:val="000000"/>
                <w:sz w:val="20"/>
                <w:szCs w:val="20"/>
              </w:rPr>
              <w:t>Özel Eğitime İhtiyaç Duyan Bireyler</w:t>
            </w:r>
          </w:p>
        </w:tc>
      </w:tr>
      <w:tr w:rsidR="00DD4948" w:rsidRPr="00A96BB8" w:rsidTr="00136032">
        <w:trPr>
          <w:trHeight w:val="330"/>
        </w:trPr>
        <w:tc>
          <w:tcPr>
            <w:tcW w:w="336" w:type="dxa"/>
            <w:vAlign w:val="center"/>
            <w:hideMark/>
          </w:tcPr>
          <w:p w:rsidR="00DD4948" w:rsidRPr="00A96BB8" w:rsidRDefault="00DD4948" w:rsidP="00FE3704">
            <w:pPr>
              <w:spacing w:after="0" w:line="240" w:lineRule="auto"/>
              <w:jc w:val="center"/>
              <w:rPr>
                <w:b/>
                <w:bCs/>
                <w:color w:val="000000"/>
                <w:szCs w:val="24"/>
              </w:rPr>
            </w:pPr>
            <w:r w:rsidRPr="00A96BB8">
              <w:rPr>
                <w:b/>
                <w:bCs/>
                <w:color w:val="000000"/>
                <w:szCs w:val="24"/>
              </w:rPr>
              <w:t>5</w:t>
            </w:r>
          </w:p>
        </w:tc>
        <w:tc>
          <w:tcPr>
            <w:tcW w:w="12422" w:type="dxa"/>
          </w:tcPr>
          <w:p w:rsidR="00DD4948" w:rsidRPr="00A96BB8" w:rsidRDefault="00DD4948" w:rsidP="00F83869">
            <w:pPr>
              <w:spacing w:after="0"/>
              <w:jc w:val="both"/>
              <w:rPr>
                <w:color w:val="000000"/>
                <w:sz w:val="20"/>
                <w:szCs w:val="20"/>
              </w:rPr>
            </w:pPr>
            <w:r w:rsidRPr="00A96BB8">
              <w:rPr>
                <w:color w:val="000000"/>
                <w:sz w:val="20"/>
                <w:szCs w:val="20"/>
              </w:rPr>
              <w:t>Yabancı Öğrenciler</w:t>
            </w:r>
          </w:p>
        </w:tc>
      </w:tr>
      <w:tr w:rsidR="00DD4948" w:rsidRPr="00A96BB8" w:rsidTr="00136032">
        <w:trPr>
          <w:trHeight w:val="330"/>
        </w:trPr>
        <w:tc>
          <w:tcPr>
            <w:tcW w:w="336" w:type="dxa"/>
            <w:vAlign w:val="center"/>
            <w:hideMark/>
          </w:tcPr>
          <w:p w:rsidR="00DD4948" w:rsidRPr="00A96BB8" w:rsidRDefault="00DD4948" w:rsidP="00FE3704">
            <w:pPr>
              <w:spacing w:after="0" w:line="240" w:lineRule="auto"/>
              <w:jc w:val="center"/>
              <w:rPr>
                <w:b/>
                <w:bCs/>
                <w:color w:val="000000"/>
                <w:szCs w:val="24"/>
              </w:rPr>
            </w:pPr>
            <w:r w:rsidRPr="00A96BB8">
              <w:rPr>
                <w:b/>
                <w:bCs/>
                <w:color w:val="000000"/>
                <w:szCs w:val="24"/>
              </w:rPr>
              <w:t>6</w:t>
            </w:r>
          </w:p>
        </w:tc>
        <w:tc>
          <w:tcPr>
            <w:tcW w:w="12422" w:type="dxa"/>
          </w:tcPr>
          <w:p w:rsidR="00DD4948" w:rsidRPr="00A96BB8" w:rsidRDefault="00DD4948" w:rsidP="00F83869">
            <w:pPr>
              <w:spacing w:after="0"/>
              <w:jc w:val="both"/>
              <w:rPr>
                <w:color w:val="000000"/>
                <w:sz w:val="20"/>
                <w:szCs w:val="20"/>
              </w:rPr>
            </w:pPr>
            <w:r w:rsidRPr="00A96BB8">
              <w:rPr>
                <w:color w:val="000000"/>
                <w:sz w:val="20"/>
                <w:szCs w:val="20"/>
              </w:rPr>
              <w:t>Hayat boyu Öğrenme</w:t>
            </w:r>
          </w:p>
        </w:tc>
      </w:tr>
      <w:tr w:rsidR="00DD4948" w:rsidRPr="00A96BB8" w:rsidTr="00136032">
        <w:trPr>
          <w:trHeight w:val="330"/>
        </w:trPr>
        <w:tc>
          <w:tcPr>
            <w:tcW w:w="336" w:type="dxa"/>
            <w:vAlign w:val="center"/>
            <w:hideMark/>
          </w:tcPr>
          <w:p w:rsidR="00DD4948" w:rsidRPr="00A96BB8" w:rsidRDefault="00DD4948" w:rsidP="00FE3704">
            <w:pPr>
              <w:spacing w:after="0" w:line="240" w:lineRule="auto"/>
              <w:jc w:val="center"/>
              <w:rPr>
                <w:b/>
                <w:bCs/>
                <w:color w:val="000000"/>
                <w:szCs w:val="24"/>
              </w:rPr>
            </w:pPr>
            <w:r w:rsidRPr="00A96BB8">
              <w:rPr>
                <w:b/>
                <w:bCs/>
                <w:color w:val="000000"/>
                <w:szCs w:val="24"/>
              </w:rPr>
              <w:t>7</w:t>
            </w:r>
          </w:p>
        </w:tc>
        <w:tc>
          <w:tcPr>
            <w:tcW w:w="12422" w:type="dxa"/>
          </w:tcPr>
          <w:p w:rsidR="00DD4948" w:rsidRPr="00A96BB8" w:rsidRDefault="00DD4948" w:rsidP="00F83869">
            <w:pPr>
              <w:spacing w:after="0"/>
              <w:jc w:val="both"/>
              <w:rPr>
                <w:color w:val="000000"/>
                <w:sz w:val="20"/>
                <w:szCs w:val="20"/>
              </w:rPr>
            </w:pPr>
            <w:r w:rsidRPr="00A96BB8">
              <w:rPr>
                <w:color w:val="000000"/>
                <w:sz w:val="20"/>
                <w:szCs w:val="20"/>
              </w:rPr>
              <w:t>Okullaşma Oranı</w:t>
            </w:r>
          </w:p>
        </w:tc>
      </w:tr>
    </w:tbl>
    <w:p w:rsidR="00596234" w:rsidRPr="00A96BB8" w:rsidRDefault="00596234" w:rsidP="004778E9">
      <w:pPr>
        <w:rPr>
          <w:szCs w:val="24"/>
        </w:rPr>
      </w:pPr>
    </w:p>
    <w:tbl>
      <w:tblPr>
        <w:tblW w:w="1279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2454"/>
      </w:tblGrid>
      <w:tr w:rsidR="00F675E8" w:rsidRPr="00A96BB8" w:rsidTr="00136032">
        <w:trPr>
          <w:trHeight w:val="113"/>
        </w:trPr>
        <w:tc>
          <w:tcPr>
            <w:tcW w:w="12790" w:type="dxa"/>
            <w:gridSpan w:val="2"/>
            <w:vAlign w:val="center"/>
            <w:hideMark/>
          </w:tcPr>
          <w:p w:rsidR="00F675E8" w:rsidRPr="00A96BB8" w:rsidRDefault="00F675E8" w:rsidP="00F965BB">
            <w:pPr>
              <w:spacing w:after="0" w:line="240" w:lineRule="auto"/>
              <w:jc w:val="center"/>
              <w:rPr>
                <w:b/>
                <w:bCs/>
                <w:color w:val="000000"/>
                <w:szCs w:val="24"/>
              </w:rPr>
            </w:pPr>
            <w:r w:rsidRPr="00A96BB8">
              <w:rPr>
                <w:b/>
                <w:bCs/>
                <w:color w:val="000000"/>
                <w:szCs w:val="24"/>
              </w:rPr>
              <w:t>2.TEMA: EĞİTİM</w:t>
            </w:r>
            <w:r w:rsidR="00401E0F" w:rsidRPr="00A96BB8">
              <w:rPr>
                <w:b/>
                <w:bCs/>
                <w:color w:val="000000"/>
                <w:szCs w:val="24"/>
              </w:rPr>
              <w:t xml:space="preserve"> VE ÖĞRETİMDE</w:t>
            </w:r>
            <w:r w:rsidRPr="00A96BB8">
              <w:rPr>
                <w:b/>
                <w:bCs/>
                <w:color w:val="000000"/>
                <w:szCs w:val="24"/>
              </w:rPr>
              <w:t xml:space="preserve"> KALİTE</w:t>
            </w:r>
          </w:p>
        </w:tc>
      </w:tr>
      <w:tr w:rsidR="008518F4" w:rsidRPr="00A96BB8" w:rsidTr="00136032">
        <w:trPr>
          <w:trHeight w:val="342"/>
        </w:trPr>
        <w:tc>
          <w:tcPr>
            <w:tcW w:w="336"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1</w:t>
            </w:r>
          </w:p>
        </w:tc>
        <w:tc>
          <w:tcPr>
            <w:tcW w:w="12454" w:type="dxa"/>
            <w:hideMark/>
          </w:tcPr>
          <w:p w:rsidR="008518F4" w:rsidRPr="00A96BB8" w:rsidRDefault="008518F4" w:rsidP="00F83869">
            <w:pPr>
              <w:spacing w:after="0"/>
              <w:jc w:val="both"/>
              <w:rPr>
                <w:color w:val="000000"/>
                <w:sz w:val="20"/>
                <w:szCs w:val="20"/>
              </w:rPr>
            </w:pPr>
            <w:r w:rsidRPr="00A96BB8">
              <w:rPr>
                <w:color w:val="000000"/>
                <w:sz w:val="20"/>
                <w:szCs w:val="20"/>
              </w:rPr>
              <w:t>Akademik Başarı</w:t>
            </w:r>
          </w:p>
        </w:tc>
      </w:tr>
      <w:tr w:rsidR="008518F4" w:rsidRPr="00A96BB8" w:rsidTr="00136032">
        <w:trPr>
          <w:trHeight w:val="57"/>
        </w:trPr>
        <w:tc>
          <w:tcPr>
            <w:tcW w:w="336"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2</w:t>
            </w:r>
          </w:p>
        </w:tc>
        <w:tc>
          <w:tcPr>
            <w:tcW w:w="12454" w:type="dxa"/>
            <w:hideMark/>
          </w:tcPr>
          <w:p w:rsidR="008518F4" w:rsidRPr="00A96BB8" w:rsidRDefault="008518F4" w:rsidP="00F83869">
            <w:pPr>
              <w:spacing w:after="0"/>
              <w:jc w:val="both"/>
              <w:rPr>
                <w:color w:val="000000"/>
                <w:sz w:val="20"/>
                <w:szCs w:val="20"/>
              </w:rPr>
            </w:pPr>
            <w:r w:rsidRPr="00A96BB8">
              <w:rPr>
                <w:color w:val="000000"/>
                <w:sz w:val="20"/>
                <w:szCs w:val="20"/>
              </w:rPr>
              <w:t>Sosyal, Kültürel ve Fiziksel Gelişim</w:t>
            </w:r>
          </w:p>
        </w:tc>
      </w:tr>
      <w:tr w:rsidR="008518F4" w:rsidRPr="00A96BB8" w:rsidTr="00136032">
        <w:trPr>
          <w:trHeight w:val="57"/>
        </w:trPr>
        <w:tc>
          <w:tcPr>
            <w:tcW w:w="336"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3</w:t>
            </w:r>
          </w:p>
        </w:tc>
        <w:tc>
          <w:tcPr>
            <w:tcW w:w="12454" w:type="dxa"/>
          </w:tcPr>
          <w:p w:rsidR="008518F4" w:rsidRPr="00A96BB8" w:rsidRDefault="008518F4" w:rsidP="00F83869">
            <w:pPr>
              <w:spacing w:after="0"/>
              <w:jc w:val="both"/>
              <w:rPr>
                <w:color w:val="000000"/>
                <w:sz w:val="20"/>
                <w:szCs w:val="20"/>
              </w:rPr>
            </w:pPr>
            <w:r w:rsidRPr="00A96BB8">
              <w:rPr>
                <w:color w:val="000000"/>
                <w:sz w:val="20"/>
                <w:szCs w:val="20"/>
              </w:rPr>
              <w:t>Sınıf Tekrarı</w:t>
            </w:r>
          </w:p>
        </w:tc>
      </w:tr>
      <w:tr w:rsidR="008518F4" w:rsidRPr="00A96BB8" w:rsidTr="00136032">
        <w:trPr>
          <w:trHeight w:val="57"/>
        </w:trPr>
        <w:tc>
          <w:tcPr>
            <w:tcW w:w="336"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4</w:t>
            </w:r>
          </w:p>
        </w:tc>
        <w:tc>
          <w:tcPr>
            <w:tcW w:w="12454" w:type="dxa"/>
          </w:tcPr>
          <w:p w:rsidR="008518F4" w:rsidRPr="00A96BB8" w:rsidRDefault="008518F4" w:rsidP="00F83869">
            <w:pPr>
              <w:spacing w:after="0"/>
              <w:rPr>
                <w:color w:val="000000"/>
                <w:sz w:val="20"/>
                <w:szCs w:val="20"/>
              </w:rPr>
            </w:pPr>
            <w:r w:rsidRPr="00A96BB8">
              <w:rPr>
                <w:color w:val="000000"/>
                <w:sz w:val="20"/>
                <w:szCs w:val="20"/>
              </w:rPr>
              <w:t xml:space="preserve">İstihdam Edilebilirlik ve </w:t>
            </w:r>
            <w:r w:rsidRPr="00A96BB8">
              <w:rPr>
                <w:color w:val="000000"/>
                <w:sz w:val="18"/>
                <w:szCs w:val="20"/>
              </w:rPr>
              <w:t>Yönlendirme</w:t>
            </w:r>
          </w:p>
        </w:tc>
      </w:tr>
      <w:tr w:rsidR="008518F4" w:rsidRPr="00A96BB8" w:rsidTr="00136032">
        <w:trPr>
          <w:trHeight w:val="57"/>
        </w:trPr>
        <w:tc>
          <w:tcPr>
            <w:tcW w:w="336"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5</w:t>
            </w:r>
          </w:p>
        </w:tc>
        <w:tc>
          <w:tcPr>
            <w:tcW w:w="12454" w:type="dxa"/>
          </w:tcPr>
          <w:p w:rsidR="008518F4" w:rsidRPr="00A96BB8" w:rsidRDefault="008518F4" w:rsidP="00F83869">
            <w:pPr>
              <w:spacing w:after="0"/>
              <w:jc w:val="both"/>
              <w:rPr>
                <w:color w:val="000000"/>
                <w:sz w:val="20"/>
                <w:szCs w:val="20"/>
              </w:rPr>
            </w:pPr>
            <w:r w:rsidRPr="00A96BB8">
              <w:rPr>
                <w:color w:val="000000"/>
                <w:sz w:val="20"/>
                <w:szCs w:val="20"/>
              </w:rPr>
              <w:t>Öğretim Yöntemleri</w:t>
            </w:r>
          </w:p>
        </w:tc>
      </w:tr>
      <w:tr w:rsidR="008518F4" w:rsidRPr="00A96BB8" w:rsidTr="00136032">
        <w:trPr>
          <w:trHeight w:val="57"/>
        </w:trPr>
        <w:tc>
          <w:tcPr>
            <w:tcW w:w="336"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6</w:t>
            </w:r>
          </w:p>
        </w:tc>
        <w:tc>
          <w:tcPr>
            <w:tcW w:w="12454" w:type="dxa"/>
          </w:tcPr>
          <w:p w:rsidR="008518F4" w:rsidRPr="00A96BB8" w:rsidRDefault="008518F4" w:rsidP="00F83869">
            <w:pPr>
              <w:spacing w:after="0"/>
              <w:jc w:val="both"/>
              <w:rPr>
                <w:color w:val="000000"/>
                <w:sz w:val="20"/>
                <w:szCs w:val="20"/>
              </w:rPr>
            </w:pPr>
            <w:r w:rsidRPr="00A96BB8">
              <w:rPr>
                <w:color w:val="000000"/>
                <w:sz w:val="20"/>
                <w:szCs w:val="20"/>
              </w:rPr>
              <w:t>Ders araç gereçleri</w:t>
            </w:r>
          </w:p>
        </w:tc>
      </w:tr>
    </w:tbl>
    <w:p w:rsidR="00E170ED" w:rsidRPr="00A96BB8" w:rsidRDefault="00E170ED" w:rsidP="001B455A">
      <w:pPr>
        <w:rPr>
          <w:szCs w:val="24"/>
        </w:rPr>
      </w:pPr>
    </w:p>
    <w:tbl>
      <w:tblPr>
        <w:tblW w:w="1275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474"/>
      </w:tblGrid>
      <w:tr w:rsidR="000413B1" w:rsidRPr="00A96BB8" w:rsidTr="00E51A05">
        <w:trPr>
          <w:trHeight w:val="330"/>
        </w:trPr>
        <w:tc>
          <w:tcPr>
            <w:tcW w:w="12757" w:type="dxa"/>
            <w:gridSpan w:val="2"/>
            <w:vAlign w:val="center"/>
            <w:hideMark/>
          </w:tcPr>
          <w:p w:rsidR="000413B1" w:rsidRPr="00A96BB8" w:rsidRDefault="00A20B34" w:rsidP="00F965BB">
            <w:pPr>
              <w:spacing w:after="0" w:line="240" w:lineRule="auto"/>
              <w:jc w:val="center"/>
              <w:rPr>
                <w:b/>
                <w:bCs/>
                <w:color w:val="000000"/>
                <w:szCs w:val="24"/>
              </w:rPr>
            </w:pPr>
            <w:r w:rsidRPr="00A96BB8">
              <w:rPr>
                <w:b/>
                <w:bCs/>
                <w:color w:val="000000"/>
                <w:szCs w:val="24"/>
              </w:rPr>
              <w:t>3</w:t>
            </w:r>
            <w:r w:rsidR="000413B1" w:rsidRPr="00A96BB8">
              <w:rPr>
                <w:b/>
                <w:bCs/>
                <w:color w:val="000000"/>
                <w:szCs w:val="24"/>
              </w:rPr>
              <w:t>.TEMA: KURUMSAL KAPASİTE</w:t>
            </w:r>
          </w:p>
        </w:tc>
      </w:tr>
      <w:tr w:rsidR="008518F4" w:rsidRPr="00A96BB8" w:rsidTr="00E51A05">
        <w:trPr>
          <w:trHeight w:val="330"/>
        </w:trPr>
        <w:tc>
          <w:tcPr>
            <w:tcW w:w="283"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1</w:t>
            </w:r>
          </w:p>
        </w:tc>
        <w:tc>
          <w:tcPr>
            <w:tcW w:w="12474" w:type="dxa"/>
          </w:tcPr>
          <w:p w:rsidR="008518F4" w:rsidRPr="00A96BB8" w:rsidRDefault="008518F4" w:rsidP="00F83869">
            <w:pPr>
              <w:spacing w:after="0"/>
              <w:jc w:val="both"/>
              <w:rPr>
                <w:color w:val="000000"/>
                <w:sz w:val="20"/>
                <w:szCs w:val="20"/>
              </w:rPr>
            </w:pPr>
            <w:r w:rsidRPr="00A96BB8">
              <w:rPr>
                <w:color w:val="000000"/>
                <w:sz w:val="20"/>
                <w:szCs w:val="20"/>
              </w:rPr>
              <w:t>Kurumsal İletişim</w:t>
            </w:r>
          </w:p>
        </w:tc>
      </w:tr>
      <w:tr w:rsidR="008518F4" w:rsidRPr="00A96BB8" w:rsidTr="00E51A05">
        <w:trPr>
          <w:trHeight w:val="330"/>
        </w:trPr>
        <w:tc>
          <w:tcPr>
            <w:tcW w:w="283"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2</w:t>
            </w:r>
          </w:p>
        </w:tc>
        <w:tc>
          <w:tcPr>
            <w:tcW w:w="12474" w:type="dxa"/>
          </w:tcPr>
          <w:p w:rsidR="008518F4" w:rsidRPr="00A96BB8" w:rsidRDefault="008518F4" w:rsidP="00F83869">
            <w:pPr>
              <w:spacing w:after="0"/>
              <w:jc w:val="both"/>
              <w:rPr>
                <w:color w:val="000000"/>
                <w:sz w:val="20"/>
                <w:szCs w:val="20"/>
              </w:rPr>
            </w:pPr>
            <w:r w:rsidRPr="00A96BB8">
              <w:rPr>
                <w:color w:val="000000"/>
                <w:sz w:val="20"/>
                <w:szCs w:val="20"/>
              </w:rPr>
              <w:t>Kurumsal Yönetim</w:t>
            </w:r>
          </w:p>
        </w:tc>
      </w:tr>
      <w:tr w:rsidR="008518F4" w:rsidRPr="00A96BB8" w:rsidTr="00E51A05">
        <w:trPr>
          <w:trHeight w:val="330"/>
        </w:trPr>
        <w:tc>
          <w:tcPr>
            <w:tcW w:w="283"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3</w:t>
            </w:r>
          </w:p>
        </w:tc>
        <w:tc>
          <w:tcPr>
            <w:tcW w:w="12474" w:type="dxa"/>
          </w:tcPr>
          <w:p w:rsidR="008518F4" w:rsidRPr="00A96BB8" w:rsidRDefault="008518F4" w:rsidP="00F83869">
            <w:pPr>
              <w:spacing w:after="0"/>
              <w:jc w:val="both"/>
              <w:rPr>
                <w:color w:val="000000"/>
                <w:sz w:val="20"/>
                <w:szCs w:val="20"/>
              </w:rPr>
            </w:pPr>
            <w:r w:rsidRPr="00A96BB8">
              <w:rPr>
                <w:color w:val="000000"/>
                <w:sz w:val="20"/>
                <w:szCs w:val="20"/>
              </w:rPr>
              <w:t>Bina ve Yerleşke</w:t>
            </w:r>
          </w:p>
        </w:tc>
      </w:tr>
      <w:tr w:rsidR="008518F4" w:rsidRPr="00A96BB8" w:rsidTr="00E51A05">
        <w:trPr>
          <w:trHeight w:val="330"/>
        </w:trPr>
        <w:tc>
          <w:tcPr>
            <w:tcW w:w="283"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4</w:t>
            </w:r>
          </w:p>
        </w:tc>
        <w:tc>
          <w:tcPr>
            <w:tcW w:w="12474" w:type="dxa"/>
          </w:tcPr>
          <w:p w:rsidR="008518F4" w:rsidRPr="00A96BB8" w:rsidRDefault="008518F4" w:rsidP="00F83869">
            <w:pPr>
              <w:spacing w:after="0"/>
              <w:jc w:val="both"/>
              <w:rPr>
                <w:color w:val="000000"/>
                <w:sz w:val="20"/>
                <w:szCs w:val="20"/>
              </w:rPr>
            </w:pPr>
            <w:r w:rsidRPr="00A96BB8">
              <w:rPr>
                <w:color w:val="000000"/>
                <w:sz w:val="20"/>
                <w:szCs w:val="20"/>
              </w:rPr>
              <w:t>Donanım</w:t>
            </w:r>
          </w:p>
        </w:tc>
      </w:tr>
      <w:tr w:rsidR="008518F4" w:rsidRPr="00A96BB8" w:rsidTr="00E51A05">
        <w:trPr>
          <w:trHeight w:val="330"/>
        </w:trPr>
        <w:tc>
          <w:tcPr>
            <w:tcW w:w="283"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5</w:t>
            </w:r>
          </w:p>
        </w:tc>
        <w:tc>
          <w:tcPr>
            <w:tcW w:w="12474" w:type="dxa"/>
          </w:tcPr>
          <w:p w:rsidR="008518F4" w:rsidRPr="00A96BB8" w:rsidRDefault="008518F4" w:rsidP="00F83869">
            <w:pPr>
              <w:spacing w:after="0"/>
              <w:jc w:val="both"/>
              <w:rPr>
                <w:color w:val="000000"/>
                <w:sz w:val="20"/>
                <w:szCs w:val="20"/>
              </w:rPr>
            </w:pPr>
            <w:r w:rsidRPr="00A96BB8">
              <w:rPr>
                <w:color w:val="000000"/>
                <w:sz w:val="20"/>
                <w:szCs w:val="20"/>
              </w:rPr>
              <w:t>Temizlik, Hijyen</w:t>
            </w:r>
          </w:p>
        </w:tc>
      </w:tr>
      <w:tr w:rsidR="008518F4" w:rsidRPr="00A96BB8" w:rsidTr="00E51A05">
        <w:trPr>
          <w:trHeight w:val="330"/>
        </w:trPr>
        <w:tc>
          <w:tcPr>
            <w:tcW w:w="283"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7</w:t>
            </w:r>
          </w:p>
        </w:tc>
        <w:tc>
          <w:tcPr>
            <w:tcW w:w="12474" w:type="dxa"/>
          </w:tcPr>
          <w:p w:rsidR="008518F4" w:rsidRPr="00A96BB8" w:rsidRDefault="008518F4" w:rsidP="00F83869">
            <w:pPr>
              <w:spacing w:after="0"/>
              <w:jc w:val="both"/>
              <w:rPr>
                <w:color w:val="000000"/>
                <w:sz w:val="20"/>
                <w:szCs w:val="20"/>
              </w:rPr>
            </w:pPr>
            <w:r w:rsidRPr="00A96BB8">
              <w:rPr>
                <w:color w:val="000000"/>
                <w:sz w:val="20"/>
                <w:szCs w:val="20"/>
              </w:rPr>
              <w:t xml:space="preserve">İş </w:t>
            </w:r>
            <w:proofErr w:type="gramStart"/>
            <w:r w:rsidRPr="00A96BB8">
              <w:rPr>
                <w:color w:val="000000"/>
                <w:sz w:val="20"/>
                <w:szCs w:val="20"/>
              </w:rPr>
              <w:t xml:space="preserve">Güvenliği,   </w:t>
            </w:r>
            <w:proofErr w:type="gramEnd"/>
            <w:r w:rsidRPr="00A96BB8">
              <w:rPr>
                <w:color w:val="000000"/>
                <w:sz w:val="20"/>
                <w:szCs w:val="20"/>
              </w:rPr>
              <w:t xml:space="preserve"> Okul Güvenliği</w:t>
            </w:r>
          </w:p>
        </w:tc>
      </w:tr>
      <w:tr w:rsidR="008518F4" w:rsidRPr="00A96BB8" w:rsidTr="00E51A05">
        <w:trPr>
          <w:trHeight w:val="330"/>
        </w:trPr>
        <w:tc>
          <w:tcPr>
            <w:tcW w:w="283" w:type="dxa"/>
            <w:vAlign w:val="center"/>
            <w:hideMark/>
          </w:tcPr>
          <w:p w:rsidR="008518F4" w:rsidRPr="00A96BB8" w:rsidRDefault="008518F4" w:rsidP="00FE3704">
            <w:pPr>
              <w:spacing w:after="0" w:line="240" w:lineRule="auto"/>
              <w:jc w:val="center"/>
              <w:rPr>
                <w:b/>
                <w:bCs/>
                <w:color w:val="000000"/>
                <w:szCs w:val="24"/>
              </w:rPr>
            </w:pPr>
            <w:r w:rsidRPr="00A96BB8">
              <w:rPr>
                <w:b/>
                <w:bCs/>
                <w:color w:val="000000"/>
                <w:szCs w:val="24"/>
              </w:rPr>
              <w:t>9</w:t>
            </w:r>
          </w:p>
        </w:tc>
        <w:tc>
          <w:tcPr>
            <w:tcW w:w="12474" w:type="dxa"/>
          </w:tcPr>
          <w:p w:rsidR="008518F4" w:rsidRPr="00A96BB8" w:rsidRDefault="008518F4" w:rsidP="00F83869">
            <w:pPr>
              <w:spacing w:after="0"/>
              <w:jc w:val="both"/>
              <w:rPr>
                <w:color w:val="000000"/>
                <w:sz w:val="20"/>
                <w:szCs w:val="20"/>
              </w:rPr>
            </w:pPr>
            <w:r w:rsidRPr="00A96BB8">
              <w:rPr>
                <w:color w:val="000000"/>
                <w:sz w:val="20"/>
                <w:szCs w:val="20"/>
              </w:rPr>
              <w:t>İnsan kaynakları</w:t>
            </w:r>
          </w:p>
        </w:tc>
      </w:tr>
    </w:tbl>
    <w:p w:rsidR="00153471" w:rsidRPr="00A96BB8" w:rsidRDefault="008D4E73" w:rsidP="002B6FDB">
      <w:pPr>
        <w:pStyle w:val="Balk1"/>
      </w:pPr>
      <w:bookmarkStart w:id="28" w:name="_Toc411525143"/>
      <w:bookmarkStart w:id="29" w:name="_Toc416085144"/>
      <w:bookmarkStart w:id="30" w:name="_Toc529519458"/>
      <w:bookmarkStart w:id="31" w:name="_Toc531097539"/>
      <w:r w:rsidRPr="00A96BB8">
        <w:lastRenderedPageBreak/>
        <w:t xml:space="preserve">BÖLÜM III: </w:t>
      </w:r>
      <w:r w:rsidR="00153471" w:rsidRPr="00A96BB8">
        <w:t>MİSYON, VİZYON VE TEMEL DEĞERLER</w:t>
      </w:r>
      <w:bookmarkEnd w:id="28"/>
      <w:bookmarkEnd w:id="29"/>
      <w:bookmarkEnd w:id="30"/>
      <w:bookmarkEnd w:id="31"/>
    </w:p>
    <w:p w:rsidR="00E209E7" w:rsidRPr="00A96BB8" w:rsidRDefault="008E325C" w:rsidP="005D0B45">
      <w:pPr>
        <w:spacing w:line="240" w:lineRule="auto"/>
        <w:ind w:firstLine="709"/>
        <w:jc w:val="both"/>
        <w:rPr>
          <w:szCs w:val="24"/>
        </w:rPr>
      </w:pPr>
      <w:r w:rsidRPr="00A96BB8">
        <w:rPr>
          <w:szCs w:val="24"/>
        </w:rPr>
        <w:t xml:space="preserve">Okul </w:t>
      </w:r>
      <w:r w:rsidR="00E209E7" w:rsidRPr="00A96BB8">
        <w:rPr>
          <w:szCs w:val="24"/>
        </w:rPr>
        <w:t xml:space="preserve">Müdürlüğümüzün Misyon, vizyon, temel </w:t>
      </w:r>
      <w:r w:rsidR="009D3841" w:rsidRPr="00A96BB8">
        <w:rPr>
          <w:szCs w:val="24"/>
        </w:rPr>
        <w:t>ilke</w:t>
      </w:r>
      <w:r w:rsidR="00E209E7" w:rsidRPr="00A96BB8">
        <w:rPr>
          <w:szCs w:val="24"/>
        </w:rPr>
        <w:t xml:space="preserve"> ve </w:t>
      </w:r>
      <w:r w:rsidR="0067655C" w:rsidRPr="00A96BB8">
        <w:rPr>
          <w:szCs w:val="24"/>
        </w:rPr>
        <w:t>değerlerinin</w:t>
      </w:r>
      <w:r w:rsidR="00E209E7" w:rsidRPr="00A96BB8">
        <w:rPr>
          <w:szCs w:val="24"/>
        </w:rPr>
        <w:t xml:space="preserve"> o</w:t>
      </w:r>
      <w:r w:rsidR="00D53515" w:rsidRPr="00A96BB8">
        <w:rPr>
          <w:szCs w:val="24"/>
        </w:rPr>
        <w:t xml:space="preserve">luşturulması </w:t>
      </w:r>
      <w:r w:rsidR="00196C43" w:rsidRPr="00A96BB8">
        <w:rPr>
          <w:szCs w:val="24"/>
        </w:rPr>
        <w:t xml:space="preserve">kapsamında </w:t>
      </w:r>
      <w:r w:rsidRPr="00A96BB8">
        <w:rPr>
          <w:szCs w:val="24"/>
        </w:rPr>
        <w:t xml:space="preserve">öğretmenlerimiz, öğrencilerimiz, velilerimiz, çalışanlarımız ve diğer </w:t>
      </w:r>
      <w:r w:rsidR="00782D62" w:rsidRPr="00A96BB8">
        <w:rPr>
          <w:szCs w:val="24"/>
        </w:rPr>
        <w:t>paydaşlarımızdan alınan</w:t>
      </w:r>
      <w:r w:rsidR="00E209E7" w:rsidRPr="00A96BB8">
        <w:rPr>
          <w:szCs w:val="24"/>
        </w:rPr>
        <w:t xml:space="preserve"> görüşler, </w:t>
      </w:r>
      <w:proofErr w:type="spellStart"/>
      <w:r w:rsidRPr="00A96BB8">
        <w:rPr>
          <w:szCs w:val="24"/>
        </w:rPr>
        <w:t>sonucunda</w:t>
      </w:r>
      <w:r w:rsidR="009D3841" w:rsidRPr="00A96BB8">
        <w:rPr>
          <w:szCs w:val="24"/>
        </w:rPr>
        <w:t>stratejik</w:t>
      </w:r>
      <w:proofErr w:type="spellEnd"/>
      <w:r w:rsidR="009D3841" w:rsidRPr="00A96BB8">
        <w:rPr>
          <w:szCs w:val="24"/>
        </w:rPr>
        <w:t xml:space="preserve"> plan hazırlama ekibi tarafından </w:t>
      </w:r>
      <w:r w:rsidR="00782D62" w:rsidRPr="00A96BB8">
        <w:rPr>
          <w:szCs w:val="24"/>
        </w:rPr>
        <w:t>oluşturulan Misyon</w:t>
      </w:r>
      <w:r w:rsidR="00D57FD5" w:rsidRPr="00A96BB8">
        <w:rPr>
          <w:szCs w:val="24"/>
        </w:rPr>
        <w:t xml:space="preserve">, Vizyon, </w:t>
      </w:r>
      <w:r w:rsidR="00782D62" w:rsidRPr="00A96BB8">
        <w:rPr>
          <w:szCs w:val="24"/>
        </w:rPr>
        <w:t xml:space="preserve">Temel </w:t>
      </w:r>
      <w:proofErr w:type="spellStart"/>
      <w:proofErr w:type="gramStart"/>
      <w:r w:rsidR="00782D62" w:rsidRPr="00A96BB8">
        <w:rPr>
          <w:szCs w:val="24"/>
        </w:rPr>
        <w:t>Değerler</w:t>
      </w:r>
      <w:r w:rsidR="00167D58" w:rsidRPr="00A96BB8">
        <w:rPr>
          <w:szCs w:val="24"/>
        </w:rPr>
        <w:t>;</w:t>
      </w:r>
      <w:r w:rsidRPr="00A96BB8">
        <w:rPr>
          <w:szCs w:val="24"/>
        </w:rPr>
        <w:t>Okulumuz</w:t>
      </w:r>
      <w:proofErr w:type="spellEnd"/>
      <w:proofErr w:type="gramEnd"/>
      <w:r w:rsidRPr="00A96BB8">
        <w:rPr>
          <w:szCs w:val="24"/>
        </w:rPr>
        <w:t xml:space="preserve"> </w:t>
      </w:r>
      <w:r w:rsidR="009D3841" w:rsidRPr="00A96BB8">
        <w:rPr>
          <w:szCs w:val="24"/>
        </w:rPr>
        <w:t>üst kurula</w:t>
      </w:r>
      <w:r w:rsidRPr="00A96BB8">
        <w:rPr>
          <w:szCs w:val="24"/>
        </w:rPr>
        <w:t>na</w:t>
      </w:r>
      <w:r w:rsidR="009D3841" w:rsidRPr="00A96BB8">
        <w:rPr>
          <w:szCs w:val="24"/>
        </w:rPr>
        <w:t xml:space="preserve"> sunulmuş ve</w:t>
      </w:r>
      <w:r w:rsidR="00167D58" w:rsidRPr="00A96BB8">
        <w:rPr>
          <w:szCs w:val="24"/>
        </w:rPr>
        <w:t xml:space="preserve"> üst kurul tarafından</w:t>
      </w:r>
      <w:r w:rsidR="009D3841" w:rsidRPr="00A96BB8">
        <w:rPr>
          <w:szCs w:val="24"/>
        </w:rPr>
        <w:t xml:space="preserve"> onaylanmıştır.</w:t>
      </w:r>
    </w:p>
    <w:p w:rsidR="008E325C" w:rsidRPr="00A96BB8" w:rsidRDefault="001A342F" w:rsidP="00D41148">
      <w:pPr>
        <w:pStyle w:val="Balk2"/>
        <w:rPr>
          <w:sz w:val="24"/>
          <w:szCs w:val="24"/>
        </w:rPr>
      </w:pPr>
      <w:bookmarkStart w:id="32" w:name="_Toc531097540"/>
      <w:r>
        <w:rPr>
          <w:b w:val="0"/>
          <w:noProof/>
        </w:rPr>
        <mc:AlternateContent>
          <mc:Choice Requires="wps">
            <w:drawing>
              <wp:anchor distT="0" distB="0" distL="114300" distR="114300" simplePos="0" relativeHeight="251658240" behindDoc="1" locked="0" layoutInCell="1" allowOverlap="1">
                <wp:simplePos x="0" y="0"/>
                <wp:positionH relativeFrom="column">
                  <wp:posOffset>-72390</wp:posOffset>
                </wp:positionH>
                <wp:positionV relativeFrom="paragraph">
                  <wp:posOffset>131445</wp:posOffset>
                </wp:positionV>
                <wp:extent cx="8892540" cy="982345"/>
                <wp:effectExtent l="8255" t="336550" r="14605" b="3575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2540" cy="982345"/>
                        </a:xfrm>
                        <a:prstGeom prst="wave">
                          <a:avLst>
                            <a:gd name="adj1" fmla="val 13005"/>
                            <a:gd name="adj2" fmla="val 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6F29E6" w:rsidRDefault="006F29E6" w:rsidP="00A1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5.7pt;margin-top:10.35pt;width:700.2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" fillcolor="#a8d08d [1945]" strokecolor="#a8d08d [1945]" strokeweight="1pt">
                <v:fill color2="#e2efd9 [665]" angle="135" focus="50%" type="gradient"/>
                <v:shadow on="t" color="#375623 [1609]" opacity=".5" offset="1pt"/>
                <v:textbox>
                  <w:txbxContent>
                    <w:p w:rsidR="006F29E6" w:rsidRDefault="006F29E6" w:rsidP="00A103A4"/>
                  </w:txbxContent>
                </v:textbox>
              </v:shape>
            </w:pict>
          </mc:Fallback>
        </mc:AlternateContent>
      </w:r>
      <w:r w:rsidR="00D41148" w:rsidRPr="00A96BB8">
        <w:rPr>
          <w:sz w:val="24"/>
          <w:szCs w:val="24"/>
          <w:highlight w:val="cyan"/>
        </w:rPr>
        <w:t>MİSYO</w:t>
      </w:r>
      <w:r w:rsidR="008E325C" w:rsidRPr="00A96BB8">
        <w:rPr>
          <w:sz w:val="24"/>
          <w:szCs w:val="24"/>
          <w:highlight w:val="cyan"/>
        </w:rPr>
        <w:t>N</w:t>
      </w:r>
      <w:r w:rsidR="00B11140" w:rsidRPr="00A96BB8">
        <w:rPr>
          <w:sz w:val="24"/>
          <w:szCs w:val="24"/>
          <w:highlight w:val="cyan"/>
        </w:rPr>
        <w:t>UMUZ</w:t>
      </w:r>
      <w:bookmarkEnd w:id="32"/>
    </w:p>
    <w:p w:rsidR="00DC0D22" w:rsidRPr="00A96BB8" w:rsidRDefault="000450E8" w:rsidP="00A103A4">
      <w:pPr>
        <w:rPr>
          <w:b/>
          <w:sz w:val="22"/>
        </w:rPr>
      </w:pPr>
      <w:r w:rsidRPr="00A96BB8">
        <w:rPr>
          <w:b/>
        </w:rPr>
        <w:tab/>
      </w:r>
      <w:r w:rsidR="00DC0D22" w:rsidRPr="00A96BB8">
        <w:rPr>
          <w:b/>
          <w:sz w:val="22"/>
        </w:rPr>
        <w:t xml:space="preserve">Eleştirel düşünebilen ve çözüm odaklı, kişisel ve mesleki alanda kendini sürekli yenileyen, doğaya duyarlı, yaratıcı ve farklılıklara saygı gösteren bireyler yetiştirmeyi, </w:t>
      </w:r>
    </w:p>
    <w:p w:rsidR="00B11140" w:rsidRPr="00A96BB8" w:rsidRDefault="00B11140" w:rsidP="00A103A4">
      <w:pPr>
        <w:ind w:left="284"/>
        <w:jc w:val="both"/>
        <w:rPr>
          <w:sz w:val="22"/>
          <w:szCs w:val="24"/>
        </w:rPr>
      </w:pPr>
    </w:p>
    <w:bookmarkStart w:id="33" w:name="_Toc531097541"/>
    <w:p w:rsidR="000450E8" w:rsidRPr="00A96BB8" w:rsidRDefault="001A342F" w:rsidP="000450E8">
      <w:pPr>
        <w:pStyle w:val="Balk2"/>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-72390</wp:posOffset>
                </wp:positionH>
                <wp:positionV relativeFrom="paragraph">
                  <wp:posOffset>353695</wp:posOffset>
                </wp:positionV>
                <wp:extent cx="8799195" cy="787400"/>
                <wp:effectExtent l="8255" t="21590" r="12700" b="292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9195" cy="787400"/>
                        </a:xfrm>
                        <a:prstGeom prst="flowChartPunchedTap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5CBF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 o:spid="_x0000_s1026" type="#_x0000_t122" style="position:absolute;margin-left:-5.7pt;margin-top:27.85pt;width:692.8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" fillcolor="white [3201]" strokecolor="#a8d08d [1945]" strokeweight="1pt">
                <v:fill color2="#c5e0b3 [1305]" focus="100%" type="gradient"/>
                <v:shadow on="t" color="#375623 [1609]" opacity=".5" offset="1pt"/>
              </v:shape>
            </w:pict>
          </mc:Fallback>
        </mc:AlternateContent>
      </w:r>
      <w:r w:rsidR="00B11140" w:rsidRPr="00A96BB8">
        <w:rPr>
          <w:sz w:val="24"/>
          <w:szCs w:val="24"/>
          <w:highlight w:val="cyan"/>
        </w:rPr>
        <w:t>VİZ</w:t>
      </w:r>
      <w:r w:rsidR="00D41148" w:rsidRPr="00A96BB8">
        <w:rPr>
          <w:sz w:val="24"/>
          <w:szCs w:val="24"/>
          <w:highlight w:val="cyan"/>
        </w:rPr>
        <w:t>YO</w:t>
      </w:r>
      <w:r w:rsidR="00B11140" w:rsidRPr="00A96BB8">
        <w:rPr>
          <w:sz w:val="24"/>
          <w:szCs w:val="24"/>
          <w:highlight w:val="cyan"/>
        </w:rPr>
        <w:t>NUMUZ</w:t>
      </w:r>
      <w:bookmarkEnd w:id="33"/>
    </w:p>
    <w:p w:rsidR="00B11140" w:rsidRPr="00A96BB8" w:rsidRDefault="000450E8" w:rsidP="000450E8">
      <w:pPr>
        <w:pStyle w:val="Balk2"/>
        <w:rPr>
          <w:sz w:val="24"/>
          <w:szCs w:val="24"/>
        </w:rPr>
      </w:pPr>
      <w:r w:rsidRPr="00A96BB8">
        <w:rPr>
          <w:sz w:val="24"/>
          <w:szCs w:val="24"/>
        </w:rPr>
        <w:tab/>
      </w:r>
      <w:r w:rsidR="00DC0D22" w:rsidRPr="00A96BB8">
        <w:rPr>
          <w:sz w:val="24"/>
        </w:rPr>
        <w:t>Kalite kültürünü içselleştirmiş, bilgi ve yetkinliklerini insanlık ve ülke yararına kullanan ve evrensel düzeyde fark yaratarak geleceğe yön veren yenilikçi okul olmak</w:t>
      </w:r>
    </w:p>
    <w:p w:rsidR="008E325C" w:rsidRPr="00A96BB8" w:rsidRDefault="001D2506" w:rsidP="00D41148">
      <w:pPr>
        <w:pStyle w:val="Balk2"/>
        <w:rPr>
          <w:sz w:val="24"/>
          <w:szCs w:val="24"/>
        </w:rPr>
      </w:pPr>
      <w:bookmarkStart w:id="34" w:name="_Toc531097542"/>
      <w:r w:rsidRPr="00A96BB8">
        <w:rPr>
          <w:sz w:val="24"/>
          <w:szCs w:val="24"/>
        </w:rPr>
        <w:t xml:space="preserve">TEMEL </w:t>
      </w:r>
      <w:r w:rsidR="008E325C" w:rsidRPr="00A96BB8">
        <w:rPr>
          <w:sz w:val="24"/>
          <w:szCs w:val="24"/>
        </w:rPr>
        <w:t>DEĞERLERİMİZ</w:t>
      </w:r>
      <w:bookmarkEnd w:id="34"/>
    </w:p>
    <w:p w:rsidR="00B20C72" w:rsidRPr="00A96BB8" w:rsidRDefault="00B11140" w:rsidP="00C908BE">
      <w:pPr>
        <w:pStyle w:val="ListeParagraf"/>
        <w:autoSpaceDE w:val="0"/>
        <w:autoSpaceDN w:val="0"/>
        <w:adjustRightInd w:val="0"/>
        <w:spacing w:before="120" w:after="0" w:line="432" w:lineRule="auto"/>
        <w:ind w:left="0"/>
        <w:jc w:val="both"/>
        <w:rPr>
          <w:szCs w:val="24"/>
        </w:rPr>
      </w:pPr>
      <w:r w:rsidRPr="00A96BB8">
        <w:rPr>
          <w:rFonts w:eastAsia="AGaramondPro-Regular"/>
          <w:b/>
          <w:szCs w:val="24"/>
        </w:rPr>
        <w:t xml:space="preserve">1) </w:t>
      </w:r>
      <w:r w:rsidR="00B20C72" w:rsidRPr="00A96BB8">
        <w:rPr>
          <w:szCs w:val="24"/>
        </w:rPr>
        <w:t>Toplam Kalite Yönetimi felsefesini benimseriz.</w:t>
      </w:r>
    </w:p>
    <w:p w:rsidR="00B11140" w:rsidRPr="00A96BB8"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A96BB8">
        <w:rPr>
          <w:rFonts w:eastAsia="AGaramondPro-Regular"/>
          <w:b/>
          <w:szCs w:val="24"/>
        </w:rPr>
        <w:t xml:space="preserve">2) </w:t>
      </w:r>
      <w:r w:rsidR="00B20C72" w:rsidRPr="00A96BB8">
        <w:rPr>
          <w:szCs w:val="24"/>
        </w:rPr>
        <w:t>Kendimizi geliştirmeye önem verir, yenilikçi fikirlerden yararlanırız.</w:t>
      </w:r>
    </w:p>
    <w:p w:rsidR="00B20C72" w:rsidRPr="00A96BB8" w:rsidRDefault="00B11140" w:rsidP="00C908BE">
      <w:pPr>
        <w:pStyle w:val="ListeParagraf"/>
        <w:autoSpaceDE w:val="0"/>
        <w:autoSpaceDN w:val="0"/>
        <w:adjustRightInd w:val="0"/>
        <w:spacing w:before="120" w:after="0" w:line="432" w:lineRule="auto"/>
        <w:ind w:left="0"/>
        <w:jc w:val="both"/>
        <w:rPr>
          <w:szCs w:val="24"/>
        </w:rPr>
      </w:pPr>
      <w:r w:rsidRPr="00A96BB8">
        <w:rPr>
          <w:rFonts w:eastAsia="AGaramondPro-Regular"/>
          <w:b/>
          <w:szCs w:val="24"/>
        </w:rPr>
        <w:t xml:space="preserve">3) </w:t>
      </w:r>
      <w:r w:rsidR="00B20C72" w:rsidRPr="00A96BB8">
        <w:rPr>
          <w:szCs w:val="24"/>
        </w:rPr>
        <w:t>Öğrenme problemi olan öğrencilerimiz için özel destek programları hazırlarız.</w:t>
      </w:r>
    </w:p>
    <w:p w:rsidR="00B11140" w:rsidRPr="00A96BB8"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A96BB8">
        <w:rPr>
          <w:rFonts w:eastAsia="AGaramondPro-Regular"/>
          <w:b/>
          <w:szCs w:val="24"/>
        </w:rPr>
        <w:t xml:space="preserve">4) </w:t>
      </w:r>
      <w:r w:rsidR="00B20C72" w:rsidRPr="00A96BB8">
        <w:rPr>
          <w:szCs w:val="24"/>
        </w:rPr>
        <w:t>Biz, birbirimize ve kendimize güveniriz.</w:t>
      </w:r>
    </w:p>
    <w:p w:rsidR="002F5FC9" w:rsidRPr="00667CBD" w:rsidRDefault="00B11140" w:rsidP="00667CBD">
      <w:pPr>
        <w:pStyle w:val="ListeParagraf"/>
        <w:autoSpaceDE w:val="0"/>
        <w:autoSpaceDN w:val="0"/>
        <w:adjustRightInd w:val="0"/>
        <w:spacing w:before="120" w:after="0" w:line="432" w:lineRule="auto"/>
        <w:ind w:left="0"/>
        <w:jc w:val="center"/>
        <w:rPr>
          <w:rFonts w:eastAsia="AGaramondPro-Regular"/>
          <w:b/>
          <w:sz w:val="32"/>
          <w:szCs w:val="32"/>
          <w:u w:val="single"/>
        </w:rPr>
      </w:pPr>
      <w:r w:rsidRPr="00A96BB8">
        <w:rPr>
          <w:rFonts w:eastAsia="AGaramondPro-Regular"/>
          <w:b/>
          <w:szCs w:val="24"/>
        </w:rPr>
        <w:t xml:space="preserve">5) </w:t>
      </w:r>
      <w:r w:rsidR="00B20C72" w:rsidRPr="00A96BB8">
        <w:rPr>
          <w:szCs w:val="24"/>
        </w:rPr>
        <w:t>Kurumda çalışan herkesin katılımı ile sürecin devamlı olarak iyileştirileceğine ve geliştirileceğine inanırız.</w:t>
      </w:r>
      <w:r w:rsidR="003322A4" w:rsidRPr="00A96BB8">
        <w:rPr>
          <w:rFonts w:eastAsia="AGaramondPro-Regular"/>
          <w:szCs w:val="24"/>
        </w:rPr>
        <w:br w:type="page"/>
      </w:r>
      <w:bookmarkStart w:id="35" w:name="_Toc411525145"/>
      <w:bookmarkStart w:id="36" w:name="_Toc416085153"/>
      <w:bookmarkStart w:id="37" w:name="_Toc529519459"/>
      <w:bookmarkStart w:id="38" w:name="_Toc531097543"/>
      <w:r w:rsidR="002F5FC9" w:rsidRPr="00667CBD">
        <w:rPr>
          <w:b/>
          <w:color w:val="000000"/>
          <w:sz w:val="32"/>
          <w:szCs w:val="32"/>
          <w:u w:val="single"/>
          <w:shd w:val="clear" w:color="auto" w:fill="FFFFFF"/>
        </w:rPr>
        <w:lastRenderedPageBreak/>
        <w:t xml:space="preserve">AMAÇ, HEDEF VE </w:t>
      </w:r>
      <w:bookmarkEnd w:id="35"/>
      <w:bookmarkEnd w:id="36"/>
      <w:bookmarkEnd w:id="37"/>
      <w:r w:rsidR="003322A4" w:rsidRPr="00667CBD">
        <w:rPr>
          <w:b/>
          <w:color w:val="000000"/>
          <w:sz w:val="32"/>
          <w:szCs w:val="32"/>
          <w:u w:val="single"/>
          <w:shd w:val="clear" w:color="auto" w:fill="FFFFFF"/>
        </w:rPr>
        <w:t>EYLEMLER</w:t>
      </w:r>
      <w:bookmarkEnd w:id="38"/>
    </w:p>
    <w:p w:rsidR="002B6FDB" w:rsidRPr="00A96BB8" w:rsidRDefault="002B6FDB" w:rsidP="002B6FDB">
      <w:pPr>
        <w:pStyle w:val="Balk2"/>
      </w:pPr>
      <w:bookmarkStart w:id="39" w:name="_Toc531097544"/>
      <w:r w:rsidRPr="00506B68">
        <w:rPr>
          <w:u w:val="single"/>
        </w:rPr>
        <w:t xml:space="preserve">TEMA </w:t>
      </w:r>
      <w:proofErr w:type="gramStart"/>
      <w:r w:rsidRPr="00506B68">
        <w:rPr>
          <w:u w:val="single"/>
        </w:rPr>
        <w:t>I:</w:t>
      </w:r>
      <w:r w:rsidRPr="00667CBD">
        <w:rPr>
          <w:szCs w:val="28"/>
        </w:rPr>
        <w:t>EĞİTİM</w:t>
      </w:r>
      <w:proofErr w:type="gramEnd"/>
      <w:r w:rsidRPr="00667CBD">
        <w:rPr>
          <w:szCs w:val="28"/>
        </w:rPr>
        <w:t xml:space="preserve"> VE ÖĞRETİME ERİŞİM</w:t>
      </w:r>
      <w:bookmarkEnd w:id="39"/>
    </w:p>
    <w:p w:rsidR="002B6FDB" w:rsidRPr="00A96BB8" w:rsidRDefault="00756936" w:rsidP="00667CBD">
      <w:pPr>
        <w:pStyle w:val="ListeParagraf"/>
        <w:numPr>
          <w:ilvl w:val="0"/>
          <w:numId w:val="18"/>
        </w:numPr>
      </w:pPr>
      <w:r w:rsidRPr="00A96BB8">
        <w:t xml:space="preserve">Eğitim ve öğretime erişim okullaşma ve okul terki, devam ve devamsızlık, okula uyum ve oryantasyon, özel eğitime ihtiyaç duyan bireylerin eğitime erişimi, yabancı öğrencilerin eğitime erişimi ve </w:t>
      </w:r>
      <w:proofErr w:type="spellStart"/>
      <w:r w:rsidRPr="00A96BB8">
        <w:t>hayatboyu</w:t>
      </w:r>
      <w:proofErr w:type="spellEnd"/>
      <w:r w:rsidRPr="00A96BB8">
        <w:t xml:space="preserve"> öğrenme kapsamında yürütülen faaliyetlerin ele alındığı temadır.</w:t>
      </w:r>
    </w:p>
    <w:p w:rsidR="003322A4" w:rsidRPr="00585B77" w:rsidRDefault="003322A4" w:rsidP="00A103A4">
      <w:pPr>
        <w:rPr>
          <w:b/>
          <w:i/>
          <w:szCs w:val="24"/>
        </w:rPr>
      </w:pPr>
      <w:bookmarkStart w:id="40" w:name="_Toc529519460"/>
      <w:r w:rsidRPr="00585B77">
        <w:rPr>
          <w:b/>
          <w:i/>
          <w:sz w:val="32"/>
        </w:rPr>
        <w:t>Stratejik Amaç 1</w:t>
      </w:r>
      <w:r w:rsidRPr="00585B77">
        <w:rPr>
          <w:i/>
          <w:sz w:val="32"/>
        </w:rPr>
        <w:t xml:space="preserve">: </w:t>
      </w:r>
      <w:r w:rsidR="00A103A4" w:rsidRPr="00585B77">
        <w:rPr>
          <w:b/>
          <w:i/>
          <w:szCs w:val="24"/>
        </w:rPr>
        <w:t>Bütün bireylerin eğitim ve öğretime erişmesini sağlamak.</w:t>
      </w:r>
    </w:p>
    <w:p w:rsidR="002F5FC9" w:rsidRPr="00A96BB8" w:rsidRDefault="00FF6E54" w:rsidP="00667CBD">
      <w:pPr>
        <w:pStyle w:val="ListeParagraf"/>
        <w:numPr>
          <w:ilvl w:val="0"/>
          <w:numId w:val="19"/>
        </w:numPr>
      </w:pPr>
      <w:r w:rsidRPr="00667CBD">
        <w:rPr>
          <w:szCs w:val="24"/>
        </w:rPr>
        <w:t xml:space="preserve">Kayıt bölgemizde yer alan çocukların okullaşma oranlarını artıran, öğrencilerin uyum ve devamsızlık sorunlarını gideren etkin bir yönetim yapısı kurulacaktır.  </w:t>
      </w:r>
      <w:bookmarkEnd w:id="40"/>
    </w:p>
    <w:p w:rsidR="00667CBD" w:rsidRPr="00585B77" w:rsidRDefault="00515098" w:rsidP="0011135C">
      <w:pPr>
        <w:rPr>
          <w:b/>
          <w:sz w:val="32"/>
        </w:rPr>
      </w:pPr>
      <w:bookmarkStart w:id="41" w:name="_Toc529519462"/>
      <w:bookmarkStart w:id="42" w:name="_Toc416085156"/>
      <w:r w:rsidRPr="00585B77">
        <w:rPr>
          <w:rStyle w:val="Balk4Char"/>
          <w:rFonts w:ascii="Book Antiqua" w:hAnsi="Book Antiqua"/>
          <w:b/>
          <w:sz w:val="32"/>
          <w:szCs w:val="24"/>
        </w:rPr>
        <w:t>Stratejik Hedef 1</w:t>
      </w:r>
      <w:r w:rsidR="00952A08" w:rsidRPr="00585B77">
        <w:rPr>
          <w:rStyle w:val="Balk4Char"/>
          <w:rFonts w:ascii="Book Antiqua" w:hAnsi="Book Antiqua"/>
          <w:b/>
          <w:sz w:val="32"/>
          <w:szCs w:val="24"/>
        </w:rPr>
        <w:t>.1.</w:t>
      </w:r>
      <w:bookmarkEnd w:id="41"/>
      <w:r w:rsidR="0011135C" w:rsidRPr="00585B77">
        <w:rPr>
          <w:b/>
          <w:sz w:val="32"/>
        </w:rPr>
        <w:t xml:space="preserve">: </w:t>
      </w:r>
    </w:p>
    <w:p w:rsidR="0011135C" w:rsidRPr="00667CBD" w:rsidRDefault="0011135C" w:rsidP="00667CBD">
      <w:pPr>
        <w:pStyle w:val="ListeParagraf"/>
        <w:numPr>
          <w:ilvl w:val="0"/>
          <w:numId w:val="20"/>
        </w:numPr>
        <w:rPr>
          <w:b/>
          <w:szCs w:val="24"/>
        </w:rPr>
      </w:pPr>
      <w:r w:rsidRPr="00667CBD">
        <w:rPr>
          <w:szCs w:val="24"/>
        </w:rPr>
        <w:t>Plan dönemi sonuna kadar dezavantajlı gruplar başta olmak üzere, eğitim ve öğretimin her tür ve kademesinde katılım ve tamamlama oranlarını artırmak.</w:t>
      </w:r>
    </w:p>
    <w:p w:rsidR="0081680B" w:rsidRPr="00A96BB8" w:rsidRDefault="0081680B" w:rsidP="002B6FDB">
      <w:pPr>
        <w:rPr>
          <w:b/>
          <w:i/>
        </w:rPr>
      </w:pPr>
      <w:bookmarkStart w:id="43" w:name="_Toc529519463"/>
      <w:bookmarkEnd w:id="42"/>
    </w:p>
    <w:p w:rsidR="0011135C" w:rsidRPr="00A96BB8" w:rsidRDefault="0011135C" w:rsidP="002B6FDB">
      <w:pPr>
        <w:rPr>
          <w:b/>
          <w:i/>
        </w:rPr>
      </w:pPr>
    </w:p>
    <w:p w:rsidR="0011135C" w:rsidRPr="00A96BB8" w:rsidRDefault="0011135C" w:rsidP="002B6FDB">
      <w:pPr>
        <w:rPr>
          <w:b/>
          <w:i/>
        </w:rPr>
      </w:pPr>
    </w:p>
    <w:p w:rsidR="0011135C" w:rsidRPr="00A96BB8" w:rsidRDefault="0011135C" w:rsidP="002B6FDB">
      <w:pPr>
        <w:rPr>
          <w:b/>
          <w:i/>
        </w:rPr>
      </w:pPr>
    </w:p>
    <w:p w:rsidR="0011135C" w:rsidRPr="00A96BB8" w:rsidRDefault="0011135C" w:rsidP="002B6FDB">
      <w:pPr>
        <w:rPr>
          <w:b/>
          <w:i/>
        </w:rPr>
      </w:pPr>
    </w:p>
    <w:p w:rsidR="0011135C" w:rsidRPr="00A96BB8" w:rsidRDefault="0011135C" w:rsidP="002B6FDB">
      <w:pPr>
        <w:rPr>
          <w:b/>
          <w:i/>
        </w:rPr>
      </w:pPr>
    </w:p>
    <w:p w:rsidR="0011135C" w:rsidRPr="00A96BB8" w:rsidRDefault="0011135C" w:rsidP="002B6FDB">
      <w:pPr>
        <w:rPr>
          <w:b/>
          <w:i/>
        </w:rPr>
      </w:pPr>
    </w:p>
    <w:bookmarkEnd w:id="43"/>
    <w:p w:rsidR="008421EE" w:rsidRPr="00667CBD" w:rsidRDefault="009F3268" w:rsidP="008421EE">
      <w:pPr>
        <w:rPr>
          <w:b/>
          <w:sz w:val="32"/>
          <w:szCs w:val="32"/>
        </w:rPr>
      </w:pPr>
      <w:r w:rsidRPr="00667CBD">
        <w:rPr>
          <w:b/>
          <w:color w:val="FF0000"/>
          <w:sz w:val="32"/>
          <w:szCs w:val="32"/>
        </w:rPr>
        <w:br/>
      </w:r>
      <w:r w:rsidR="00470354" w:rsidRPr="00667CBD">
        <w:rPr>
          <w:b/>
          <w:sz w:val="32"/>
          <w:szCs w:val="32"/>
          <w:highlight w:val="yellow"/>
        </w:rPr>
        <w:t>Performans Göstergeleri</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6844"/>
        <w:gridCol w:w="992"/>
        <w:gridCol w:w="850"/>
        <w:gridCol w:w="1134"/>
        <w:gridCol w:w="851"/>
        <w:gridCol w:w="992"/>
        <w:gridCol w:w="1134"/>
      </w:tblGrid>
      <w:tr w:rsidR="003322A4" w:rsidRPr="00A96BB8" w:rsidTr="00667CBD">
        <w:trPr>
          <w:trHeight w:val="421"/>
          <w:jc w:val="center"/>
        </w:trPr>
        <w:tc>
          <w:tcPr>
            <w:tcW w:w="1061" w:type="dxa"/>
            <w:vMerge w:val="restart"/>
            <w:shd w:val="clear" w:color="auto" w:fill="8DB3E2"/>
            <w:noWrap/>
            <w:vAlign w:val="center"/>
            <w:hideMark/>
          </w:tcPr>
          <w:p w:rsidR="003322A4" w:rsidRPr="00A96BB8" w:rsidRDefault="003322A4" w:rsidP="003322A4">
            <w:pPr>
              <w:spacing w:after="0" w:line="240" w:lineRule="auto"/>
              <w:rPr>
                <w:b/>
                <w:bCs/>
                <w:color w:val="000000"/>
                <w:sz w:val="20"/>
                <w:szCs w:val="20"/>
              </w:rPr>
            </w:pPr>
            <w:r w:rsidRPr="00A96BB8">
              <w:rPr>
                <w:b/>
                <w:bCs/>
                <w:color w:val="000000"/>
                <w:sz w:val="20"/>
                <w:szCs w:val="20"/>
              </w:rPr>
              <w:t>No</w:t>
            </w:r>
          </w:p>
        </w:tc>
        <w:tc>
          <w:tcPr>
            <w:tcW w:w="6844" w:type="dxa"/>
            <w:vMerge w:val="restart"/>
            <w:shd w:val="clear" w:color="auto" w:fill="8DB3E2"/>
            <w:vAlign w:val="center"/>
            <w:hideMark/>
          </w:tcPr>
          <w:p w:rsidR="003322A4" w:rsidRPr="00A96BB8" w:rsidRDefault="003322A4" w:rsidP="00A81D7B">
            <w:pPr>
              <w:spacing w:after="0" w:line="240" w:lineRule="auto"/>
              <w:rPr>
                <w:b/>
                <w:bCs/>
                <w:color w:val="000000"/>
                <w:sz w:val="20"/>
                <w:szCs w:val="20"/>
              </w:rPr>
            </w:pPr>
            <w:r w:rsidRPr="00A96BB8">
              <w:rPr>
                <w:b/>
                <w:bCs/>
                <w:color w:val="000000"/>
                <w:sz w:val="20"/>
                <w:szCs w:val="20"/>
              </w:rPr>
              <w:t>PERFORMANSGÖSTERGESİ</w:t>
            </w:r>
          </w:p>
        </w:tc>
        <w:tc>
          <w:tcPr>
            <w:tcW w:w="992" w:type="dxa"/>
            <w:shd w:val="clear" w:color="auto" w:fill="8DB3E2"/>
            <w:vAlign w:val="center"/>
          </w:tcPr>
          <w:p w:rsidR="003322A4" w:rsidRPr="00A96BB8" w:rsidRDefault="003322A4" w:rsidP="003322A4">
            <w:pPr>
              <w:spacing w:after="0" w:line="240" w:lineRule="auto"/>
              <w:rPr>
                <w:b/>
                <w:bCs/>
                <w:color w:val="000000"/>
                <w:sz w:val="20"/>
                <w:szCs w:val="20"/>
              </w:rPr>
            </w:pPr>
            <w:r w:rsidRPr="00A96BB8">
              <w:rPr>
                <w:b/>
                <w:bCs/>
                <w:color w:val="000000"/>
                <w:sz w:val="20"/>
                <w:szCs w:val="20"/>
              </w:rPr>
              <w:t>Mevcut</w:t>
            </w:r>
          </w:p>
        </w:tc>
        <w:tc>
          <w:tcPr>
            <w:tcW w:w="4961" w:type="dxa"/>
            <w:gridSpan w:val="5"/>
            <w:shd w:val="clear" w:color="auto" w:fill="8DB3E2"/>
            <w:vAlign w:val="center"/>
          </w:tcPr>
          <w:p w:rsidR="003322A4" w:rsidRPr="00A96BB8" w:rsidRDefault="003322A4" w:rsidP="00667CBD">
            <w:pPr>
              <w:spacing w:after="0" w:line="240" w:lineRule="auto"/>
              <w:jc w:val="center"/>
              <w:rPr>
                <w:b/>
                <w:bCs/>
                <w:color w:val="000000"/>
                <w:sz w:val="20"/>
                <w:szCs w:val="20"/>
              </w:rPr>
            </w:pPr>
            <w:r w:rsidRPr="00A96BB8">
              <w:rPr>
                <w:b/>
                <w:bCs/>
                <w:color w:val="000000"/>
                <w:sz w:val="20"/>
                <w:szCs w:val="20"/>
              </w:rPr>
              <w:t>HEDEF</w:t>
            </w:r>
          </w:p>
        </w:tc>
      </w:tr>
      <w:tr w:rsidR="003322A4" w:rsidRPr="00A96BB8" w:rsidTr="00667CBD">
        <w:trPr>
          <w:trHeight w:val="309"/>
          <w:jc w:val="center"/>
        </w:trPr>
        <w:tc>
          <w:tcPr>
            <w:tcW w:w="1061" w:type="dxa"/>
            <w:vMerge/>
            <w:shd w:val="clear" w:color="auto" w:fill="8DB3E2"/>
            <w:vAlign w:val="center"/>
            <w:hideMark/>
          </w:tcPr>
          <w:p w:rsidR="003322A4" w:rsidRPr="00A96BB8" w:rsidRDefault="003322A4" w:rsidP="003322A4">
            <w:pPr>
              <w:spacing w:after="0" w:line="240" w:lineRule="auto"/>
              <w:rPr>
                <w:b/>
                <w:bCs/>
                <w:sz w:val="20"/>
                <w:szCs w:val="20"/>
              </w:rPr>
            </w:pPr>
          </w:p>
        </w:tc>
        <w:tc>
          <w:tcPr>
            <w:tcW w:w="6844" w:type="dxa"/>
            <w:vMerge/>
            <w:shd w:val="clear" w:color="auto" w:fill="8DB3E2"/>
            <w:vAlign w:val="center"/>
            <w:hideMark/>
          </w:tcPr>
          <w:p w:rsidR="003322A4" w:rsidRPr="00A96BB8" w:rsidRDefault="003322A4" w:rsidP="003322A4">
            <w:pPr>
              <w:spacing w:after="0" w:line="240" w:lineRule="auto"/>
              <w:rPr>
                <w:b/>
                <w:bCs/>
                <w:sz w:val="20"/>
                <w:szCs w:val="20"/>
              </w:rPr>
            </w:pPr>
          </w:p>
        </w:tc>
        <w:tc>
          <w:tcPr>
            <w:tcW w:w="992" w:type="dxa"/>
            <w:shd w:val="clear" w:color="auto" w:fill="8DB3E2"/>
            <w:noWrap/>
            <w:vAlign w:val="center"/>
            <w:hideMark/>
          </w:tcPr>
          <w:p w:rsidR="003322A4" w:rsidRPr="00A96BB8" w:rsidRDefault="003322A4" w:rsidP="00AD0DFA">
            <w:pPr>
              <w:spacing w:after="0" w:line="240" w:lineRule="auto"/>
              <w:jc w:val="center"/>
              <w:rPr>
                <w:b/>
                <w:bCs/>
                <w:sz w:val="20"/>
                <w:szCs w:val="20"/>
              </w:rPr>
            </w:pPr>
            <w:r w:rsidRPr="00A96BB8">
              <w:rPr>
                <w:b/>
                <w:bCs/>
                <w:sz w:val="20"/>
                <w:szCs w:val="20"/>
              </w:rPr>
              <w:t>2018</w:t>
            </w:r>
          </w:p>
        </w:tc>
        <w:tc>
          <w:tcPr>
            <w:tcW w:w="850" w:type="dxa"/>
            <w:shd w:val="clear" w:color="auto" w:fill="8DB3E2"/>
            <w:noWrap/>
            <w:vAlign w:val="center"/>
            <w:hideMark/>
          </w:tcPr>
          <w:p w:rsidR="003322A4" w:rsidRPr="00A96BB8" w:rsidRDefault="003322A4" w:rsidP="00AD0DFA">
            <w:pPr>
              <w:spacing w:after="0" w:line="240" w:lineRule="auto"/>
              <w:jc w:val="center"/>
              <w:rPr>
                <w:b/>
                <w:bCs/>
                <w:sz w:val="20"/>
                <w:szCs w:val="20"/>
              </w:rPr>
            </w:pPr>
            <w:r w:rsidRPr="00A96BB8">
              <w:rPr>
                <w:b/>
                <w:bCs/>
                <w:sz w:val="20"/>
                <w:szCs w:val="20"/>
              </w:rPr>
              <w:t>2019</w:t>
            </w:r>
          </w:p>
        </w:tc>
        <w:tc>
          <w:tcPr>
            <w:tcW w:w="1134" w:type="dxa"/>
            <w:shd w:val="clear" w:color="auto" w:fill="8DB3E2"/>
            <w:vAlign w:val="center"/>
          </w:tcPr>
          <w:p w:rsidR="003322A4" w:rsidRPr="00A96BB8" w:rsidRDefault="003322A4" w:rsidP="00AD0DFA">
            <w:pPr>
              <w:spacing w:after="0" w:line="240" w:lineRule="auto"/>
              <w:jc w:val="center"/>
              <w:rPr>
                <w:b/>
                <w:bCs/>
                <w:sz w:val="20"/>
                <w:szCs w:val="20"/>
              </w:rPr>
            </w:pPr>
            <w:r w:rsidRPr="00A96BB8">
              <w:rPr>
                <w:b/>
                <w:bCs/>
                <w:sz w:val="20"/>
                <w:szCs w:val="20"/>
              </w:rPr>
              <w:t>2020</w:t>
            </w:r>
          </w:p>
        </w:tc>
        <w:tc>
          <w:tcPr>
            <w:tcW w:w="851" w:type="dxa"/>
            <w:shd w:val="clear" w:color="auto" w:fill="8DB3E2"/>
            <w:vAlign w:val="center"/>
          </w:tcPr>
          <w:p w:rsidR="003322A4" w:rsidRPr="00A96BB8" w:rsidRDefault="003322A4" w:rsidP="00AD0DFA">
            <w:pPr>
              <w:spacing w:after="0" w:line="240" w:lineRule="auto"/>
              <w:jc w:val="center"/>
              <w:rPr>
                <w:b/>
                <w:bCs/>
                <w:sz w:val="20"/>
                <w:szCs w:val="20"/>
              </w:rPr>
            </w:pPr>
            <w:r w:rsidRPr="00A96BB8">
              <w:rPr>
                <w:b/>
                <w:bCs/>
                <w:sz w:val="20"/>
                <w:szCs w:val="20"/>
              </w:rPr>
              <w:t>2021</w:t>
            </w:r>
          </w:p>
        </w:tc>
        <w:tc>
          <w:tcPr>
            <w:tcW w:w="992" w:type="dxa"/>
            <w:shd w:val="clear" w:color="auto" w:fill="8DB3E2"/>
            <w:vAlign w:val="center"/>
          </w:tcPr>
          <w:p w:rsidR="003322A4" w:rsidRPr="00A96BB8" w:rsidRDefault="003322A4" w:rsidP="00AD0DFA">
            <w:pPr>
              <w:spacing w:after="0" w:line="240" w:lineRule="auto"/>
              <w:jc w:val="center"/>
              <w:rPr>
                <w:b/>
                <w:bCs/>
                <w:sz w:val="20"/>
                <w:szCs w:val="20"/>
              </w:rPr>
            </w:pPr>
            <w:r w:rsidRPr="00A96BB8">
              <w:rPr>
                <w:b/>
                <w:bCs/>
                <w:sz w:val="20"/>
                <w:szCs w:val="20"/>
              </w:rPr>
              <w:t>2022</w:t>
            </w:r>
          </w:p>
        </w:tc>
        <w:tc>
          <w:tcPr>
            <w:tcW w:w="1134" w:type="dxa"/>
            <w:shd w:val="clear" w:color="auto" w:fill="8DB3E2"/>
            <w:vAlign w:val="center"/>
          </w:tcPr>
          <w:p w:rsidR="003322A4" w:rsidRPr="00A96BB8" w:rsidRDefault="003322A4" w:rsidP="00AD0DFA">
            <w:pPr>
              <w:spacing w:after="0" w:line="240" w:lineRule="auto"/>
              <w:jc w:val="center"/>
              <w:rPr>
                <w:b/>
                <w:bCs/>
                <w:sz w:val="20"/>
                <w:szCs w:val="20"/>
              </w:rPr>
            </w:pPr>
            <w:r w:rsidRPr="00A96BB8">
              <w:rPr>
                <w:b/>
                <w:bCs/>
                <w:sz w:val="20"/>
                <w:szCs w:val="20"/>
              </w:rPr>
              <w:t>2023</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spacing w:after="0" w:line="240" w:lineRule="auto"/>
              <w:rPr>
                <w:b/>
                <w:bCs/>
                <w:color w:val="000000"/>
                <w:sz w:val="22"/>
                <w:szCs w:val="20"/>
              </w:rPr>
            </w:pPr>
            <w:r w:rsidRPr="00D237EA">
              <w:rPr>
                <w:sz w:val="22"/>
              </w:rPr>
              <w:t>PG.1.1.1.</w:t>
            </w:r>
          </w:p>
        </w:tc>
        <w:tc>
          <w:tcPr>
            <w:tcW w:w="6844" w:type="dxa"/>
            <w:shd w:val="clear" w:color="auto" w:fill="auto"/>
            <w:vAlign w:val="center"/>
          </w:tcPr>
          <w:p w:rsidR="00D237EA" w:rsidRPr="00A96BB8" w:rsidRDefault="00D237EA" w:rsidP="00D237EA">
            <w:pPr>
              <w:spacing w:after="0" w:line="240" w:lineRule="auto"/>
              <w:rPr>
                <w:sz w:val="20"/>
                <w:szCs w:val="20"/>
              </w:rPr>
            </w:pPr>
            <w:r w:rsidRPr="00A96BB8">
              <w:rPr>
                <w:sz w:val="20"/>
                <w:szCs w:val="20"/>
              </w:rPr>
              <w:t>Kayıt bölgesindeki öğrencilerden okula kayıt yaptıranların oranı (%)</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%98</w:t>
            </w:r>
          </w:p>
        </w:tc>
        <w:tc>
          <w:tcPr>
            <w:tcW w:w="850" w:type="dxa"/>
            <w:shd w:val="clear" w:color="auto" w:fill="auto"/>
            <w:noWrap/>
            <w:vAlign w:val="center"/>
          </w:tcPr>
          <w:p w:rsidR="00D237EA" w:rsidRPr="00A96BB8" w:rsidRDefault="00D237EA" w:rsidP="00D237EA">
            <w:pPr>
              <w:spacing w:after="0" w:line="240" w:lineRule="auto"/>
              <w:rPr>
                <w:sz w:val="22"/>
                <w:szCs w:val="22"/>
              </w:rPr>
            </w:pPr>
            <w:r w:rsidRPr="00A96BB8">
              <w:rPr>
                <w:sz w:val="22"/>
                <w:szCs w:val="22"/>
              </w:rPr>
              <w:t>%100</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%100</w:t>
            </w:r>
          </w:p>
        </w:tc>
        <w:tc>
          <w:tcPr>
            <w:tcW w:w="851" w:type="dxa"/>
            <w:vAlign w:val="center"/>
          </w:tcPr>
          <w:p w:rsidR="00D237EA" w:rsidRPr="00A96BB8" w:rsidRDefault="00D237EA" w:rsidP="00D237EA">
            <w:pPr>
              <w:spacing w:after="0" w:line="240" w:lineRule="auto"/>
              <w:rPr>
                <w:sz w:val="22"/>
                <w:szCs w:val="22"/>
              </w:rPr>
            </w:pPr>
            <w:r w:rsidRPr="00A96BB8">
              <w:rPr>
                <w:sz w:val="22"/>
                <w:szCs w:val="22"/>
              </w:rPr>
              <w:t>%100</w:t>
            </w:r>
          </w:p>
        </w:tc>
        <w:tc>
          <w:tcPr>
            <w:tcW w:w="992" w:type="dxa"/>
            <w:vAlign w:val="center"/>
          </w:tcPr>
          <w:p w:rsidR="00D237EA" w:rsidRPr="00A96BB8" w:rsidRDefault="00D237EA" w:rsidP="00D237EA">
            <w:pPr>
              <w:spacing w:after="0" w:line="240" w:lineRule="auto"/>
              <w:rPr>
                <w:sz w:val="22"/>
                <w:szCs w:val="22"/>
              </w:rPr>
            </w:pPr>
            <w:r w:rsidRPr="00A96BB8">
              <w:rPr>
                <w:sz w:val="22"/>
                <w:szCs w:val="22"/>
              </w:rPr>
              <w:t>%100</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%100</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rPr>
                <w:color w:val="000000"/>
                <w:sz w:val="22"/>
                <w:szCs w:val="20"/>
              </w:rPr>
            </w:pPr>
            <w:r w:rsidRPr="00D237EA">
              <w:rPr>
                <w:sz w:val="22"/>
              </w:rPr>
              <w:t>PG.1.1.2</w:t>
            </w:r>
          </w:p>
        </w:tc>
        <w:tc>
          <w:tcPr>
            <w:tcW w:w="6844" w:type="dxa"/>
            <w:shd w:val="clear" w:color="auto" w:fill="auto"/>
            <w:vAlign w:val="center"/>
          </w:tcPr>
          <w:p w:rsidR="00D237EA" w:rsidRPr="00A96BB8" w:rsidRDefault="00D237EA" w:rsidP="00D237EA">
            <w:pPr>
              <w:spacing w:after="0" w:line="240" w:lineRule="auto"/>
              <w:rPr>
                <w:sz w:val="20"/>
                <w:szCs w:val="20"/>
              </w:rPr>
            </w:pPr>
            <w:r w:rsidRPr="00A96BB8">
              <w:rPr>
                <w:sz w:val="20"/>
                <w:szCs w:val="20"/>
              </w:rPr>
              <w:t>İlkokul birinci sınıf öğrencilerinden en az bir yıl okul öncesi eğitim almış olanların oranı (</w:t>
            </w:r>
            <w:proofErr w:type="gramStart"/>
            <w:r w:rsidRPr="00A96BB8">
              <w:rPr>
                <w:sz w:val="20"/>
                <w:szCs w:val="20"/>
              </w:rPr>
              <w:t>%)(</w:t>
            </w:r>
            <w:proofErr w:type="gramEnd"/>
            <w:r w:rsidRPr="00A96BB8">
              <w:rPr>
                <w:sz w:val="20"/>
                <w:szCs w:val="20"/>
              </w:rPr>
              <w:t>ilkokul)</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%84</w:t>
            </w:r>
          </w:p>
        </w:tc>
        <w:tc>
          <w:tcPr>
            <w:tcW w:w="850" w:type="dxa"/>
            <w:shd w:val="clear" w:color="auto" w:fill="auto"/>
            <w:noWrap/>
            <w:vAlign w:val="center"/>
          </w:tcPr>
          <w:p w:rsidR="00D237EA" w:rsidRPr="00A96BB8" w:rsidRDefault="00D237EA" w:rsidP="00D237EA">
            <w:pPr>
              <w:spacing w:after="0" w:line="240" w:lineRule="auto"/>
              <w:rPr>
                <w:sz w:val="22"/>
                <w:szCs w:val="22"/>
              </w:rPr>
            </w:pPr>
            <w:r w:rsidRPr="00A96BB8">
              <w:rPr>
                <w:sz w:val="22"/>
                <w:szCs w:val="22"/>
              </w:rPr>
              <w:t>%88</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%90</w:t>
            </w:r>
          </w:p>
        </w:tc>
        <w:tc>
          <w:tcPr>
            <w:tcW w:w="851" w:type="dxa"/>
            <w:vAlign w:val="center"/>
          </w:tcPr>
          <w:p w:rsidR="00D237EA" w:rsidRPr="00A96BB8" w:rsidRDefault="00D237EA" w:rsidP="00D237EA">
            <w:pPr>
              <w:spacing w:after="0" w:line="240" w:lineRule="auto"/>
              <w:rPr>
                <w:sz w:val="22"/>
                <w:szCs w:val="22"/>
              </w:rPr>
            </w:pPr>
            <w:r w:rsidRPr="00A96BB8">
              <w:rPr>
                <w:sz w:val="22"/>
                <w:szCs w:val="22"/>
              </w:rPr>
              <w:t>%92</w:t>
            </w:r>
          </w:p>
        </w:tc>
        <w:tc>
          <w:tcPr>
            <w:tcW w:w="992" w:type="dxa"/>
            <w:vAlign w:val="center"/>
          </w:tcPr>
          <w:p w:rsidR="00D237EA" w:rsidRPr="00A96BB8" w:rsidRDefault="00D237EA" w:rsidP="00D237EA">
            <w:pPr>
              <w:spacing w:after="0" w:line="240" w:lineRule="auto"/>
              <w:rPr>
                <w:sz w:val="22"/>
                <w:szCs w:val="22"/>
              </w:rPr>
            </w:pPr>
            <w:r w:rsidRPr="00A96BB8">
              <w:rPr>
                <w:sz w:val="22"/>
                <w:szCs w:val="22"/>
              </w:rPr>
              <w:t>%96</w:t>
            </w:r>
          </w:p>
        </w:tc>
        <w:tc>
          <w:tcPr>
            <w:tcW w:w="1134" w:type="dxa"/>
            <w:vAlign w:val="center"/>
          </w:tcPr>
          <w:p w:rsidR="00D237EA" w:rsidRPr="00A96BB8" w:rsidRDefault="00D237EA" w:rsidP="00506B68">
            <w:pPr>
              <w:spacing w:after="0" w:line="240" w:lineRule="auto"/>
              <w:rPr>
                <w:sz w:val="22"/>
                <w:szCs w:val="22"/>
              </w:rPr>
            </w:pPr>
            <w:r w:rsidRPr="00A96BB8">
              <w:rPr>
                <w:sz w:val="22"/>
                <w:szCs w:val="22"/>
              </w:rPr>
              <w:t>%</w:t>
            </w:r>
            <w:r w:rsidR="00506B68">
              <w:rPr>
                <w:sz w:val="22"/>
                <w:szCs w:val="22"/>
              </w:rPr>
              <w:t>100</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rPr>
                <w:color w:val="000000"/>
                <w:sz w:val="22"/>
                <w:szCs w:val="20"/>
              </w:rPr>
            </w:pPr>
            <w:r w:rsidRPr="00D237EA">
              <w:rPr>
                <w:sz w:val="22"/>
              </w:rPr>
              <w:t>PG.1.1.3</w:t>
            </w:r>
          </w:p>
        </w:tc>
        <w:tc>
          <w:tcPr>
            <w:tcW w:w="6844" w:type="dxa"/>
            <w:shd w:val="clear" w:color="auto" w:fill="auto"/>
            <w:vAlign w:val="center"/>
          </w:tcPr>
          <w:p w:rsidR="00D237EA" w:rsidRPr="00A96BB8" w:rsidRDefault="00D237EA" w:rsidP="00D237EA">
            <w:pPr>
              <w:spacing w:after="0" w:line="240" w:lineRule="auto"/>
              <w:rPr>
                <w:sz w:val="20"/>
                <w:szCs w:val="20"/>
              </w:rPr>
            </w:pPr>
            <w:r w:rsidRPr="00A96BB8">
              <w:rPr>
                <w:sz w:val="20"/>
                <w:szCs w:val="20"/>
              </w:rPr>
              <w:t>Okula yeni başlayan öğrencilerden oryantasyon eğitimine katılanların oranı (%)</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%78</w:t>
            </w:r>
          </w:p>
        </w:tc>
        <w:tc>
          <w:tcPr>
            <w:tcW w:w="850" w:type="dxa"/>
            <w:shd w:val="clear" w:color="auto" w:fill="auto"/>
            <w:noWrap/>
            <w:vAlign w:val="center"/>
          </w:tcPr>
          <w:p w:rsidR="00D237EA" w:rsidRPr="00A96BB8" w:rsidRDefault="00D237EA" w:rsidP="00D237EA">
            <w:pPr>
              <w:spacing w:after="0" w:line="240" w:lineRule="auto"/>
              <w:rPr>
                <w:sz w:val="22"/>
                <w:szCs w:val="22"/>
              </w:rPr>
            </w:pPr>
            <w:r w:rsidRPr="00A96BB8">
              <w:rPr>
                <w:sz w:val="22"/>
                <w:szCs w:val="22"/>
              </w:rPr>
              <w:t>%82</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%84</w:t>
            </w:r>
          </w:p>
        </w:tc>
        <w:tc>
          <w:tcPr>
            <w:tcW w:w="851" w:type="dxa"/>
            <w:vAlign w:val="center"/>
          </w:tcPr>
          <w:p w:rsidR="00D237EA" w:rsidRPr="00A96BB8" w:rsidRDefault="00D237EA" w:rsidP="00D237EA">
            <w:pPr>
              <w:spacing w:after="0" w:line="240" w:lineRule="auto"/>
              <w:rPr>
                <w:sz w:val="22"/>
                <w:szCs w:val="22"/>
              </w:rPr>
            </w:pPr>
            <w:r w:rsidRPr="00A96BB8">
              <w:rPr>
                <w:sz w:val="22"/>
                <w:szCs w:val="22"/>
              </w:rPr>
              <w:t>%90</w:t>
            </w:r>
          </w:p>
        </w:tc>
        <w:tc>
          <w:tcPr>
            <w:tcW w:w="992" w:type="dxa"/>
            <w:vAlign w:val="center"/>
          </w:tcPr>
          <w:p w:rsidR="00D237EA" w:rsidRPr="00A96BB8" w:rsidRDefault="00D237EA" w:rsidP="00D237EA">
            <w:pPr>
              <w:spacing w:after="0" w:line="240" w:lineRule="auto"/>
              <w:rPr>
                <w:sz w:val="22"/>
                <w:szCs w:val="22"/>
              </w:rPr>
            </w:pPr>
            <w:r w:rsidRPr="00A96BB8">
              <w:rPr>
                <w:sz w:val="22"/>
                <w:szCs w:val="22"/>
              </w:rPr>
              <w:t>%92</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%98</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rPr>
                <w:color w:val="000000"/>
                <w:sz w:val="22"/>
                <w:szCs w:val="20"/>
              </w:rPr>
            </w:pPr>
            <w:r w:rsidRPr="00D237EA">
              <w:rPr>
                <w:sz w:val="22"/>
              </w:rPr>
              <w:t>PG.1.1.4</w:t>
            </w:r>
          </w:p>
        </w:tc>
        <w:tc>
          <w:tcPr>
            <w:tcW w:w="6844" w:type="dxa"/>
            <w:shd w:val="clear" w:color="auto" w:fill="auto"/>
            <w:vAlign w:val="center"/>
          </w:tcPr>
          <w:p w:rsidR="00D237EA" w:rsidRPr="00A96BB8" w:rsidRDefault="00D237EA" w:rsidP="00D237EA">
            <w:pPr>
              <w:spacing w:after="0" w:line="240" w:lineRule="auto"/>
              <w:rPr>
                <w:sz w:val="20"/>
                <w:szCs w:val="20"/>
              </w:rPr>
            </w:pPr>
            <w:r w:rsidRPr="00A96BB8">
              <w:rPr>
                <w:sz w:val="20"/>
                <w:szCs w:val="20"/>
              </w:rPr>
              <w:t>Bir eğitim ve öğretim döneminde 20 gün ve üzeri devamsızlık yapan öğrenci oranı (%)</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%1</w:t>
            </w:r>
          </w:p>
        </w:tc>
        <w:tc>
          <w:tcPr>
            <w:tcW w:w="850" w:type="dxa"/>
            <w:shd w:val="clear" w:color="auto" w:fill="auto"/>
            <w:noWrap/>
            <w:vAlign w:val="center"/>
          </w:tcPr>
          <w:p w:rsidR="00D237EA" w:rsidRPr="00A96BB8" w:rsidRDefault="00D237EA" w:rsidP="00D237EA">
            <w:pPr>
              <w:spacing w:after="0" w:line="240" w:lineRule="auto"/>
              <w:rPr>
                <w:sz w:val="22"/>
                <w:szCs w:val="22"/>
              </w:rPr>
            </w:pPr>
            <w:r w:rsidRPr="00A96BB8">
              <w:rPr>
                <w:sz w:val="22"/>
                <w:szCs w:val="22"/>
              </w:rPr>
              <w:t>%0,8</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%0,6</w:t>
            </w:r>
          </w:p>
        </w:tc>
        <w:tc>
          <w:tcPr>
            <w:tcW w:w="851" w:type="dxa"/>
            <w:vAlign w:val="center"/>
          </w:tcPr>
          <w:p w:rsidR="00D237EA" w:rsidRPr="00A96BB8" w:rsidRDefault="00D237EA" w:rsidP="00D237EA">
            <w:pPr>
              <w:spacing w:after="0" w:line="240" w:lineRule="auto"/>
              <w:rPr>
                <w:sz w:val="22"/>
                <w:szCs w:val="22"/>
              </w:rPr>
            </w:pPr>
            <w:r w:rsidRPr="00A96BB8">
              <w:rPr>
                <w:sz w:val="22"/>
                <w:szCs w:val="22"/>
              </w:rPr>
              <w:t>%0,6</w:t>
            </w:r>
          </w:p>
        </w:tc>
        <w:tc>
          <w:tcPr>
            <w:tcW w:w="992" w:type="dxa"/>
            <w:vAlign w:val="center"/>
          </w:tcPr>
          <w:p w:rsidR="00D237EA" w:rsidRPr="00A96BB8" w:rsidRDefault="00D237EA" w:rsidP="00D237EA">
            <w:pPr>
              <w:spacing w:after="0" w:line="240" w:lineRule="auto"/>
              <w:rPr>
                <w:sz w:val="22"/>
                <w:szCs w:val="22"/>
              </w:rPr>
            </w:pPr>
            <w:r w:rsidRPr="00A96BB8">
              <w:rPr>
                <w:sz w:val="22"/>
                <w:szCs w:val="22"/>
              </w:rPr>
              <w:t>%0,4</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%0,4</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rPr>
                <w:color w:val="000000"/>
                <w:sz w:val="22"/>
                <w:szCs w:val="20"/>
              </w:rPr>
            </w:pPr>
            <w:r w:rsidRPr="00D237EA">
              <w:rPr>
                <w:sz w:val="22"/>
              </w:rPr>
              <w:t>PG.1.1.5</w:t>
            </w:r>
          </w:p>
        </w:tc>
        <w:tc>
          <w:tcPr>
            <w:tcW w:w="6844" w:type="dxa"/>
            <w:shd w:val="clear" w:color="auto" w:fill="auto"/>
            <w:vAlign w:val="center"/>
          </w:tcPr>
          <w:p w:rsidR="00D237EA" w:rsidRPr="00A96BB8" w:rsidRDefault="00D237EA" w:rsidP="00D237EA">
            <w:pPr>
              <w:spacing w:after="0" w:line="240" w:lineRule="auto"/>
              <w:rPr>
                <w:sz w:val="20"/>
                <w:szCs w:val="20"/>
              </w:rPr>
            </w:pPr>
            <w:r w:rsidRPr="00A96BB8">
              <w:rPr>
                <w:sz w:val="20"/>
                <w:szCs w:val="20"/>
              </w:rPr>
              <w:t>Bir eğitim ve öğretim döneminde 20 gün ve üzeri devamsızlık yapan yabancı öğrenci oranı (%)</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%1</w:t>
            </w:r>
          </w:p>
        </w:tc>
        <w:tc>
          <w:tcPr>
            <w:tcW w:w="850" w:type="dxa"/>
            <w:shd w:val="clear" w:color="auto" w:fill="auto"/>
            <w:noWrap/>
            <w:vAlign w:val="center"/>
          </w:tcPr>
          <w:p w:rsidR="00D237EA" w:rsidRPr="00A96BB8" w:rsidRDefault="00D237EA" w:rsidP="00D237EA">
            <w:pPr>
              <w:spacing w:after="0" w:line="240" w:lineRule="auto"/>
              <w:rPr>
                <w:sz w:val="22"/>
                <w:szCs w:val="22"/>
              </w:rPr>
            </w:pPr>
            <w:r w:rsidRPr="00A96BB8">
              <w:rPr>
                <w:sz w:val="22"/>
                <w:szCs w:val="22"/>
              </w:rPr>
              <w:t>%0,8</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%0,6</w:t>
            </w:r>
          </w:p>
        </w:tc>
        <w:tc>
          <w:tcPr>
            <w:tcW w:w="851" w:type="dxa"/>
            <w:vAlign w:val="center"/>
          </w:tcPr>
          <w:p w:rsidR="00D237EA" w:rsidRPr="00A96BB8" w:rsidRDefault="00D237EA" w:rsidP="00D237EA">
            <w:pPr>
              <w:spacing w:after="0" w:line="240" w:lineRule="auto"/>
              <w:rPr>
                <w:sz w:val="22"/>
                <w:szCs w:val="22"/>
              </w:rPr>
            </w:pPr>
            <w:r w:rsidRPr="00A96BB8">
              <w:rPr>
                <w:sz w:val="22"/>
                <w:szCs w:val="22"/>
              </w:rPr>
              <w:t>%0,6</w:t>
            </w:r>
          </w:p>
        </w:tc>
        <w:tc>
          <w:tcPr>
            <w:tcW w:w="992" w:type="dxa"/>
            <w:vAlign w:val="center"/>
          </w:tcPr>
          <w:p w:rsidR="00D237EA" w:rsidRPr="00A96BB8" w:rsidRDefault="00D237EA" w:rsidP="00D237EA">
            <w:pPr>
              <w:spacing w:after="0" w:line="240" w:lineRule="auto"/>
              <w:rPr>
                <w:sz w:val="22"/>
                <w:szCs w:val="22"/>
              </w:rPr>
            </w:pPr>
            <w:r w:rsidRPr="00A96BB8">
              <w:rPr>
                <w:sz w:val="22"/>
                <w:szCs w:val="22"/>
              </w:rPr>
              <w:t>%0,4</w:t>
            </w:r>
          </w:p>
        </w:tc>
        <w:tc>
          <w:tcPr>
            <w:tcW w:w="1134" w:type="dxa"/>
            <w:vAlign w:val="center"/>
          </w:tcPr>
          <w:p w:rsidR="00D237EA" w:rsidRPr="00A96BB8" w:rsidRDefault="00D237EA" w:rsidP="00D237EA">
            <w:pPr>
              <w:spacing w:after="0" w:line="240" w:lineRule="auto"/>
              <w:rPr>
                <w:sz w:val="22"/>
                <w:szCs w:val="22"/>
              </w:rPr>
            </w:pPr>
            <w:r w:rsidRPr="00A96BB8">
              <w:rPr>
                <w:sz w:val="22"/>
                <w:szCs w:val="22"/>
              </w:rPr>
              <w:t>%0,4</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rPr>
                <w:color w:val="000000"/>
                <w:sz w:val="22"/>
                <w:szCs w:val="20"/>
              </w:rPr>
            </w:pPr>
            <w:r w:rsidRPr="00D237EA">
              <w:rPr>
                <w:sz w:val="22"/>
              </w:rPr>
              <w:t>PG.1.1.6</w:t>
            </w:r>
          </w:p>
        </w:tc>
        <w:tc>
          <w:tcPr>
            <w:tcW w:w="6844" w:type="dxa"/>
            <w:shd w:val="clear" w:color="auto" w:fill="auto"/>
            <w:vAlign w:val="center"/>
          </w:tcPr>
          <w:p w:rsidR="00D237EA" w:rsidRPr="00A96BB8" w:rsidRDefault="00D237EA" w:rsidP="00D237EA">
            <w:pPr>
              <w:spacing w:after="0" w:line="240" w:lineRule="auto"/>
              <w:rPr>
                <w:sz w:val="20"/>
                <w:szCs w:val="20"/>
              </w:rPr>
            </w:pPr>
            <w:r w:rsidRPr="00A96BB8">
              <w:rPr>
                <w:sz w:val="20"/>
                <w:szCs w:val="20"/>
              </w:rPr>
              <w:t>Okulun özel eğitime ihtiyaç duyan bireylerin kullanımına uygunluğu (0-1)</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1</w:t>
            </w:r>
          </w:p>
        </w:tc>
        <w:tc>
          <w:tcPr>
            <w:tcW w:w="850" w:type="dxa"/>
            <w:shd w:val="clear" w:color="auto" w:fill="auto"/>
            <w:noWrap/>
            <w:vAlign w:val="center"/>
          </w:tcPr>
          <w:p w:rsidR="00D237EA" w:rsidRPr="00A96BB8" w:rsidRDefault="00D237EA" w:rsidP="00D237EA">
            <w:pPr>
              <w:spacing w:after="0" w:line="240" w:lineRule="auto"/>
              <w:jc w:val="center"/>
              <w:rPr>
                <w:sz w:val="22"/>
                <w:szCs w:val="22"/>
              </w:rPr>
            </w:pPr>
            <w:r w:rsidRPr="00A96BB8">
              <w:rPr>
                <w:sz w:val="22"/>
                <w:szCs w:val="22"/>
              </w:rPr>
              <w:t>1</w:t>
            </w:r>
          </w:p>
        </w:tc>
        <w:tc>
          <w:tcPr>
            <w:tcW w:w="1134" w:type="dxa"/>
            <w:vAlign w:val="center"/>
          </w:tcPr>
          <w:p w:rsidR="00D237EA" w:rsidRPr="00A96BB8" w:rsidRDefault="00D237EA" w:rsidP="00D237EA">
            <w:pPr>
              <w:spacing w:after="0" w:line="240" w:lineRule="auto"/>
              <w:jc w:val="center"/>
              <w:rPr>
                <w:sz w:val="22"/>
                <w:szCs w:val="22"/>
              </w:rPr>
            </w:pPr>
            <w:r w:rsidRPr="00A96BB8">
              <w:rPr>
                <w:sz w:val="22"/>
                <w:szCs w:val="22"/>
              </w:rPr>
              <w:t>1</w:t>
            </w:r>
          </w:p>
        </w:tc>
        <w:tc>
          <w:tcPr>
            <w:tcW w:w="851" w:type="dxa"/>
            <w:vAlign w:val="center"/>
          </w:tcPr>
          <w:p w:rsidR="00D237EA" w:rsidRPr="00A96BB8" w:rsidRDefault="00D237EA" w:rsidP="00D237EA">
            <w:pPr>
              <w:spacing w:after="0" w:line="240" w:lineRule="auto"/>
              <w:jc w:val="center"/>
              <w:rPr>
                <w:sz w:val="22"/>
                <w:szCs w:val="22"/>
              </w:rPr>
            </w:pPr>
            <w:r w:rsidRPr="00A96BB8">
              <w:rPr>
                <w:sz w:val="22"/>
                <w:szCs w:val="22"/>
              </w:rPr>
              <w:t>1</w:t>
            </w:r>
          </w:p>
        </w:tc>
        <w:tc>
          <w:tcPr>
            <w:tcW w:w="992" w:type="dxa"/>
            <w:vAlign w:val="center"/>
          </w:tcPr>
          <w:p w:rsidR="00D237EA" w:rsidRPr="00A96BB8" w:rsidRDefault="00D237EA" w:rsidP="00D237EA">
            <w:pPr>
              <w:spacing w:after="0" w:line="240" w:lineRule="auto"/>
              <w:jc w:val="center"/>
              <w:rPr>
                <w:sz w:val="22"/>
                <w:szCs w:val="22"/>
              </w:rPr>
            </w:pPr>
            <w:r w:rsidRPr="00A96BB8">
              <w:rPr>
                <w:sz w:val="22"/>
                <w:szCs w:val="22"/>
              </w:rPr>
              <w:t>1</w:t>
            </w:r>
          </w:p>
        </w:tc>
        <w:tc>
          <w:tcPr>
            <w:tcW w:w="1134" w:type="dxa"/>
            <w:vAlign w:val="center"/>
          </w:tcPr>
          <w:p w:rsidR="00D237EA" w:rsidRPr="00A96BB8" w:rsidRDefault="00D237EA" w:rsidP="00D237EA">
            <w:pPr>
              <w:spacing w:after="0" w:line="240" w:lineRule="auto"/>
              <w:jc w:val="center"/>
              <w:rPr>
                <w:sz w:val="22"/>
                <w:szCs w:val="22"/>
              </w:rPr>
            </w:pPr>
            <w:r w:rsidRPr="00A96BB8">
              <w:rPr>
                <w:sz w:val="22"/>
                <w:szCs w:val="22"/>
              </w:rPr>
              <w:t>1</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jc w:val="both"/>
              <w:rPr>
                <w:b/>
                <w:bCs/>
                <w:color w:val="000000"/>
                <w:sz w:val="22"/>
                <w:szCs w:val="20"/>
              </w:rPr>
            </w:pPr>
            <w:r w:rsidRPr="00D237EA">
              <w:rPr>
                <w:sz w:val="22"/>
              </w:rPr>
              <w:t>PG.1.1.7</w:t>
            </w:r>
          </w:p>
        </w:tc>
        <w:tc>
          <w:tcPr>
            <w:tcW w:w="6844" w:type="dxa"/>
            <w:shd w:val="clear" w:color="auto" w:fill="auto"/>
            <w:vAlign w:val="center"/>
          </w:tcPr>
          <w:p w:rsidR="00D237EA" w:rsidRPr="00A96BB8" w:rsidRDefault="00D237EA" w:rsidP="00D237EA">
            <w:pPr>
              <w:pStyle w:val="TableParagraph"/>
              <w:spacing w:before="2"/>
              <w:jc w:val="both"/>
              <w:rPr>
                <w:sz w:val="20"/>
                <w:szCs w:val="20"/>
                <w:lang w:val="tr-TR"/>
              </w:rPr>
            </w:pPr>
            <w:r w:rsidRPr="00A96BB8">
              <w:rPr>
                <w:w w:val="105"/>
                <w:sz w:val="20"/>
                <w:szCs w:val="20"/>
                <w:lang w:val="tr-TR"/>
              </w:rPr>
              <w:t xml:space="preserve">Şartları elverişsiz öğrencilere beslenme ve </w:t>
            </w:r>
            <w:r w:rsidRPr="00A96BB8">
              <w:rPr>
                <w:w w:val="110"/>
                <w:sz w:val="20"/>
                <w:szCs w:val="20"/>
                <w:lang w:val="tr-TR"/>
              </w:rPr>
              <w:t>araç</w:t>
            </w:r>
            <w:r w:rsidR="006F7FA0">
              <w:rPr>
                <w:w w:val="110"/>
                <w:sz w:val="20"/>
                <w:szCs w:val="20"/>
                <w:lang w:val="tr-TR"/>
              </w:rPr>
              <w:t xml:space="preserve"> </w:t>
            </w:r>
            <w:r w:rsidRPr="00A96BB8">
              <w:rPr>
                <w:w w:val="110"/>
                <w:sz w:val="20"/>
                <w:szCs w:val="20"/>
                <w:lang w:val="tr-TR"/>
              </w:rPr>
              <w:t>gereç</w:t>
            </w:r>
            <w:r w:rsidR="006F7FA0">
              <w:rPr>
                <w:w w:val="110"/>
                <w:sz w:val="20"/>
                <w:szCs w:val="20"/>
                <w:lang w:val="tr-TR"/>
              </w:rPr>
              <w:t xml:space="preserve"> </w:t>
            </w:r>
            <w:r w:rsidRPr="00A96BB8">
              <w:rPr>
                <w:w w:val="110"/>
                <w:sz w:val="20"/>
                <w:szCs w:val="20"/>
                <w:lang w:val="tr-TR"/>
              </w:rPr>
              <w:t>yardımı</w:t>
            </w:r>
            <w:r w:rsidR="006F7FA0">
              <w:rPr>
                <w:w w:val="110"/>
                <w:sz w:val="20"/>
                <w:szCs w:val="20"/>
                <w:lang w:val="tr-TR"/>
              </w:rPr>
              <w:t xml:space="preserve"> </w:t>
            </w:r>
            <w:r w:rsidRPr="00A96BB8">
              <w:rPr>
                <w:w w:val="110"/>
                <w:sz w:val="20"/>
                <w:szCs w:val="20"/>
                <w:lang w:val="tr-TR"/>
              </w:rPr>
              <w:t>ilişkin</w:t>
            </w:r>
            <w:r w:rsidR="006F7FA0">
              <w:rPr>
                <w:w w:val="110"/>
                <w:sz w:val="20"/>
                <w:szCs w:val="20"/>
                <w:lang w:val="tr-TR"/>
              </w:rPr>
              <w:t xml:space="preserve"> </w:t>
            </w:r>
            <w:r w:rsidRPr="00A96BB8">
              <w:rPr>
                <w:w w:val="110"/>
                <w:sz w:val="20"/>
                <w:szCs w:val="20"/>
                <w:lang w:val="tr-TR"/>
              </w:rPr>
              <w:t xml:space="preserve">yardım </w:t>
            </w:r>
            <w:proofErr w:type="gramStart"/>
            <w:r w:rsidRPr="00A96BB8">
              <w:rPr>
                <w:w w:val="110"/>
                <w:sz w:val="20"/>
                <w:szCs w:val="20"/>
                <w:lang w:val="tr-TR"/>
              </w:rPr>
              <w:t>yapılan  öğrenci</w:t>
            </w:r>
            <w:proofErr w:type="gramEnd"/>
            <w:r w:rsidRPr="00A96BB8">
              <w:rPr>
                <w:w w:val="110"/>
                <w:sz w:val="20"/>
                <w:szCs w:val="20"/>
                <w:lang w:val="tr-TR"/>
              </w:rPr>
              <w:t xml:space="preserve">  oranı (%)</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%8</w:t>
            </w:r>
          </w:p>
        </w:tc>
        <w:tc>
          <w:tcPr>
            <w:tcW w:w="850" w:type="dxa"/>
            <w:shd w:val="clear" w:color="auto" w:fill="auto"/>
            <w:noWrap/>
            <w:vAlign w:val="center"/>
          </w:tcPr>
          <w:p w:rsidR="00D237EA" w:rsidRPr="00A96BB8" w:rsidRDefault="00D237EA" w:rsidP="00D237EA">
            <w:pPr>
              <w:spacing w:after="0" w:line="240" w:lineRule="auto"/>
              <w:jc w:val="center"/>
              <w:rPr>
                <w:sz w:val="22"/>
                <w:szCs w:val="22"/>
              </w:rPr>
            </w:pPr>
            <w:r w:rsidRPr="00A96BB8">
              <w:rPr>
                <w:sz w:val="22"/>
                <w:szCs w:val="22"/>
              </w:rPr>
              <w:t>%8</w:t>
            </w:r>
          </w:p>
        </w:tc>
        <w:tc>
          <w:tcPr>
            <w:tcW w:w="1134" w:type="dxa"/>
            <w:vAlign w:val="center"/>
          </w:tcPr>
          <w:p w:rsidR="00D237EA" w:rsidRPr="00A96BB8" w:rsidRDefault="00D237EA" w:rsidP="00D237EA">
            <w:pPr>
              <w:spacing w:after="0" w:line="240" w:lineRule="auto"/>
              <w:jc w:val="center"/>
              <w:rPr>
                <w:sz w:val="22"/>
                <w:szCs w:val="22"/>
              </w:rPr>
            </w:pPr>
            <w:r w:rsidRPr="00A96BB8">
              <w:rPr>
                <w:sz w:val="22"/>
                <w:szCs w:val="22"/>
              </w:rPr>
              <w:t>%8</w:t>
            </w:r>
          </w:p>
        </w:tc>
        <w:tc>
          <w:tcPr>
            <w:tcW w:w="851" w:type="dxa"/>
            <w:vAlign w:val="center"/>
          </w:tcPr>
          <w:p w:rsidR="00D237EA" w:rsidRPr="00A96BB8" w:rsidRDefault="00D237EA" w:rsidP="00D237EA">
            <w:pPr>
              <w:spacing w:after="0" w:line="240" w:lineRule="auto"/>
              <w:jc w:val="center"/>
              <w:rPr>
                <w:sz w:val="22"/>
                <w:szCs w:val="22"/>
              </w:rPr>
            </w:pPr>
            <w:r w:rsidRPr="00A96BB8">
              <w:rPr>
                <w:sz w:val="22"/>
                <w:szCs w:val="22"/>
              </w:rPr>
              <w:t>%8</w:t>
            </w:r>
          </w:p>
        </w:tc>
        <w:tc>
          <w:tcPr>
            <w:tcW w:w="992" w:type="dxa"/>
            <w:vAlign w:val="center"/>
          </w:tcPr>
          <w:p w:rsidR="00D237EA" w:rsidRPr="00A96BB8" w:rsidRDefault="00D237EA" w:rsidP="00D237EA">
            <w:pPr>
              <w:spacing w:after="0" w:line="240" w:lineRule="auto"/>
              <w:jc w:val="center"/>
              <w:rPr>
                <w:sz w:val="22"/>
                <w:szCs w:val="22"/>
              </w:rPr>
            </w:pPr>
            <w:r w:rsidRPr="00A96BB8">
              <w:rPr>
                <w:sz w:val="22"/>
                <w:szCs w:val="22"/>
              </w:rPr>
              <w:t>%8</w:t>
            </w:r>
          </w:p>
        </w:tc>
        <w:tc>
          <w:tcPr>
            <w:tcW w:w="1134" w:type="dxa"/>
            <w:vAlign w:val="center"/>
          </w:tcPr>
          <w:p w:rsidR="00D237EA" w:rsidRPr="00A96BB8" w:rsidRDefault="00D237EA" w:rsidP="00D237EA">
            <w:pPr>
              <w:spacing w:after="0" w:line="240" w:lineRule="auto"/>
              <w:jc w:val="center"/>
              <w:rPr>
                <w:sz w:val="22"/>
                <w:szCs w:val="22"/>
              </w:rPr>
            </w:pPr>
            <w:r w:rsidRPr="00A96BB8">
              <w:rPr>
                <w:sz w:val="22"/>
                <w:szCs w:val="22"/>
              </w:rPr>
              <w:t>%8</w:t>
            </w:r>
          </w:p>
        </w:tc>
      </w:tr>
      <w:tr w:rsidR="00D237EA" w:rsidRPr="00A96BB8" w:rsidTr="00667CBD">
        <w:trPr>
          <w:trHeight w:val="549"/>
          <w:jc w:val="center"/>
        </w:trPr>
        <w:tc>
          <w:tcPr>
            <w:tcW w:w="1061" w:type="dxa"/>
            <w:tcBorders>
              <w:top w:val="nil"/>
              <w:left w:val="single" w:sz="8" w:space="0" w:color="auto"/>
              <w:bottom w:val="single" w:sz="8" w:space="0" w:color="auto"/>
              <w:right w:val="single" w:sz="8" w:space="0" w:color="auto"/>
            </w:tcBorders>
            <w:shd w:val="clear" w:color="auto" w:fill="8DB3E2"/>
          </w:tcPr>
          <w:p w:rsidR="00D237EA" w:rsidRPr="00D237EA" w:rsidRDefault="00D237EA" w:rsidP="00D237EA">
            <w:pPr>
              <w:jc w:val="both"/>
              <w:rPr>
                <w:b/>
                <w:bCs/>
                <w:color w:val="000000"/>
                <w:sz w:val="22"/>
                <w:szCs w:val="20"/>
              </w:rPr>
            </w:pPr>
            <w:r w:rsidRPr="00D237EA">
              <w:rPr>
                <w:sz w:val="22"/>
              </w:rPr>
              <w:t>PG.1.1.8</w:t>
            </w:r>
          </w:p>
        </w:tc>
        <w:tc>
          <w:tcPr>
            <w:tcW w:w="6844" w:type="dxa"/>
            <w:shd w:val="clear" w:color="auto" w:fill="auto"/>
            <w:vAlign w:val="center"/>
          </w:tcPr>
          <w:p w:rsidR="00D237EA" w:rsidRPr="00A96BB8" w:rsidRDefault="00D237EA" w:rsidP="00667CBD">
            <w:pPr>
              <w:pStyle w:val="TableParagraph"/>
              <w:jc w:val="both"/>
              <w:rPr>
                <w:b/>
                <w:w w:val="105"/>
                <w:sz w:val="20"/>
                <w:szCs w:val="20"/>
                <w:lang w:val="tr-TR"/>
              </w:rPr>
            </w:pPr>
            <w:r w:rsidRPr="00A96BB8">
              <w:rPr>
                <w:w w:val="105"/>
                <w:sz w:val="20"/>
                <w:szCs w:val="20"/>
                <w:lang w:val="tr-TR"/>
              </w:rPr>
              <w:t xml:space="preserve">Özel eğitime ihtiyaç duyan öğrencilerin </w:t>
            </w:r>
            <w:r w:rsidRPr="00A96BB8">
              <w:rPr>
                <w:w w:val="110"/>
                <w:sz w:val="20"/>
                <w:szCs w:val="20"/>
                <w:lang w:val="tr-TR"/>
              </w:rPr>
              <w:t>uyumunun sağlanmasına yönelik</w:t>
            </w:r>
            <w:r w:rsidR="006F7FA0">
              <w:rPr>
                <w:w w:val="110"/>
                <w:sz w:val="20"/>
                <w:szCs w:val="20"/>
                <w:lang w:val="tr-TR"/>
              </w:rPr>
              <w:t xml:space="preserve"> </w:t>
            </w:r>
            <w:r w:rsidRPr="00A96BB8">
              <w:rPr>
                <w:w w:val="110"/>
                <w:sz w:val="20"/>
                <w:szCs w:val="20"/>
                <w:lang w:val="tr-TR"/>
              </w:rPr>
              <w:t>öğretmen</w:t>
            </w:r>
            <w:r w:rsidR="006F7FA0">
              <w:rPr>
                <w:w w:val="110"/>
                <w:sz w:val="20"/>
                <w:szCs w:val="20"/>
                <w:lang w:val="tr-TR"/>
              </w:rPr>
              <w:t xml:space="preserve"> </w:t>
            </w:r>
            <w:r w:rsidRPr="00A96BB8">
              <w:rPr>
                <w:w w:val="110"/>
                <w:sz w:val="20"/>
                <w:szCs w:val="20"/>
                <w:lang w:val="tr-TR"/>
              </w:rPr>
              <w:t>eğitimlerine</w:t>
            </w:r>
            <w:r w:rsidR="006F7FA0">
              <w:rPr>
                <w:w w:val="110"/>
                <w:sz w:val="20"/>
                <w:szCs w:val="20"/>
                <w:lang w:val="tr-TR"/>
              </w:rPr>
              <w:t xml:space="preserve"> </w:t>
            </w:r>
            <w:r w:rsidRPr="00A96BB8">
              <w:rPr>
                <w:w w:val="110"/>
                <w:sz w:val="20"/>
                <w:szCs w:val="20"/>
                <w:lang w:val="tr-TR"/>
              </w:rPr>
              <w:t>katılan</w:t>
            </w:r>
            <w:r w:rsidR="006F7FA0">
              <w:rPr>
                <w:w w:val="110"/>
                <w:sz w:val="20"/>
                <w:szCs w:val="20"/>
                <w:lang w:val="tr-TR"/>
              </w:rPr>
              <w:t xml:space="preserve"> </w:t>
            </w:r>
            <w:r w:rsidRPr="00A96BB8">
              <w:rPr>
                <w:w w:val="110"/>
                <w:sz w:val="20"/>
                <w:szCs w:val="20"/>
                <w:lang w:val="tr-TR"/>
              </w:rPr>
              <w:t>okulöncesi</w:t>
            </w:r>
            <w:r w:rsidR="006F7FA0">
              <w:rPr>
                <w:w w:val="110"/>
                <w:sz w:val="20"/>
                <w:szCs w:val="20"/>
                <w:lang w:val="tr-TR"/>
              </w:rPr>
              <w:t xml:space="preserve"> </w:t>
            </w:r>
            <w:proofErr w:type="spellStart"/>
            <w:proofErr w:type="gramStart"/>
            <w:r w:rsidRPr="00A96BB8">
              <w:rPr>
                <w:w w:val="110"/>
                <w:sz w:val="20"/>
                <w:szCs w:val="20"/>
                <w:lang w:val="tr-TR"/>
              </w:rPr>
              <w:t>öğretmenioranı</w:t>
            </w:r>
            <w:proofErr w:type="spellEnd"/>
            <w:r w:rsidRPr="00A96BB8">
              <w:rPr>
                <w:w w:val="110"/>
                <w:sz w:val="20"/>
                <w:szCs w:val="20"/>
                <w:lang w:val="tr-TR"/>
              </w:rPr>
              <w:t>(</w:t>
            </w:r>
            <w:proofErr w:type="gramEnd"/>
            <w:r w:rsidRPr="00A96BB8">
              <w:rPr>
                <w:w w:val="110"/>
                <w:sz w:val="20"/>
                <w:szCs w:val="20"/>
                <w:lang w:val="tr-TR"/>
              </w:rPr>
              <w:t xml:space="preserve">%)  </w:t>
            </w:r>
          </w:p>
        </w:tc>
        <w:tc>
          <w:tcPr>
            <w:tcW w:w="992" w:type="dxa"/>
            <w:shd w:val="clear" w:color="auto" w:fill="auto"/>
            <w:noWrap/>
            <w:vAlign w:val="center"/>
          </w:tcPr>
          <w:p w:rsidR="00D237EA" w:rsidRPr="00667CBD" w:rsidRDefault="00D237EA" w:rsidP="00667CBD">
            <w:pPr>
              <w:spacing w:after="0" w:line="240" w:lineRule="auto"/>
              <w:jc w:val="center"/>
              <w:rPr>
                <w:b/>
                <w:sz w:val="22"/>
                <w:szCs w:val="22"/>
              </w:rPr>
            </w:pPr>
            <w:r w:rsidRPr="00667CBD">
              <w:rPr>
                <w:b/>
                <w:sz w:val="22"/>
                <w:szCs w:val="22"/>
              </w:rPr>
              <w:t>%0</w:t>
            </w:r>
          </w:p>
        </w:tc>
        <w:tc>
          <w:tcPr>
            <w:tcW w:w="850" w:type="dxa"/>
            <w:shd w:val="clear" w:color="auto" w:fill="auto"/>
            <w:noWrap/>
            <w:vAlign w:val="center"/>
          </w:tcPr>
          <w:p w:rsidR="00D237EA" w:rsidRPr="00A96BB8" w:rsidRDefault="00D237EA" w:rsidP="00D237EA">
            <w:pPr>
              <w:spacing w:after="0" w:line="240" w:lineRule="auto"/>
              <w:jc w:val="center"/>
              <w:rPr>
                <w:sz w:val="22"/>
                <w:szCs w:val="22"/>
              </w:rPr>
            </w:pPr>
            <w:r w:rsidRPr="00A96BB8">
              <w:rPr>
                <w:sz w:val="22"/>
                <w:szCs w:val="22"/>
              </w:rPr>
              <w:t>%1</w:t>
            </w:r>
          </w:p>
        </w:tc>
        <w:tc>
          <w:tcPr>
            <w:tcW w:w="1134" w:type="dxa"/>
            <w:vAlign w:val="center"/>
          </w:tcPr>
          <w:p w:rsidR="00D237EA" w:rsidRPr="00A96BB8" w:rsidRDefault="00D237EA" w:rsidP="00667CBD">
            <w:pPr>
              <w:jc w:val="center"/>
            </w:pPr>
            <w:r w:rsidRPr="00A96BB8">
              <w:rPr>
                <w:sz w:val="22"/>
                <w:szCs w:val="22"/>
              </w:rPr>
              <w:t>%1</w:t>
            </w:r>
          </w:p>
        </w:tc>
        <w:tc>
          <w:tcPr>
            <w:tcW w:w="851" w:type="dxa"/>
            <w:vAlign w:val="center"/>
          </w:tcPr>
          <w:p w:rsidR="00D237EA" w:rsidRPr="00A96BB8" w:rsidRDefault="00D237EA" w:rsidP="00667CBD">
            <w:pPr>
              <w:jc w:val="center"/>
            </w:pPr>
            <w:r w:rsidRPr="00A96BB8">
              <w:rPr>
                <w:sz w:val="22"/>
                <w:szCs w:val="22"/>
              </w:rPr>
              <w:t>%1</w:t>
            </w:r>
          </w:p>
        </w:tc>
        <w:tc>
          <w:tcPr>
            <w:tcW w:w="992" w:type="dxa"/>
            <w:vAlign w:val="center"/>
          </w:tcPr>
          <w:p w:rsidR="00D237EA" w:rsidRPr="00A96BB8" w:rsidRDefault="00D237EA" w:rsidP="00667CBD">
            <w:pPr>
              <w:jc w:val="center"/>
            </w:pPr>
            <w:r w:rsidRPr="00A96BB8">
              <w:rPr>
                <w:sz w:val="22"/>
                <w:szCs w:val="22"/>
              </w:rPr>
              <w:t>%1</w:t>
            </w:r>
          </w:p>
        </w:tc>
        <w:tc>
          <w:tcPr>
            <w:tcW w:w="1134" w:type="dxa"/>
            <w:vAlign w:val="center"/>
          </w:tcPr>
          <w:p w:rsidR="00D237EA" w:rsidRPr="00A96BB8" w:rsidRDefault="00D237EA" w:rsidP="00667CBD">
            <w:pPr>
              <w:jc w:val="center"/>
            </w:pPr>
            <w:r w:rsidRPr="00A96BB8">
              <w:rPr>
                <w:sz w:val="22"/>
                <w:szCs w:val="22"/>
              </w:rPr>
              <w:t>%1</w:t>
            </w:r>
          </w:p>
        </w:tc>
      </w:tr>
    </w:tbl>
    <w:p w:rsidR="009E60FA" w:rsidRDefault="009E60FA" w:rsidP="000E1209">
      <w:pPr>
        <w:jc w:val="both"/>
        <w:rPr>
          <w:b/>
          <w:i/>
          <w:szCs w:val="24"/>
        </w:rPr>
      </w:pPr>
    </w:p>
    <w:p w:rsidR="00D237EA" w:rsidRDefault="00D237EA" w:rsidP="000E1209">
      <w:pPr>
        <w:jc w:val="both"/>
        <w:rPr>
          <w:b/>
          <w:i/>
          <w:szCs w:val="24"/>
        </w:rPr>
      </w:pPr>
    </w:p>
    <w:p w:rsidR="00D237EA" w:rsidRPr="00A96BB8" w:rsidRDefault="00D237EA" w:rsidP="000E1209">
      <w:pPr>
        <w:jc w:val="both"/>
        <w:rPr>
          <w:b/>
          <w:i/>
          <w:szCs w:val="24"/>
        </w:rPr>
      </w:pPr>
    </w:p>
    <w:p w:rsidR="009E60FA" w:rsidRPr="00A96BB8" w:rsidRDefault="009E60FA" w:rsidP="000E1209">
      <w:pPr>
        <w:jc w:val="both"/>
        <w:rPr>
          <w:b/>
          <w:i/>
          <w:szCs w:val="24"/>
        </w:rPr>
      </w:pPr>
    </w:p>
    <w:p w:rsidR="002B6FDB" w:rsidRPr="00A96BB8" w:rsidRDefault="00470354" w:rsidP="002B6FDB">
      <w:pPr>
        <w:rPr>
          <w:b/>
          <w:sz w:val="28"/>
        </w:rPr>
      </w:pPr>
      <w:r w:rsidRPr="00470354">
        <w:rPr>
          <w:b/>
          <w:sz w:val="28"/>
          <w:highlight w:val="yellow"/>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96BB8" w:rsidTr="00E363E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A96BB8" w:rsidRDefault="002B6FDB" w:rsidP="000A639E">
            <w:pPr>
              <w:spacing w:after="0" w:line="240" w:lineRule="auto"/>
              <w:jc w:val="center"/>
              <w:rPr>
                <w:b/>
                <w:bCs/>
                <w:color w:val="000000"/>
                <w:szCs w:val="24"/>
              </w:rPr>
            </w:pPr>
            <w:r w:rsidRPr="00A96BB8">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A96BB8" w:rsidRDefault="002B6FDB" w:rsidP="000A639E">
            <w:pPr>
              <w:spacing w:after="0" w:line="240" w:lineRule="auto"/>
              <w:jc w:val="center"/>
              <w:rPr>
                <w:b/>
                <w:bCs/>
                <w:color w:val="000000"/>
                <w:szCs w:val="24"/>
              </w:rPr>
            </w:pPr>
            <w:r w:rsidRPr="00A96BB8">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A96BB8" w:rsidRDefault="002B6FDB" w:rsidP="000A639E">
            <w:pPr>
              <w:spacing w:after="0" w:line="240" w:lineRule="auto"/>
              <w:jc w:val="center"/>
              <w:rPr>
                <w:b/>
                <w:bCs/>
                <w:color w:val="000000"/>
                <w:szCs w:val="24"/>
              </w:rPr>
            </w:pPr>
            <w:r w:rsidRPr="00A96BB8">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A96BB8" w:rsidRDefault="002B6FDB" w:rsidP="002B6FDB">
            <w:pPr>
              <w:spacing w:after="0" w:line="240" w:lineRule="auto"/>
              <w:jc w:val="center"/>
              <w:rPr>
                <w:b/>
                <w:bCs/>
                <w:color w:val="000000"/>
                <w:szCs w:val="24"/>
              </w:rPr>
            </w:pPr>
            <w:r w:rsidRPr="00A96BB8">
              <w:rPr>
                <w:b/>
                <w:bCs/>
                <w:color w:val="000000"/>
                <w:szCs w:val="24"/>
              </w:rPr>
              <w:t>Eylem Tarihi</w:t>
            </w:r>
          </w:p>
        </w:tc>
      </w:tr>
      <w:tr w:rsidR="002B6FDB"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A96BB8" w:rsidRDefault="002B6FDB" w:rsidP="000A639E">
            <w:pPr>
              <w:spacing w:after="0" w:line="240" w:lineRule="auto"/>
              <w:jc w:val="center"/>
              <w:rPr>
                <w:b/>
                <w:bCs/>
                <w:color w:val="000000"/>
                <w:szCs w:val="24"/>
              </w:rPr>
            </w:pPr>
            <w:r w:rsidRPr="00A96BB8">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A96BB8" w:rsidRDefault="000140D3" w:rsidP="00756936">
            <w:pPr>
              <w:spacing w:after="0" w:line="240" w:lineRule="auto"/>
              <w:jc w:val="both"/>
              <w:rPr>
                <w:color w:val="000000"/>
                <w:szCs w:val="24"/>
              </w:rPr>
            </w:pPr>
            <w:r w:rsidRPr="00A96BB8">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96BB8" w:rsidRDefault="00927061" w:rsidP="000A639E">
            <w:pPr>
              <w:spacing w:after="0" w:line="240" w:lineRule="auto"/>
              <w:jc w:val="both"/>
              <w:rPr>
                <w:color w:val="000000"/>
                <w:szCs w:val="24"/>
              </w:rPr>
            </w:pPr>
            <w:r w:rsidRPr="00A96BB8">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A96BB8" w:rsidRDefault="000140D3" w:rsidP="000140D3">
            <w:pPr>
              <w:spacing w:after="0" w:line="240" w:lineRule="auto"/>
              <w:jc w:val="both"/>
              <w:rPr>
                <w:color w:val="000000"/>
                <w:szCs w:val="24"/>
              </w:rPr>
            </w:pPr>
            <w:r w:rsidRPr="00A96BB8">
              <w:rPr>
                <w:color w:val="000000"/>
                <w:szCs w:val="24"/>
              </w:rPr>
              <w:t>01 Eylül-20 Eylül</w:t>
            </w:r>
          </w:p>
        </w:tc>
      </w:tr>
      <w:tr w:rsidR="002B6FDB"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96BB8" w:rsidRDefault="002B6FDB" w:rsidP="002B6FDB">
            <w:pPr>
              <w:spacing w:after="0" w:line="240" w:lineRule="auto"/>
              <w:jc w:val="center"/>
              <w:rPr>
                <w:b/>
                <w:bCs/>
                <w:color w:val="000000"/>
                <w:szCs w:val="24"/>
              </w:rPr>
            </w:pPr>
            <w:r w:rsidRPr="00A96BB8">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A96BB8" w:rsidRDefault="000218F8" w:rsidP="000218F8">
            <w:pPr>
              <w:spacing w:after="0" w:line="240" w:lineRule="auto"/>
              <w:jc w:val="both"/>
              <w:rPr>
                <w:szCs w:val="24"/>
                <w:highlight w:val="green"/>
              </w:rPr>
            </w:pPr>
            <w:r w:rsidRPr="00A96BB8">
              <w:rPr>
                <w:szCs w:val="24"/>
              </w:rPr>
              <w:t>Çeşitli duyurularla okul öncesine öğrencilerin kaydının yapılması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96BB8" w:rsidRDefault="000218F8" w:rsidP="000218F8">
            <w:pPr>
              <w:pStyle w:val="AralkYok"/>
              <w:rPr>
                <w:rFonts w:ascii="Book Antiqua" w:hAnsi="Book Antiqua"/>
                <w:sz w:val="24"/>
              </w:rPr>
            </w:pPr>
            <w:r w:rsidRPr="00E208DC">
              <w:rPr>
                <w:rFonts w:ascii="Book Antiqua" w:hAnsi="Book Antiqua"/>
                <w:sz w:val="22"/>
              </w:rPr>
              <w:t xml:space="preserve">Halil ALBAYRAM                         </w:t>
            </w:r>
            <w:r w:rsidR="00A07F33" w:rsidRPr="00E208DC">
              <w:rPr>
                <w:rFonts w:ascii="Book Antiqua" w:hAnsi="Book Antiqua"/>
                <w:sz w:val="22"/>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96BB8" w:rsidRDefault="000218F8" w:rsidP="002B6FDB">
            <w:pPr>
              <w:spacing w:after="0" w:line="240" w:lineRule="auto"/>
              <w:jc w:val="both"/>
              <w:rPr>
                <w:color w:val="000000"/>
                <w:szCs w:val="24"/>
              </w:rPr>
            </w:pPr>
            <w:r w:rsidRPr="00A96BB8">
              <w:rPr>
                <w:color w:val="000000"/>
                <w:szCs w:val="24"/>
              </w:rPr>
              <w:t>Eğitim Öğretim Yılı Süresince</w:t>
            </w:r>
          </w:p>
        </w:tc>
      </w:tr>
      <w:tr w:rsidR="002B6FDB"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96BB8" w:rsidRDefault="002B6FDB" w:rsidP="002B6FDB">
            <w:pPr>
              <w:spacing w:after="0" w:line="240" w:lineRule="auto"/>
              <w:jc w:val="center"/>
              <w:rPr>
                <w:b/>
                <w:bCs/>
                <w:color w:val="000000"/>
                <w:szCs w:val="24"/>
              </w:rPr>
            </w:pPr>
            <w:r w:rsidRPr="00A96BB8">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A96BB8" w:rsidRDefault="000218F8" w:rsidP="002B6FDB">
            <w:pPr>
              <w:spacing w:after="0" w:line="240" w:lineRule="auto"/>
              <w:jc w:val="both"/>
              <w:rPr>
                <w:szCs w:val="24"/>
                <w:highlight w:val="green"/>
              </w:rPr>
            </w:pPr>
            <w:r w:rsidRPr="00A96BB8">
              <w:rPr>
                <w:szCs w:val="24"/>
              </w:rPr>
              <w:t xml:space="preserve">Gerekli bilgilendirmelerle </w:t>
            </w:r>
            <w:r w:rsidRPr="00A96BB8">
              <w:rPr>
                <w:szCs w:val="20"/>
              </w:rPr>
              <w:t>oryantasyon eğitimine katılımın arttırılması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E1B28" w:rsidRDefault="000218F8" w:rsidP="002B6FDB">
            <w:pPr>
              <w:spacing w:after="0" w:line="240" w:lineRule="auto"/>
              <w:jc w:val="both"/>
              <w:rPr>
                <w:color w:val="000000"/>
                <w:sz w:val="22"/>
                <w:szCs w:val="24"/>
              </w:rPr>
            </w:pPr>
            <w:r w:rsidRPr="009E1B28">
              <w:rPr>
                <w:color w:val="000000"/>
                <w:sz w:val="22"/>
                <w:szCs w:val="24"/>
              </w:rPr>
              <w:t>Okul Yönetimi,</w:t>
            </w:r>
            <w:r w:rsidR="006F29E6">
              <w:rPr>
                <w:color w:val="000000"/>
                <w:sz w:val="22"/>
                <w:szCs w:val="24"/>
              </w:rPr>
              <w:t xml:space="preserve"> </w:t>
            </w:r>
            <w:r w:rsidRPr="009E1B28">
              <w:rPr>
                <w:color w:val="000000"/>
                <w:sz w:val="22"/>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2B6FDB" w:rsidRPr="00A96BB8" w:rsidRDefault="000218F8" w:rsidP="000218F8">
            <w:pPr>
              <w:spacing w:after="0" w:line="240" w:lineRule="auto"/>
              <w:jc w:val="both"/>
              <w:rPr>
                <w:color w:val="000000"/>
                <w:szCs w:val="24"/>
              </w:rPr>
            </w:pPr>
            <w:r w:rsidRPr="00A96BB8">
              <w:rPr>
                <w:color w:val="000000"/>
                <w:szCs w:val="24"/>
              </w:rPr>
              <w:t>Oryantasyon H</w:t>
            </w:r>
            <w:r w:rsidR="00A07F33" w:rsidRPr="00A96BB8">
              <w:rPr>
                <w:color w:val="000000"/>
                <w:szCs w:val="24"/>
              </w:rPr>
              <w:t>aftası</w:t>
            </w:r>
          </w:p>
        </w:tc>
      </w:tr>
      <w:tr w:rsidR="002B6FDB"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96BB8" w:rsidRDefault="002B6FDB" w:rsidP="00E363EF">
            <w:pPr>
              <w:spacing w:after="0" w:line="240" w:lineRule="auto"/>
              <w:jc w:val="center"/>
              <w:rPr>
                <w:b/>
                <w:bCs/>
                <w:color w:val="000000"/>
                <w:szCs w:val="24"/>
              </w:rPr>
            </w:pPr>
            <w:r w:rsidRPr="00A96BB8">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A96BB8" w:rsidRDefault="000218F8" w:rsidP="002B6FDB">
            <w:pPr>
              <w:spacing w:after="0" w:line="240" w:lineRule="auto"/>
              <w:jc w:val="both"/>
              <w:rPr>
                <w:szCs w:val="24"/>
                <w:highlight w:val="green"/>
              </w:rPr>
            </w:pPr>
            <w:r w:rsidRPr="00A96BB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96BB8" w:rsidRDefault="000218F8" w:rsidP="002B6FDB">
            <w:pPr>
              <w:spacing w:after="0" w:line="240" w:lineRule="auto"/>
              <w:jc w:val="both"/>
              <w:rPr>
                <w:color w:val="000000"/>
                <w:szCs w:val="24"/>
              </w:rPr>
            </w:pPr>
            <w:r w:rsidRPr="00A96BB8">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A96BB8" w:rsidRDefault="00E363EF" w:rsidP="002B6FDB">
            <w:pPr>
              <w:spacing w:after="0" w:line="240" w:lineRule="auto"/>
              <w:jc w:val="both"/>
              <w:rPr>
                <w:color w:val="000000"/>
                <w:szCs w:val="24"/>
              </w:rPr>
            </w:pPr>
            <w:r w:rsidRPr="00A96BB8">
              <w:rPr>
                <w:color w:val="000000"/>
                <w:szCs w:val="24"/>
              </w:rPr>
              <w:t>Eylül- Ekim Ayında</w:t>
            </w:r>
          </w:p>
        </w:tc>
      </w:tr>
      <w:tr w:rsidR="00E363EF"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363EF" w:rsidRPr="00A96BB8" w:rsidRDefault="00E363EF" w:rsidP="00E363EF">
            <w:pPr>
              <w:spacing w:after="0" w:line="240" w:lineRule="auto"/>
              <w:jc w:val="center"/>
              <w:rPr>
                <w:b/>
                <w:bCs/>
                <w:color w:val="000000"/>
                <w:szCs w:val="24"/>
              </w:rPr>
            </w:pPr>
            <w:r w:rsidRPr="00A96BB8">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E363EF" w:rsidRPr="00A96BB8" w:rsidRDefault="00E363EF" w:rsidP="00AE75F0">
            <w:pPr>
              <w:spacing w:after="0" w:line="240" w:lineRule="auto"/>
              <w:jc w:val="both"/>
              <w:rPr>
                <w:szCs w:val="24"/>
              </w:rPr>
            </w:pPr>
            <w:r w:rsidRPr="00A96BB8">
              <w:rPr>
                <w:szCs w:val="24"/>
              </w:rPr>
              <w:t xml:space="preserve">Devamsızlık yapan öğrencilerin velileri ile özel </w:t>
            </w:r>
            <w:proofErr w:type="gramStart"/>
            <w:r w:rsidRPr="00A96BB8">
              <w:rPr>
                <w:szCs w:val="24"/>
              </w:rPr>
              <w:t>aylık  toplantı</w:t>
            </w:r>
            <w:proofErr w:type="gramEnd"/>
            <w:r w:rsidRPr="00A96BB8">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E363EF" w:rsidRPr="00A96BB8" w:rsidRDefault="00E363EF" w:rsidP="00AE75F0">
            <w:pPr>
              <w:spacing w:after="0" w:line="240" w:lineRule="auto"/>
              <w:jc w:val="both"/>
              <w:rPr>
                <w:color w:val="000000"/>
                <w:szCs w:val="24"/>
              </w:rPr>
            </w:pPr>
            <w:r w:rsidRPr="00A96BB8">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363EF" w:rsidRPr="00A96BB8" w:rsidRDefault="00E363EF" w:rsidP="00AE75F0">
            <w:pPr>
              <w:spacing w:after="0" w:line="240" w:lineRule="auto"/>
              <w:jc w:val="both"/>
              <w:rPr>
                <w:color w:val="000000"/>
                <w:szCs w:val="24"/>
              </w:rPr>
            </w:pPr>
            <w:r w:rsidRPr="00A96BB8">
              <w:rPr>
                <w:color w:val="000000"/>
                <w:szCs w:val="24"/>
              </w:rPr>
              <w:t>Her ayın son haftası</w:t>
            </w:r>
          </w:p>
        </w:tc>
      </w:tr>
      <w:tr w:rsidR="00E363EF"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363EF" w:rsidRPr="00A96BB8" w:rsidRDefault="00E363EF" w:rsidP="002B6FDB">
            <w:pPr>
              <w:spacing w:after="0" w:line="240" w:lineRule="auto"/>
              <w:jc w:val="center"/>
              <w:rPr>
                <w:b/>
                <w:bCs/>
                <w:color w:val="000000"/>
                <w:szCs w:val="24"/>
              </w:rPr>
            </w:pPr>
            <w:r w:rsidRPr="00A96BB8">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E363EF" w:rsidRPr="00A96BB8" w:rsidRDefault="00E363EF" w:rsidP="00252470">
            <w:pPr>
              <w:spacing w:after="0" w:line="240" w:lineRule="auto"/>
              <w:jc w:val="both"/>
              <w:rPr>
                <w:szCs w:val="24"/>
                <w:highlight w:val="green"/>
              </w:rPr>
            </w:pPr>
            <w:r w:rsidRPr="00A96BB8">
              <w:rPr>
                <w:szCs w:val="24"/>
              </w:rPr>
              <w:t>Okulun özel eğitime ihtiyaç duyan b</w:t>
            </w:r>
            <w:r w:rsidR="009607F2" w:rsidRPr="00A96BB8">
              <w:rPr>
                <w:szCs w:val="24"/>
              </w:rPr>
              <w:t>ireylerin kullanımının kolaylaş</w:t>
            </w:r>
            <w:r w:rsidRPr="00A96BB8">
              <w:rPr>
                <w:szCs w:val="24"/>
              </w:rPr>
              <w:t xml:space="preserve">tırılması için rampa ve asansörün sürekli </w:t>
            </w:r>
            <w:proofErr w:type="gramStart"/>
            <w:r w:rsidRPr="00A96BB8">
              <w:rPr>
                <w:szCs w:val="24"/>
              </w:rPr>
              <w:t xml:space="preserve">çalışır  </w:t>
            </w:r>
            <w:r w:rsidR="00252470" w:rsidRPr="00A96BB8">
              <w:rPr>
                <w:szCs w:val="24"/>
              </w:rPr>
              <w:t>halde</w:t>
            </w:r>
            <w:proofErr w:type="gramEnd"/>
            <w:r w:rsidR="00252470" w:rsidRPr="00A96BB8">
              <w:rPr>
                <w:szCs w:val="24"/>
              </w:rPr>
              <w:t xml:space="preserve"> olması çalışması yapılacaktır.</w:t>
            </w:r>
          </w:p>
        </w:tc>
        <w:tc>
          <w:tcPr>
            <w:tcW w:w="1161" w:type="pct"/>
            <w:tcBorders>
              <w:top w:val="nil"/>
              <w:left w:val="nil"/>
              <w:bottom w:val="single" w:sz="8" w:space="0" w:color="auto"/>
              <w:right w:val="single" w:sz="8" w:space="0" w:color="auto"/>
            </w:tcBorders>
            <w:shd w:val="clear" w:color="auto" w:fill="auto"/>
            <w:vAlign w:val="center"/>
          </w:tcPr>
          <w:p w:rsidR="00E363EF" w:rsidRPr="00A96BB8" w:rsidRDefault="00252470" w:rsidP="00AE75F0">
            <w:pPr>
              <w:spacing w:after="0" w:line="240" w:lineRule="auto"/>
              <w:jc w:val="both"/>
              <w:rPr>
                <w:color w:val="000000"/>
                <w:szCs w:val="24"/>
              </w:rPr>
            </w:pPr>
            <w:r w:rsidRPr="00A96BB8">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E363EF" w:rsidRPr="00A96BB8" w:rsidRDefault="00252470" w:rsidP="00AE75F0">
            <w:pPr>
              <w:spacing w:after="0" w:line="240" w:lineRule="auto"/>
              <w:jc w:val="both"/>
              <w:rPr>
                <w:color w:val="000000"/>
                <w:szCs w:val="24"/>
              </w:rPr>
            </w:pPr>
            <w:r w:rsidRPr="00A96BB8">
              <w:rPr>
                <w:color w:val="000000"/>
                <w:szCs w:val="24"/>
              </w:rPr>
              <w:t>Eğitim Öğretim Yılı Süresince</w:t>
            </w:r>
          </w:p>
        </w:tc>
      </w:tr>
      <w:tr w:rsidR="00E363EF"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363EF" w:rsidRPr="00A96BB8" w:rsidRDefault="00E363EF" w:rsidP="002B6FDB">
            <w:pPr>
              <w:spacing w:after="0" w:line="240" w:lineRule="auto"/>
              <w:jc w:val="center"/>
              <w:rPr>
                <w:b/>
                <w:bCs/>
                <w:color w:val="000000"/>
                <w:szCs w:val="24"/>
              </w:rPr>
            </w:pPr>
            <w:r w:rsidRPr="00A96BB8">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E363EF" w:rsidRPr="00A96BB8" w:rsidRDefault="00252470" w:rsidP="003D7059">
            <w:pPr>
              <w:spacing w:after="0" w:line="240" w:lineRule="auto"/>
              <w:jc w:val="both"/>
              <w:rPr>
                <w:szCs w:val="24"/>
                <w:highlight w:val="green"/>
              </w:rPr>
            </w:pPr>
            <w:r w:rsidRPr="00A96BB8">
              <w:rPr>
                <w:w w:val="105"/>
                <w:szCs w:val="20"/>
              </w:rPr>
              <w:t xml:space="preserve">Şartları elverişsiz öğrencilere </w:t>
            </w:r>
            <w:r w:rsidRPr="00A96BB8">
              <w:rPr>
                <w:w w:val="110"/>
                <w:szCs w:val="20"/>
              </w:rPr>
              <w:t>araç</w:t>
            </w:r>
            <w:r w:rsidR="006F29E6">
              <w:rPr>
                <w:w w:val="110"/>
                <w:szCs w:val="20"/>
              </w:rPr>
              <w:t xml:space="preserve"> </w:t>
            </w:r>
            <w:r w:rsidRPr="00A96BB8">
              <w:rPr>
                <w:w w:val="110"/>
                <w:szCs w:val="20"/>
              </w:rPr>
              <w:t>gereç</w:t>
            </w:r>
            <w:r w:rsidR="006F29E6">
              <w:rPr>
                <w:w w:val="110"/>
                <w:szCs w:val="20"/>
              </w:rPr>
              <w:t xml:space="preserve"> </w:t>
            </w:r>
            <w:r w:rsidRPr="00A96BB8">
              <w:rPr>
                <w:w w:val="110"/>
                <w:szCs w:val="20"/>
              </w:rPr>
              <w:t>yardımı</w:t>
            </w:r>
            <w:r w:rsidR="003D7059" w:rsidRPr="00A96BB8">
              <w:rPr>
                <w:w w:val="110"/>
                <w:szCs w:val="20"/>
              </w:rPr>
              <w:t xml:space="preserve"> için kurum ve kuruluşlarla ilgili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E363EF" w:rsidRPr="00A96BB8" w:rsidRDefault="00252470" w:rsidP="00252470">
            <w:pPr>
              <w:pStyle w:val="AralkYok"/>
              <w:rPr>
                <w:rFonts w:ascii="Book Antiqua" w:hAnsi="Book Antiqua"/>
                <w:sz w:val="24"/>
              </w:rPr>
            </w:pPr>
            <w:r w:rsidRPr="00A96BB8">
              <w:rPr>
                <w:rFonts w:ascii="Book Antiqua" w:hAnsi="Book Antiqua"/>
                <w:sz w:val="24"/>
              </w:rPr>
              <w:t xml:space="preserve">Okul </w:t>
            </w:r>
            <w:proofErr w:type="gramStart"/>
            <w:r w:rsidRPr="00A96BB8">
              <w:rPr>
                <w:rFonts w:ascii="Book Antiqua" w:hAnsi="Book Antiqua"/>
                <w:sz w:val="24"/>
              </w:rPr>
              <w:t>Yönetimi ,</w:t>
            </w:r>
            <w:proofErr w:type="gramEnd"/>
            <w:r w:rsidRPr="00A96BB8">
              <w:rPr>
                <w:rFonts w:ascii="Book Antiqua" w:hAnsi="Book Antiqua"/>
                <w:sz w:val="24"/>
              </w:rPr>
              <w:t xml:space="preserve"> Öğretmenler ,Rehberlik Servisi</w:t>
            </w:r>
          </w:p>
        </w:tc>
        <w:tc>
          <w:tcPr>
            <w:tcW w:w="1162" w:type="pct"/>
            <w:tcBorders>
              <w:top w:val="nil"/>
              <w:left w:val="nil"/>
              <w:bottom w:val="single" w:sz="8" w:space="0" w:color="auto"/>
              <w:right w:val="single" w:sz="8" w:space="0" w:color="auto"/>
            </w:tcBorders>
            <w:shd w:val="clear" w:color="auto" w:fill="auto"/>
            <w:vAlign w:val="center"/>
          </w:tcPr>
          <w:p w:rsidR="00E363EF" w:rsidRPr="00A96BB8" w:rsidRDefault="00252470" w:rsidP="00AE75F0">
            <w:pPr>
              <w:spacing w:after="0" w:line="240" w:lineRule="auto"/>
              <w:jc w:val="both"/>
              <w:rPr>
                <w:color w:val="000000"/>
                <w:szCs w:val="24"/>
              </w:rPr>
            </w:pPr>
            <w:r w:rsidRPr="00A96BB8">
              <w:rPr>
                <w:color w:val="000000"/>
                <w:szCs w:val="24"/>
              </w:rPr>
              <w:t>Eğitim Öğretim Yılı Süresince</w:t>
            </w:r>
          </w:p>
        </w:tc>
      </w:tr>
      <w:tr w:rsidR="00E363EF" w:rsidRPr="00A96BB8" w:rsidTr="00E363E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363EF" w:rsidRPr="00A96BB8" w:rsidRDefault="00E363EF" w:rsidP="002B6FDB">
            <w:pPr>
              <w:spacing w:after="0" w:line="240" w:lineRule="auto"/>
              <w:jc w:val="center"/>
              <w:rPr>
                <w:b/>
                <w:bCs/>
                <w:color w:val="000000"/>
                <w:szCs w:val="24"/>
              </w:rPr>
            </w:pPr>
            <w:r w:rsidRPr="00A96BB8">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E363EF" w:rsidRPr="00A96BB8" w:rsidRDefault="009607F2" w:rsidP="009607F2">
            <w:pPr>
              <w:spacing w:after="0" w:line="240" w:lineRule="auto"/>
              <w:jc w:val="both"/>
              <w:rPr>
                <w:szCs w:val="24"/>
                <w:highlight w:val="green"/>
              </w:rPr>
            </w:pPr>
            <w:r w:rsidRPr="00A96BB8">
              <w:rPr>
                <w:w w:val="105"/>
                <w:sz w:val="22"/>
                <w:szCs w:val="20"/>
              </w:rPr>
              <w:t xml:space="preserve">Özel eğitime ihtiyaç duyan öğrencilerin </w:t>
            </w:r>
            <w:r w:rsidRPr="00A96BB8">
              <w:rPr>
                <w:w w:val="110"/>
                <w:sz w:val="22"/>
                <w:szCs w:val="20"/>
              </w:rPr>
              <w:t xml:space="preserve">uyumunun sağlanmasına yönelik öğretmen eğitimleri için </w:t>
            </w:r>
            <w:proofErr w:type="spellStart"/>
            <w:r w:rsidRPr="00A96BB8">
              <w:rPr>
                <w:w w:val="110"/>
                <w:sz w:val="22"/>
                <w:szCs w:val="20"/>
              </w:rPr>
              <w:t>hizmetiçi</w:t>
            </w:r>
            <w:proofErr w:type="spellEnd"/>
            <w:r w:rsidRPr="00A96BB8">
              <w:rPr>
                <w:w w:val="110"/>
                <w:sz w:val="22"/>
                <w:szCs w:val="20"/>
              </w:rPr>
              <w:t xml:space="preserve"> kurslara katılımı sağlanacaktır.</w:t>
            </w:r>
          </w:p>
        </w:tc>
        <w:tc>
          <w:tcPr>
            <w:tcW w:w="1161" w:type="pct"/>
            <w:tcBorders>
              <w:top w:val="nil"/>
              <w:left w:val="nil"/>
              <w:bottom w:val="single" w:sz="8" w:space="0" w:color="auto"/>
              <w:right w:val="single" w:sz="8" w:space="0" w:color="auto"/>
            </w:tcBorders>
            <w:shd w:val="clear" w:color="auto" w:fill="auto"/>
            <w:vAlign w:val="center"/>
          </w:tcPr>
          <w:p w:rsidR="00E363EF" w:rsidRPr="00A96BB8" w:rsidRDefault="009607F2" w:rsidP="002B6FDB">
            <w:pPr>
              <w:spacing w:after="0" w:line="240" w:lineRule="auto"/>
              <w:jc w:val="both"/>
              <w:rPr>
                <w:color w:val="000000"/>
                <w:szCs w:val="24"/>
              </w:rPr>
            </w:pPr>
            <w:r w:rsidRPr="00A96BB8">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E363EF" w:rsidRPr="00A96BB8" w:rsidRDefault="009607F2" w:rsidP="002B6FDB">
            <w:pPr>
              <w:spacing w:after="0" w:line="240" w:lineRule="auto"/>
              <w:jc w:val="both"/>
              <w:rPr>
                <w:color w:val="000000"/>
                <w:szCs w:val="24"/>
              </w:rPr>
            </w:pPr>
            <w:r w:rsidRPr="00A96BB8">
              <w:rPr>
                <w:color w:val="000000"/>
                <w:szCs w:val="24"/>
              </w:rPr>
              <w:t>Eğitim Öğretim Yılı Süresince</w:t>
            </w:r>
          </w:p>
        </w:tc>
      </w:tr>
    </w:tbl>
    <w:p w:rsidR="002B6FDB" w:rsidRPr="00A96BB8" w:rsidRDefault="002B6FDB" w:rsidP="002B6FDB">
      <w:bookmarkStart w:id="44" w:name="_Toc529519464"/>
    </w:p>
    <w:p w:rsidR="00816F73" w:rsidRPr="00A96BB8" w:rsidRDefault="00816F73" w:rsidP="00816F73">
      <w:pPr>
        <w:rPr>
          <w:b/>
          <w:sz w:val="32"/>
        </w:rPr>
      </w:pPr>
    </w:p>
    <w:p w:rsidR="00816F73" w:rsidRPr="00A96BB8" w:rsidRDefault="00816F73" w:rsidP="00816F73">
      <w:pPr>
        <w:rPr>
          <w:b/>
          <w:sz w:val="32"/>
        </w:rPr>
      </w:pPr>
    </w:p>
    <w:p w:rsidR="00816F73" w:rsidRPr="00A96BB8" w:rsidRDefault="00816F73" w:rsidP="00816F73">
      <w:pPr>
        <w:rPr>
          <w:b/>
          <w:sz w:val="32"/>
        </w:rPr>
      </w:pPr>
    </w:p>
    <w:p w:rsidR="00816F73" w:rsidRPr="00585B77" w:rsidRDefault="00816F73" w:rsidP="00816F73">
      <w:pPr>
        <w:rPr>
          <w:b/>
          <w:i/>
          <w:sz w:val="32"/>
        </w:rPr>
      </w:pPr>
      <w:r w:rsidRPr="00585B77">
        <w:rPr>
          <w:b/>
          <w:i/>
          <w:sz w:val="32"/>
        </w:rPr>
        <w:lastRenderedPageBreak/>
        <w:t xml:space="preserve">Stratejik Amaç 1.2: </w:t>
      </w:r>
      <w:r w:rsidRPr="00585B77">
        <w:rPr>
          <w:b/>
          <w:i/>
          <w:szCs w:val="24"/>
        </w:rPr>
        <w:t xml:space="preserve">Okul veli </w:t>
      </w:r>
      <w:proofErr w:type="gramStart"/>
      <w:r w:rsidRPr="00585B77">
        <w:rPr>
          <w:b/>
          <w:i/>
          <w:szCs w:val="24"/>
        </w:rPr>
        <w:t>işbirliğini</w:t>
      </w:r>
      <w:proofErr w:type="gramEnd"/>
      <w:r w:rsidRPr="00585B77">
        <w:rPr>
          <w:b/>
          <w:i/>
          <w:szCs w:val="24"/>
        </w:rPr>
        <w:t xml:space="preserve"> geliştirmek.</w:t>
      </w:r>
    </w:p>
    <w:p w:rsidR="00506B68" w:rsidRPr="00585B77" w:rsidRDefault="00816F73" w:rsidP="00816F73">
      <w:pPr>
        <w:rPr>
          <w:b/>
          <w:i/>
          <w:sz w:val="32"/>
        </w:rPr>
      </w:pPr>
      <w:r w:rsidRPr="00585B77">
        <w:rPr>
          <w:rStyle w:val="Balk4Char"/>
          <w:rFonts w:ascii="Book Antiqua" w:hAnsi="Book Antiqua"/>
          <w:b/>
          <w:sz w:val="32"/>
          <w:szCs w:val="24"/>
        </w:rPr>
        <w:t>Stratejik Hedef 1.2.1</w:t>
      </w:r>
      <w:r w:rsidRPr="00585B77">
        <w:rPr>
          <w:b/>
          <w:i/>
          <w:sz w:val="32"/>
        </w:rPr>
        <w:t xml:space="preserve">: </w:t>
      </w:r>
    </w:p>
    <w:p w:rsidR="00816F73" w:rsidRPr="00506B68" w:rsidRDefault="00816F73" w:rsidP="00506B68">
      <w:pPr>
        <w:pStyle w:val="ListeParagraf"/>
        <w:numPr>
          <w:ilvl w:val="0"/>
          <w:numId w:val="20"/>
        </w:numPr>
        <w:rPr>
          <w:b/>
          <w:sz w:val="32"/>
          <w:szCs w:val="32"/>
        </w:rPr>
      </w:pPr>
      <w:r w:rsidRPr="00506B68">
        <w:rPr>
          <w:szCs w:val="24"/>
        </w:rPr>
        <w:t>Velilerin yapılan çalışmalara ve toplantılara katılım düzeyini % 35’ten</w:t>
      </w:r>
      <w:r w:rsidR="00A111B1" w:rsidRPr="00506B68">
        <w:rPr>
          <w:szCs w:val="24"/>
        </w:rPr>
        <w:t xml:space="preserve"> plan </w:t>
      </w:r>
      <w:proofErr w:type="gramStart"/>
      <w:r w:rsidR="00A111B1" w:rsidRPr="00506B68">
        <w:rPr>
          <w:szCs w:val="24"/>
        </w:rPr>
        <w:t>sonunda  %</w:t>
      </w:r>
      <w:proofErr w:type="gramEnd"/>
      <w:r w:rsidR="00A111B1" w:rsidRPr="00506B68">
        <w:rPr>
          <w:szCs w:val="24"/>
        </w:rPr>
        <w:t xml:space="preserve"> 60’a çıkarmak</w:t>
      </w:r>
      <w:r w:rsidR="00A111B1" w:rsidRPr="00506B68">
        <w:rPr>
          <w:sz w:val="32"/>
          <w:szCs w:val="32"/>
        </w:rPr>
        <w:t>.</w:t>
      </w:r>
    </w:p>
    <w:p w:rsidR="00816F73" w:rsidRPr="00A96BB8" w:rsidRDefault="00816F73" w:rsidP="00816F73">
      <w:pPr>
        <w:rPr>
          <w:b/>
          <w:i/>
        </w:rPr>
      </w:pPr>
    </w:p>
    <w:p w:rsidR="00816F73" w:rsidRPr="00A96BB8" w:rsidRDefault="00816F73" w:rsidP="00816F73">
      <w:pPr>
        <w:rPr>
          <w:b/>
          <w:sz w:val="28"/>
        </w:rPr>
      </w:pPr>
      <w:r w:rsidRPr="00470354">
        <w:rPr>
          <w:b/>
          <w:sz w:val="28"/>
          <w:highlight w:val="yellow"/>
        </w:rPr>
        <w:t>Performans Göstergeleri</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992"/>
        <w:gridCol w:w="850"/>
        <w:gridCol w:w="1134"/>
        <w:gridCol w:w="851"/>
        <w:gridCol w:w="992"/>
        <w:gridCol w:w="1134"/>
      </w:tblGrid>
      <w:tr w:rsidR="00816F73" w:rsidRPr="00A96BB8" w:rsidTr="00A111B1">
        <w:trPr>
          <w:trHeight w:val="421"/>
          <w:jc w:val="center"/>
        </w:trPr>
        <w:tc>
          <w:tcPr>
            <w:tcW w:w="1384" w:type="dxa"/>
            <w:vMerge w:val="restart"/>
            <w:shd w:val="clear" w:color="auto" w:fill="8DB3E2"/>
            <w:noWrap/>
            <w:vAlign w:val="center"/>
            <w:hideMark/>
          </w:tcPr>
          <w:p w:rsidR="00816F73" w:rsidRPr="00A96BB8" w:rsidRDefault="00816F73" w:rsidP="005D3000">
            <w:pPr>
              <w:spacing w:after="0" w:line="240" w:lineRule="auto"/>
              <w:rPr>
                <w:b/>
                <w:bCs/>
                <w:color w:val="000000"/>
                <w:sz w:val="20"/>
                <w:szCs w:val="20"/>
              </w:rPr>
            </w:pPr>
            <w:r w:rsidRPr="00A96BB8">
              <w:rPr>
                <w:b/>
                <w:color w:val="FF0000"/>
                <w:sz w:val="20"/>
                <w:szCs w:val="20"/>
              </w:rPr>
              <w:br/>
            </w:r>
            <w:r w:rsidRPr="00A96BB8">
              <w:rPr>
                <w:b/>
                <w:bCs/>
                <w:color w:val="000000"/>
                <w:sz w:val="20"/>
                <w:szCs w:val="20"/>
              </w:rPr>
              <w:t>No</w:t>
            </w:r>
          </w:p>
        </w:tc>
        <w:tc>
          <w:tcPr>
            <w:tcW w:w="6521" w:type="dxa"/>
            <w:vMerge w:val="restart"/>
            <w:shd w:val="clear" w:color="auto" w:fill="8DB3E2"/>
            <w:vAlign w:val="center"/>
            <w:hideMark/>
          </w:tcPr>
          <w:p w:rsidR="00816F73" w:rsidRPr="00A96BB8" w:rsidRDefault="00816F73" w:rsidP="005D3000">
            <w:pPr>
              <w:spacing w:after="0" w:line="240" w:lineRule="auto"/>
              <w:rPr>
                <w:b/>
                <w:bCs/>
                <w:color w:val="000000"/>
                <w:sz w:val="20"/>
                <w:szCs w:val="20"/>
              </w:rPr>
            </w:pPr>
            <w:r w:rsidRPr="00A96BB8">
              <w:rPr>
                <w:b/>
                <w:bCs/>
                <w:color w:val="000000"/>
                <w:sz w:val="20"/>
                <w:szCs w:val="20"/>
              </w:rPr>
              <w:t>PERFORMANS GÖSTERGESİ</w:t>
            </w:r>
          </w:p>
        </w:tc>
        <w:tc>
          <w:tcPr>
            <w:tcW w:w="992" w:type="dxa"/>
            <w:shd w:val="clear" w:color="auto" w:fill="8DB3E2"/>
            <w:vAlign w:val="center"/>
          </w:tcPr>
          <w:p w:rsidR="00816F73" w:rsidRPr="00A96BB8" w:rsidRDefault="00816F73" w:rsidP="005D3000">
            <w:pPr>
              <w:spacing w:after="0" w:line="240" w:lineRule="auto"/>
              <w:rPr>
                <w:b/>
                <w:bCs/>
                <w:color w:val="000000"/>
                <w:sz w:val="20"/>
                <w:szCs w:val="20"/>
              </w:rPr>
            </w:pPr>
            <w:r w:rsidRPr="00A96BB8">
              <w:rPr>
                <w:b/>
                <w:bCs/>
                <w:color w:val="000000"/>
                <w:sz w:val="20"/>
                <w:szCs w:val="20"/>
              </w:rPr>
              <w:t>Mevcut</w:t>
            </w:r>
          </w:p>
        </w:tc>
        <w:tc>
          <w:tcPr>
            <w:tcW w:w="4961" w:type="dxa"/>
            <w:gridSpan w:val="5"/>
            <w:shd w:val="clear" w:color="auto" w:fill="8DB3E2"/>
            <w:vAlign w:val="center"/>
          </w:tcPr>
          <w:p w:rsidR="00816F73" w:rsidRPr="00A96BB8" w:rsidRDefault="00816F73" w:rsidP="005D3000">
            <w:pPr>
              <w:spacing w:after="0" w:line="240" w:lineRule="auto"/>
              <w:rPr>
                <w:b/>
                <w:bCs/>
                <w:color w:val="000000"/>
                <w:sz w:val="20"/>
                <w:szCs w:val="20"/>
              </w:rPr>
            </w:pPr>
            <w:r w:rsidRPr="00A96BB8">
              <w:rPr>
                <w:b/>
                <w:bCs/>
                <w:color w:val="000000"/>
                <w:sz w:val="20"/>
                <w:szCs w:val="20"/>
              </w:rPr>
              <w:t>HEDEF</w:t>
            </w:r>
          </w:p>
        </w:tc>
      </w:tr>
      <w:tr w:rsidR="00816F73" w:rsidRPr="00A96BB8" w:rsidTr="00A111B1">
        <w:trPr>
          <w:trHeight w:val="309"/>
          <w:jc w:val="center"/>
        </w:trPr>
        <w:tc>
          <w:tcPr>
            <w:tcW w:w="1384" w:type="dxa"/>
            <w:vMerge/>
            <w:shd w:val="clear" w:color="auto" w:fill="8DB3E2"/>
            <w:vAlign w:val="center"/>
            <w:hideMark/>
          </w:tcPr>
          <w:p w:rsidR="00816F73" w:rsidRPr="00A96BB8" w:rsidRDefault="00816F73" w:rsidP="005D3000">
            <w:pPr>
              <w:spacing w:after="0" w:line="240" w:lineRule="auto"/>
              <w:rPr>
                <w:b/>
                <w:bCs/>
                <w:sz w:val="20"/>
                <w:szCs w:val="20"/>
              </w:rPr>
            </w:pPr>
          </w:p>
        </w:tc>
        <w:tc>
          <w:tcPr>
            <w:tcW w:w="6521" w:type="dxa"/>
            <w:vMerge/>
            <w:shd w:val="clear" w:color="auto" w:fill="8DB3E2"/>
            <w:vAlign w:val="center"/>
            <w:hideMark/>
          </w:tcPr>
          <w:p w:rsidR="00816F73" w:rsidRPr="00A96BB8" w:rsidRDefault="00816F73" w:rsidP="005D3000">
            <w:pPr>
              <w:spacing w:after="0" w:line="240" w:lineRule="auto"/>
              <w:rPr>
                <w:b/>
                <w:bCs/>
                <w:sz w:val="20"/>
                <w:szCs w:val="20"/>
              </w:rPr>
            </w:pPr>
          </w:p>
        </w:tc>
        <w:tc>
          <w:tcPr>
            <w:tcW w:w="992" w:type="dxa"/>
            <w:shd w:val="clear" w:color="auto" w:fill="8DB3E2"/>
            <w:noWrap/>
            <w:vAlign w:val="center"/>
            <w:hideMark/>
          </w:tcPr>
          <w:p w:rsidR="00816F73" w:rsidRPr="00A96BB8" w:rsidRDefault="00816F73" w:rsidP="00AD0DFA">
            <w:pPr>
              <w:spacing w:after="0" w:line="240" w:lineRule="auto"/>
              <w:jc w:val="center"/>
              <w:rPr>
                <w:b/>
                <w:bCs/>
                <w:sz w:val="20"/>
                <w:szCs w:val="20"/>
              </w:rPr>
            </w:pPr>
            <w:r w:rsidRPr="00A96BB8">
              <w:rPr>
                <w:b/>
                <w:bCs/>
                <w:sz w:val="20"/>
                <w:szCs w:val="20"/>
              </w:rPr>
              <w:t>2018</w:t>
            </w:r>
          </w:p>
        </w:tc>
        <w:tc>
          <w:tcPr>
            <w:tcW w:w="850" w:type="dxa"/>
            <w:shd w:val="clear" w:color="auto" w:fill="8DB3E2"/>
            <w:noWrap/>
            <w:vAlign w:val="center"/>
            <w:hideMark/>
          </w:tcPr>
          <w:p w:rsidR="00816F73" w:rsidRPr="00A96BB8" w:rsidRDefault="00816F73" w:rsidP="00AD0DFA">
            <w:pPr>
              <w:spacing w:after="0" w:line="240" w:lineRule="auto"/>
              <w:jc w:val="center"/>
              <w:rPr>
                <w:b/>
                <w:bCs/>
                <w:sz w:val="20"/>
                <w:szCs w:val="20"/>
              </w:rPr>
            </w:pPr>
            <w:r w:rsidRPr="00A96BB8">
              <w:rPr>
                <w:b/>
                <w:bCs/>
                <w:sz w:val="20"/>
                <w:szCs w:val="20"/>
              </w:rPr>
              <w:t>2019</w:t>
            </w:r>
          </w:p>
        </w:tc>
        <w:tc>
          <w:tcPr>
            <w:tcW w:w="1134" w:type="dxa"/>
            <w:shd w:val="clear" w:color="auto" w:fill="8DB3E2"/>
            <w:vAlign w:val="center"/>
          </w:tcPr>
          <w:p w:rsidR="00816F73" w:rsidRPr="00A96BB8" w:rsidRDefault="00816F73" w:rsidP="00AD0DFA">
            <w:pPr>
              <w:spacing w:after="0" w:line="240" w:lineRule="auto"/>
              <w:jc w:val="center"/>
              <w:rPr>
                <w:b/>
                <w:bCs/>
                <w:sz w:val="20"/>
                <w:szCs w:val="20"/>
              </w:rPr>
            </w:pPr>
            <w:r w:rsidRPr="00A96BB8">
              <w:rPr>
                <w:b/>
                <w:bCs/>
                <w:sz w:val="20"/>
                <w:szCs w:val="20"/>
              </w:rPr>
              <w:t>2020</w:t>
            </w:r>
          </w:p>
        </w:tc>
        <w:tc>
          <w:tcPr>
            <w:tcW w:w="851" w:type="dxa"/>
            <w:shd w:val="clear" w:color="auto" w:fill="8DB3E2"/>
            <w:vAlign w:val="center"/>
          </w:tcPr>
          <w:p w:rsidR="00816F73" w:rsidRPr="00A96BB8" w:rsidRDefault="00816F73" w:rsidP="00AD0DFA">
            <w:pPr>
              <w:spacing w:after="0" w:line="240" w:lineRule="auto"/>
              <w:jc w:val="center"/>
              <w:rPr>
                <w:b/>
                <w:bCs/>
                <w:sz w:val="20"/>
                <w:szCs w:val="20"/>
              </w:rPr>
            </w:pPr>
            <w:r w:rsidRPr="00A96BB8">
              <w:rPr>
                <w:b/>
                <w:bCs/>
                <w:sz w:val="20"/>
                <w:szCs w:val="20"/>
              </w:rPr>
              <w:t>2021</w:t>
            </w:r>
          </w:p>
        </w:tc>
        <w:tc>
          <w:tcPr>
            <w:tcW w:w="992" w:type="dxa"/>
            <w:shd w:val="clear" w:color="auto" w:fill="8DB3E2"/>
            <w:vAlign w:val="center"/>
          </w:tcPr>
          <w:p w:rsidR="00816F73" w:rsidRPr="00A96BB8" w:rsidRDefault="00816F73" w:rsidP="00AD0DFA">
            <w:pPr>
              <w:spacing w:after="0" w:line="240" w:lineRule="auto"/>
              <w:jc w:val="center"/>
              <w:rPr>
                <w:b/>
                <w:bCs/>
                <w:sz w:val="20"/>
                <w:szCs w:val="20"/>
              </w:rPr>
            </w:pPr>
            <w:r w:rsidRPr="00A96BB8">
              <w:rPr>
                <w:b/>
                <w:bCs/>
                <w:sz w:val="20"/>
                <w:szCs w:val="20"/>
              </w:rPr>
              <w:t>2022</w:t>
            </w:r>
          </w:p>
        </w:tc>
        <w:tc>
          <w:tcPr>
            <w:tcW w:w="1134" w:type="dxa"/>
            <w:shd w:val="clear" w:color="auto" w:fill="8DB3E2"/>
            <w:vAlign w:val="center"/>
          </w:tcPr>
          <w:p w:rsidR="00816F73" w:rsidRPr="00A96BB8" w:rsidRDefault="00816F73" w:rsidP="00AD0DFA">
            <w:pPr>
              <w:spacing w:after="0" w:line="240" w:lineRule="auto"/>
              <w:jc w:val="center"/>
              <w:rPr>
                <w:b/>
                <w:bCs/>
                <w:sz w:val="20"/>
                <w:szCs w:val="20"/>
              </w:rPr>
            </w:pPr>
            <w:r w:rsidRPr="00A96BB8">
              <w:rPr>
                <w:b/>
                <w:bCs/>
                <w:sz w:val="20"/>
                <w:szCs w:val="20"/>
              </w:rPr>
              <w:t>2023</w:t>
            </w:r>
          </w:p>
        </w:tc>
      </w:tr>
      <w:tr w:rsidR="00816F73" w:rsidRPr="00A96BB8" w:rsidTr="00A111B1">
        <w:trPr>
          <w:trHeight w:val="549"/>
          <w:jc w:val="center"/>
        </w:trPr>
        <w:tc>
          <w:tcPr>
            <w:tcW w:w="1384" w:type="dxa"/>
            <w:shd w:val="clear" w:color="auto" w:fill="auto"/>
            <w:vAlign w:val="center"/>
          </w:tcPr>
          <w:p w:rsidR="00816F73" w:rsidRPr="00A96BB8" w:rsidRDefault="00816F73" w:rsidP="005D3000">
            <w:pPr>
              <w:spacing w:after="0" w:line="240" w:lineRule="auto"/>
              <w:rPr>
                <w:b/>
                <w:bCs/>
                <w:color w:val="000000"/>
                <w:szCs w:val="20"/>
              </w:rPr>
            </w:pPr>
            <w:r w:rsidRPr="00A96BB8">
              <w:rPr>
                <w:b/>
                <w:bCs/>
                <w:color w:val="000000"/>
                <w:szCs w:val="20"/>
              </w:rPr>
              <w:t>PG.1.2.1.1</w:t>
            </w:r>
          </w:p>
        </w:tc>
        <w:tc>
          <w:tcPr>
            <w:tcW w:w="6521" w:type="dxa"/>
            <w:shd w:val="clear" w:color="auto" w:fill="auto"/>
            <w:vAlign w:val="center"/>
          </w:tcPr>
          <w:p w:rsidR="00816F73" w:rsidRPr="00A111B1" w:rsidRDefault="00816F73" w:rsidP="00A111B1">
            <w:pPr>
              <w:pStyle w:val="AralkYok"/>
              <w:rPr>
                <w:rFonts w:ascii="Book Antiqua" w:hAnsi="Book Antiqua"/>
                <w:sz w:val="28"/>
                <w:szCs w:val="24"/>
              </w:rPr>
            </w:pPr>
            <w:r w:rsidRPr="00A96BB8">
              <w:rPr>
                <w:rFonts w:ascii="Book Antiqua" w:hAnsi="Book Antiqua"/>
                <w:sz w:val="28"/>
                <w:szCs w:val="24"/>
              </w:rPr>
              <w:t>Yapılan veli toplantısı sayısı</w:t>
            </w:r>
          </w:p>
        </w:tc>
        <w:tc>
          <w:tcPr>
            <w:tcW w:w="992" w:type="dxa"/>
            <w:shd w:val="clear" w:color="auto" w:fill="auto"/>
            <w:noWrap/>
            <w:vAlign w:val="center"/>
          </w:tcPr>
          <w:p w:rsidR="00816F73" w:rsidRPr="00A96BB8" w:rsidRDefault="007929E1" w:rsidP="007929E1">
            <w:pPr>
              <w:spacing w:after="0" w:line="240" w:lineRule="auto"/>
              <w:jc w:val="center"/>
              <w:rPr>
                <w:sz w:val="22"/>
                <w:szCs w:val="22"/>
              </w:rPr>
            </w:pPr>
            <w:r w:rsidRPr="00A96BB8">
              <w:rPr>
                <w:sz w:val="22"/>
                <w:szCs w:val="22"/>
              </w:rPr>
              <w:t>93</w:t>
            </w:r>
          </w:p>
        </w:tc>
        <w:tc>
          <w:tcPr>
            <w:tcW w:w="850" w:type="dxa"/>
            <w:shd w:val="clear" w:color="auto" w:fill="auto"/>
            <w:noWrap/>
            <w:vAlign w:val="center"/>
          </w:tcPr>
          <w:p w:rsidR="00816F73" w:rsidRPr="00A96BB8" w:rsidRDefault="007929E1" w:rsidP="007929E1">
            <w:pPr>
              <w:spacing w:after="0" w:line="240" w:lineRule="auto"/>
              <w:jc w:val="center"/>
              <w:rPr>
                <w:sz w:val="22"/>
                <w:szCs w:val="22"/>
              </w:rPr>
            </w:pPr>
            <w:r w:rsidRPr="00A96BB8">
              <w:rPr>
                <w:sz w:val="22"/>
                <w:szCs w:val="22"/>
              </w:rPr>
              <w:t>100</w:t>
            </w:r>
          </w:p>
        </w:tc>
        <w:tc>
          <w:tcPr>
            <w:tcW w:w="1134" w:type="dxa"/>
            <w:vAlign w:val="center"/>
          </w:tcPr>
          <w:p w:rsidR="00816F73" w:rsidRPr="00A96BB8" w:rsidRDefault="007929E1" w:rsidP="007929E1">
            <w:pPr>
              <w:spacing w:after="0" w:line="240" w:lineRule="auto"/>
              <w:jc w:val="center"/>
              <w:rPr>
                <w:sz w:val="22"/>
                <w:szCs w:val="22"/>
              </w:rPr>
            </w:pPr>
            <w:r w:rsidRPr="00A96BB8">
              <w:rPr>
                <w:sz w:val="22"/>
                <w:szCs w:val="22"/>
              </w:rPr>
              <w:t>124</w:t>
            </w:r>
          </w:p>
        </w:tc>
        <w:tc>
          <w:tcPr>
            <w:tcW w:w="851" w:type="dxa"/>
            <w:vAlign w:val="center"/>
          </w:tcPr>
          <w:p w:rsidR="00816F73" w:rsidRPr="00A96BB8" w:rsidRDefault="007929E1" w:rsidP="007929E1">
            <w:pPr>
              <w:spacing w:after="0" w:line="240" w:lineRule="auto"/>
              <w:jc w:val="center"/>
              <w:rPr>
                <w:sz w:val="22"/>
                <w:szCs w:val="22"/>
              </w:rPr>
            </w:pPr>
            <w:r w:rsidRPr="00A96BB8">
              <w:rPr>
                <w:sz w:val="22"/>
                <w:szCs w:val="22"/>
              </w:rPr>
              <w:t>134</w:t>
            </w:r>
          </w:p>
        </w:tc>
        <w:tc>
          <w:tcPr>
            <w:tcW w:w="992" w:type="dxa"/>
            <w:vAlign w:val="center"/>
          </w:tcPr>
          <w:p w:rsidR="00816F73" w:rsidRPr="00A96BB8" w:rsidRDefault="007929E1" w:rsidP="007929E1">
            <w:pPr>
              <w:spacing w:after="0" w:line="240" w:lineRule="auto"/>
              <w:jc w:val="center"/>
              <w:rPr>
                <w:sz w:val="22"/>
                <w:szCs w:val="22"/>
              </w:rPr>
            </w:pPr>
            <w:r w:rsidRPr="00A96BB8">
              <w:rPr>
                <w:sz w:val="22"/>
                <w:szCs w:val="22"/>
              </w:rPr>
              <w:t>140</w:t>
            </w:r>
          </w:p>
        </w:tc>
        <w:tc>
          <w:tcPr>
            <w:tcW w:w="1134" w:type="dxa"/>
            <w:vAlign w:val="center"/>
          </w:tcPr>
          <w:p w:rsidR="00816F73" w:rsidRPr="00A96BB8" w:rsidRDefault="007929E1" w:rsidP="007929E1">
            <w:pPr>
              <w:spacing w:after="0" w:line="240" w:lineRule="auto"/>
              <w:jc w:val="center"/>
              <w:rPr>
                <w:sz w:val="22"/>
                <w:szCs w:val="22"/>
              </w:rPr>
            </w:pPr>
            <w:r w:rsidRPr="00A96BB8">
              <w:rPr>
                <w:sz w:val="22"/>
                <w:szCs w:val="22"/>
              </w:rPr>
              <w:t>155</w:t>
            </w:r>
          </w:p>
        </w:tc>
      </w:tr>
      <w:tr w:rsidR="00816F73" w:rsidRPr="00A96BB8" w:rsidTr="00A111B1">
        <w:trPr>
          <w:trHeight w:val="549"/>
          <w:jc w:val="center"/>
        </w:trPr>
        <w:tc>
          <w:tcPr>
            <w:tcW w:w="1384" w:type="dxa"/>
            <w:shd w:val="clear" w:color="auto" w:fill="auto"/>
            <w:vAlign w:val="bottom"/>
          </w:tcPr>
          <w:p w:rsidR="00816F73" w:rsidRPr="00A96BB8" w:rsidRDefault="00816F73" w:rsidP="00816F73">
            <w:pPr>
              <w:rPr>
                <w:color w:val="000000"/>
                <w:szCs w:val="20"/>
              </w:rPr>
            </w:pPr>
            <w:r w:rsidRPr="00A96BB8">
              <w:rPr>
                <w:b/>
                <w:bCs/>
                <w:color w:val="000000"/>
                <w:szCs w:val="20"/>
              </w:rPr>
              <w:t>PG.1.2.1.2</w:t>
            </w:r>
          </w:p>
        </w:tc>
        <w:tc>
          <w:tcPr>
            <w:tcW w:w="6521" w:type="dxa"/>
            <w:shd w:val="clear" w:color="auto" w:fill="auto"/>
            <w:vAlign w:val="center"/>
          </w:tcPr>
          <w:p w:rsidR="00816F73" w:rsidRPr="00A96BB8" w:rsidRDefault="00816F73" w:rsidP="00816F73">
            <w:pPr>
              <w:spacing w:after="0" w:line="240" w:lineRule="auto"/>
              <w:rPr>
                <w:sz w:val="28"/>
                <w:szCs w:val="20"/>
              </w:rPr>
            </w:pPr>
            <w:r w:rsidRPr="00A96BB8">
              <w:rPr>
                <w:sz w:val="28"/>
                <w:szCs w:val="24"/>
              </w:rPr>
              <w:t>Yapılan toplantılara velilerin katılım oranı</w:t>
            </w:r>
            <w:r w:rsidRPr="00A96BB8">
              <w:rPr>
                <w:sz w:val="28"/>
                <w:szCs w:val="20"/>
              </w:rPr>
              <w:t xml:space="preserve"> (%)</w:t>
            </w:r>
          </w:p>
        </w:tc>
        <w:tc>
          <w:tcPr>
            <w:tcW w:w="992" w:type="dxa"/>
            <w:shd w:val="clear" w:color="auto" w:fill="auto"/>
            <w:noWrap/>
            <w:vAlign w:val="center"/>
          </w:tcPr>
          <w:p w:rsidR="00816F73" w:rsidRPr="00A96BB8" w:rsidRDefault="007929E1" w:rsidP="007929E1">
            <w:pPr>
              <w:spacing w:after="0" w:line="240" w:lineRule="auto"/>
              <w:jc w:val="center"/>
              <w:rPr>
                <w:sz w:val="22"/>
                <w:szCs w:val="22"/>
              </w:rPr>
            </w:pPr>
            <w:r w:rsidRPr="00A96BB8">
              <w:rPr>
                <w:sz w:val="22"/>
                <w:szCs w:val="22"/>
              </w:rPr>
              <w:t>%35</w:t>
            </w:r>
          </w:p>
        </w:tc>
        <w:tc>
          <w:tcPr>
            <w:tcW w:w="850" w:type="dxa"/>
            <w:shd w:val="clear" w:color="auto" w:fill="auto"/>
            <w:noWrap/>
            <w:vAlign w:val="center"/>
          </w:tcPr>
          <w:p w:rsidR="00816F73" w:rsidRPr="00A96BB8" w:rsidRDefault="007929E1" w:rsidP="007929E1">
            <w:pPr>
              <w:spacing w:after="0" w:line="240" w:lineRule="auto"/>
              <w:jc w:val="center"/>
              <w:rPr>
                <w:sz w:val="22"/>
                <w:szCs w:val="22"/>
              </w:rPr>
            </w:pPr>
            <w:r w:rsidRPr="00A96BB8">
              <w:rPr>
                <w:sz w:val="22"/>
                <w:szCs w:val="22"/>
              </w:rPr>
              <w:t>%40</w:t>
            </w:r>
          </w:p>
        </w:tc>
        <w:tc>
          <w:tcPr>
            <w:tcW w:w="1134" w:type="dxa"/>
            <w:vAlign w:val="center"/>
          </w:tcPr>
          <w:p w:rsidR="00816F73" w:rsidRPr="00A96BB8" w:rsidRDefault="007929E1" w:rsidP="007929E1">
            <w:pPr>
              <w:spacing w:after="0" w:line="240" w:lineRule="auto"/>
              <w:jc w:val="center"/>
              <w:rPr>
                <w:sz w:val="22"/>
                <w:szCs w:val="22"/>
              </w:rPr>
            </w:pPr>
            <w:r w:rsidRPr="00A96BB8">
              <w:rPr>
                <w:sz w:val="22"/>
                <w:szCs w:val="22"/>
              </w:rPr>
              <w:t>%45</w:t>
            </w:r>
          </w:p>
        </w:tc>
        <w:tc>
          <w:tcPr>
            <w:tcW w:w="851" w:type="dxa"/>
            <w:vAlign w:val="center"/>
          </w:tcPr>
          <w:p w:rsidR="00816F73" w:rsidRPr="00A96BB8" w:rsidRDefault="007929E1" w:rsidP="007929E1">
            <w:pPr>
              <w:spacing w:after="0" w:line="240" w:lineRule="auto"/>
              <w:jc w:val="center"/>
              <w:rPr>
                <w:sz w:val="22"/>
                <w:szCs w:val="22"/>
              </w:rPr>
            </w:pPr>
            <w:r w:rsidRPr="00A96BB8">
              <w:rPr>
                <w:sz w:val="22"/>
                <w:szCs w:val="22"/>
              </w:rPr>
              <w:t>%50</w:t>
            </w:r>
          </w:p>
        </w:tc>
        <w:tc>
          <w:tcPr>
            <w:tcW w:w="992" w:type="dxa"/>
            <w:vAlign w:val="center"/>
          </w:tcPr>
          <w:p w:rsidR="00816F73" w:rsidRPr="00A96BB8" w:rsidRDefault="007929E1" w:rsidP="007929E1">
            <w:pPr>
              <w:spacing w:after="0" w:line="240" w:lineRule="auto"/>
              <w:jc w:val="center"/>
              <w:rPr>
                <w:sz w:val="22"/>
                <w:szCs w:val="22"/>
              </w:rPr>
            </w:pPr>
            <w:r w:rsidRPr="00A96BB8">
              <w:rPr>
                <w:sz w:val="22"/>
                <w:szCs w:val="22"/>
              </w:rPr>
              <w:t>%55</w:t>
            </w:r>
          </w:p>
        </w:tc>
        <w:tc>
          <w:tcPr>
            <w:tcW w:w="1134" w:type="dxa"/>
            <w:vAlign w:val="center"/>
          </w:tcPr>
          <w:p w:rsidR="00816F73" w:rsidRPr="00A96BB8" w:rsidRDefault="007929E1" w:rsidP="007929E1">
            <w:pPr>
              <w:spacing w:after="0" w:line="240" w:lineRule="auto"/>
              <w:jc w:val="center"/>
              <w:rPr>
                <w:sz w:val="22"/>
                <w:szCs w:val="22"/>
              </w:rPr>
            </w:pPr>
            <w:r w:rsidRPr="00A96BB8">
              <w:rPr>
                <w:sz w:val="22"/>
                <w:szCs w:val="22"/>
              </w:rPr>
              <w:t>%60</w:t>
            </w:r>
          </w:p>
        </w:tc>
      </w:tr>
      <w:tr w:rsidR="00816F73" w:rsidRPr="00A96BB8" w:rsidTr="00A111B1">
        <w:trPr>
          <w:trHeight w:val="549"/>
          <w:jc w:val="center"/>
        </w:trPr>
        <w:tc>
          <w:tcPr>
            <w:tcW w:w="1384" w:type="dxa"/>
            <w:shd w:val="clear" w:color="auto" w:fill="auto"/>
            <w:vAlign w:val="center"/>
          </w:tcPr>
          <w:p w:rsidR="00816F73" w:rsidRPr="00A96BB8" w:rsidRDefault="00816F73" w:rsidP="00816F73">
            <w:pPr>
              <w:rPr>
                <w:color w:val="000000"/>
                <w:szCs w:val="20"/>
              </w:rPr>
            </w:pPr>
            <w:r w:rsidRPr="00A96BB8">
              <w:rPr>
                <w:b/>
                <w:bCs/>
                <w:color w:val="000000"/>
                <w:szCs w:val="20"/>
              </w:rPr>
              <w:t>PG.1.2.1.3</w:t>
            </w:r>
          </w:p>
        </w:tc>
        <w:tc>
          <w:tcPr>
            <w:tcW w:w="6521" w:type="dxa"/>
            <w:shd w:val="clear" w:color="auto" w:fill="auto"/>
            <w:vAlign w:val="center"/>
          </w:tcPr>
          <w:p w:rsidR="00816F73" w:rsidRPr="00A96BB8" w:rsidRDefault="00816F73" w:rsidP="00816F73">
            <w:pPr>
              <w:spacing w:after="0" w:line="240" w:lineRule="auto"/>
              <w:rPr>
                <w:sz w:val="28"/>
                <w:szCs w:val="20"/>
              </w:rPr>
            </w:pPr>
            <w:r w:rsidRPr="00A96BB8">
              <w:rPr>
                <w:sz w:val="28"/>
                <w:szCs w:val="24"/>
              </w:rPr>
              <w:t>Yapılan ev ziyareti sayısı</w:t>
            </w:r>
          </w:p>
        </w:tc>
        <w:tc>
          <w:tcPr>
            <w:tcW w:w="992" w:type="dxa"/>
            <w:shd w:val="clear" w:color="auto" w:fill="auto"/>
            <w:noWrap/>
            <w:vAlign w:val="center"/>
          </w:tcPr>
          <w:p w:rsidR="00816F73" w:rsidRPr="00A96BB8" w:rsidRDefault="003F54FF" w:rsidP="007929E1">
            <w:pPr>
              <w:spacing w:after="0" w:line="240" w:lineRule="auto"/>
              <w:jc w:val="center"/>
              <w:rPr>
                <w:sz w:val="22"/>
                <w:szCs w:val="22"/>
              </w:rPr>
            </w:pPr>
            <w:r w:rsidRPr="00A96BB8">
              <w:rPr>
                <w:sz w:val="22"/>
                <w:szCs w:val="22"/>
              </w:rPr>
              <w:t>12</w:t>
            </w:r>
          </w:p>
        </w:tc>
        <w:tc>
          <w:tcPr>
            <w:tcW w:w="850" w:type="dxa"/>
            <w:shd w:val="clear" w:color="auto" w:fill="auto"/>
            <w:noWrap/>
            <w:vAlign w:val="center"/>
          </w:tcPr>
          <w:p w:rsidR="00816F73" w:rsidRPr="00A96BB8" w:rsidRDefault="003F54FF" w:rsidP="007929E1">
            <w:pPr>
              <w:spacing w:after="0" w:line="240" w:lineRule="auto"/>
              <w:jc w:val="center"/>
              <w:rPr>
                <w:sz w:val="22"/>
                <w:szCs w:val="22"/>
              </w:rPr>
            </w:pPr>
            <w:r w:rsidRPr="00A96BB8">
              <w:rPr>
                <w:sz w:val="22"/>
                <w:szCs w:val="22"/>
              </w:rPr>
              <w:t>15</w:t>
            </w:r>
          </w:p>
        </w:tc>
        <w:tc>
          <w:tcPr>
            <w:tcW w:w="1134" w:type="dxa"/>
            <w:shd w:val="clear" w:color="auto" w:fill="auto"/>
            <w:vAlign w:val="center"/>
          </w:tcPr>
          <w:p w:rsidR="00816F73" w:rsidRPr="00A96BB8" w:rsidRDefault="003F54FF" w:rsidP="007929E1">
            <w:pPr>
              <w:spacing w:after="0" w:line="240" w:lineRule="auto"/>
              <w:jc w:val="center"/>
              <w:rPr>
                <w:sz w:val="22"/>
                <w:szCs w:val="22"/>
              </w:rPr>
            </w:pPr>
            <w:r w:rsidRPr="00A96BB8">
              <w:rPr>
                <w:sz w:val="22"/>
                <w:szCs w:val="22"/>
              </w:rPr>
              <w:t>17</w:t>
            </w:r>
          </w:p>
        </w:tc>
        <w:tc>
          <w:tcPr>
            <w:tcW w:w="851" w:type="dxa"/>
            <w:shd w:val="clear" w:color="auto" w:fill="auto"/>
            <w:vAlign w:val="center"/>
          </w:tcPr>
          <w:p w:rsidR="00816F73" w:rsidRPr="00A96BB8" w:rsidRDefault="003F54FF" w:rsidP="007929E1">
            <w:pPr>
              <w:spacing w:after="0" w:line="240" w:lineRule="auto"/>
              <w:jc w:val="center"/>
              <w:rPr>
                <w:sz w:val="22"/>
                <w:szCs w:val="22"/>
              </w:rPr>
            </w:pPr>
            <w:r w:rsidRPr="00A96BB8">
              <w:rPr>
                <w:sz w:val="22"/>
                <w:szCs w:val="22"/>
              </w:rPr>
              <w:t>20</w:t>
            </w:r>
          </w:p>
        </w:tc>
        <w:tc>
          <w:tcPr>
            <w:tcW w:w="992" w:type="dxa"/>
            <w:shd w:val="clear" w:color="auto" w:fill="auto"/>
            <w:vAlign w:val="center"/>
          </w:tcPr>
          <w:p w:rsidR="00816F73" w:rsidRPr="00A96BB8" w:rsidRDefault="003F54FF" w:rsidP="007929E1">
            <w:pPr>
              <w:spacing w:after="0" w:line="240" w:lineRule="auto"/>
              <w:jc w:val="center"/>
              <w:rPr>
                <w:sz w:val="22"/>
                <w:szCs w:val="22"/>
              </w:rPr>
            </w:pPr>
            <w:r w:rsidRPr="00A96BB8">
              <w:rPr>
                <w:sz w:val="22"/>
                <w:szCs w:val="22"/>
              </w:rPr>
              <w:t>25</w:t>
            </w:r>
          </w:p>
        </w:tc>
        <w:tc>
          <w:tcPr>
            <w:tcW w:w="1134" w:type="dxa"/>
            <w:shd w:val="clear" w:color="auto" w:fill="auto"/>
            <w:vAlign w:val="center"/>
          </w:tcPr>
          <w:p w:rsidR="00816F73" w:rsidRPr="00A96BB8" w:rsidRDefault="003F54FF" w:rsidP="007929E1">
            <w:pPr>
              <w:spacing w:after="0" w:line="240" w:lineRule="auto"/>
              <w:jc w:val="center"/>
              <w:rPr>
                <w:sz w:val="22"/>
                <w:szCs w:val="22"/>
              </w:rPr>
            </w:pPr>
            <w:r w:rsidRPr="00A96BB8">
              <w:rPr>
                <w:sz w:val="22"/>
                <w:szCs w:val="22"/>
              </w:rPr>
              <w:t>30</w:t>
            </w:r>
          </w:p>
        </w:tc>
      </w:tr>
      <w:tr w:rsidR="00816F73" w:rsidRPr="00A96BB8" w:rsidTr="00A111B1">
        <w:trPr>
          <w:trHeight w:val="549"/>
          <w:jc w:val="center"/>
        </w:trPr>
        <w:tc>
          <w:tcPr>
            <w:tcW w:w="1384" w:type="dxa"/>
            <w:shd w:val="clear" w:color="auto" w:fill="auto"/>
            <w:vAlign w:val="center"/>
          </w:tcPr>
          <w:p w:rsidR="00816F73" w:rsidRPr="00A96BB8" w:rsidRDefault="00816F73" w:rsidP="005D3000">
            <w:pPr>
              <w:rPr>
                <w:color w:val="000000"/>
                <w:szCs w:val="20"/>
              </w:rPr>
            </w:pPr>
            <w:r w:rsidRPr="00A96BB8">
              <w:rPr>
                <w:b/>
                <w:bCs/>
                <w:color w:val="000000"/>
                <w:szCs w:val="20"/>
              </w:rPr>
              <w:t>PG.1.2.1.4</w:t>
            </w:r>
          </w:p>
        </w:tc>
        <w:tc>
          <w:tcPr>
            <w:tcW w:w="6521" w:type="dxa"/>
            <w:shd w:val="clear" w:color="auto" w:fill="auto"/>
            <w:vAlign w:val="center"/>
          </w:tcPr>
          <w:p w:rsidR="00816F73" w:rsidRPr="00A96BB8" w:rsidRDefault="00816F73" w:rsidP="00816F73">
            <w:pPr>
              <w:spacing w:after="0" w:line="240" w:lineRule="auto"/>
              <w:rPr>
                <w:sz w:val="28"/>
                <w:szCs w:val="20"/>
              </w:rPr>
            </w:pPr>
            <w:r w:rsidRPr="00A96BB8">
              <w:rPr>
                <w:sz w:val="28"/>
                <w:szCs w:val="24"/>
              </w:rPr>
              <w:t>Velilere yönelik yapılan eğitsel rehberlik sayısı</w:t>
            </w:r>
          </w:p>
        </w:tc>
        <w:tc>
          <w:tcPr>
            <w:tcW w:w="992" w:type="dxa"/>
            <w:shd w:val="clear" w:color="auto" w:fill="auto"/>
            <w:noWrap/>
            <w:vAlign w:val="center"/>
          </w:tcPr>
          <w:p w:rsidR="00816F73" w:rsidRPr="00A96BB8" w:rsidRDefault="007929E1" w:rsidP="007929E1">
            <w:pPr>
              <w:spacing w:after="0" w:line="240" w:lineRule="auto"/>
              <w:jc w:val="center"/>
              <w:rPr>
                <w:sz w:val="22"/>
                <w:szCs w:val="22"/>
              </w:rPr>
            </w:pPr>
            <w:r w:rsidRPr="00A96BB8">
              <w:rPr>
                <w:sz w:val="22"/>
                <w:szCs w:val="22"/>
              </w:rPr>
              <w:t>5</w:t>
            </w:r>
          </w:p>
        </w:tc>
        <w:tc>
          <w:tcPr>
            <w:tcW w:w="850" w:type="dxa"/>
            <w:shd w:val="clear" w:color="auto" w:fill="auto"/>
            <w:noWrap/>
            <w:vAlign w:val="center"/>
          </w:tcPr>
          <w:p w:rsidR="00816F73" w:rsidRPr="00A96BB8" w:rsidRDefault="007929E1" w:rsidP="007929E1">
            <w:pPr>
              <w:spacing w:after="0" w:line="240" w:lineRule="auto"/>
              <w:jc w:val="center"/>
              <w:rPr>
                <w:sz w:val="22"/>
                <w:szCs w:val="22"/>
              </w:rPr>
            </w:pPr>
            <w:r w:rsidRPr="00A96BB8">
              <w:rPr>
                <w:sz w:val="22"/>
                <w:szCs w:val="22"/>
              </w:rPr>
              <w:t>7</w:t>
            </w:r>
          </w:p>
        </w:tc>
        <w:tc>
          <w:tcPr>
            <w:tcW w:w="1134" w:type="dxa"/>
            <w:vAlign w:val="center"/>
          </w:tcPr>
          <w:p w:rsidR="00816F73" w:rsidRPr="00A96BB8" w:rsidRDefault="007929E1" w:rsidP="007929E1">
            <w:pPr>
              <w:spacing w:after="0" w:line="240" w:lineRule="auto"/>
              <w:jc w:val="center"/>
              <w:rPr>
                <w:sz w:val="22"/>
                <w:szCs w:val="22"/>
              </w:rPr>
            </w:pPr>
            <w:r w:rsidRPr="00A96BB8">
              <w:rPr>
                <w:sz w:val="22"/>
                <w:szCs w:val="22"/>
              </w:rPr>
              <w:t>9</w:t>
            </w:r>
          </w:p>
        </w:tc>
        <w:tc>
          <w:tcPr>
            <w:tcW w:w="851" w:type="dxa"/>
            <w:vAlign w:val="center"/>
          </w:tcPr>
          <w:p w:rsidR="00816F73" w:rsidRPr="00A96BB8" w:rsidRDefault="007929E1" w:rsidP="007929E1">
            <w:pPr>
              <w:spacing w:after="0" w:line="240" w:lineRule="auto"/>
              <w:jc w:val="center"/>
              <w:rPr>
                <w:sz w:val="22"/>
                <w:szCs w:val="22"/>
              </w:rPr>
            </w:pPr>
            <w:r w:rsidRPr="00A96BB8">
              <w:rPr>
                <w:sz w:val="22"/>
                <w:szCs w:val="22"/>
              </w:rPr>
              <w:t>11</w:t>
            </w:r>
          </w:p>
        </w:tc>
        <w:tc>
          <w:tcPr>
            <w:tcW w:w="992" w:type="dxa"/>
            <w:vAlign w:val="center"/>
          </w:tcPr>
          <w:p w:rsidR="00816F73" w:rsidRPr="00A96BB8" w:rsidRDefault="007929E1" w:rsidP="007929E1">
            <w:pPr>
              <w:spacing w:after="0" w:line="240" w:lineRule="auto"/>
              <w:jc w:val="center"/>
              <w:rPr>
                <w:sz w:val="22"/>
                <w:szCs w:val="22"/>
              </w:rPr>
            </w:pPr>
            <w:r w:rsidRPr="00A96BB8">
              <w:rPr>
                <w:sz w:val="22"/>
                <w:szCs w:val="22"/>
              </w:rPr>
              <w:t>13</w:t>
            </w:r>
          </w:p>
        </w:tc>
        <w:tc>
          <w:tcPr>
            <w:tcW w:w="1134" w:type="dxa"/>
            <w:vAlign w:val="center"/>
          </w:tcPr>
          <w:p w:rsidR="00816F73" w:rsidRPr="00A96BB8" w:rsidRDefault="007929E1" w:rsidP="007929E1">
            <w:pPr>
              <w:spacing w:after="0" w:line="240" w:lineRule="auto"/>
              <w:jc w:val="center"/>
              <w:rPr>
                <w:sz w:val="22"/>
                <w:szCs w:val="22"/>
              </w:rPr>
            </w:pPr>
            <w:r w:rsidRPr="00A96BB8">
              <w:rPr>
                <w:sz w:val="22"/>
                <w:szCs w:val="22"/>
              </w:rPr>
              <w:t>15</w:t>
            </w:r>
          </w:p>
        </w:tc>
      </w:tr>
      <w:tr w:rsidR="007929E1" w:rsidRPr="00A96BB8" w:rsidTr="00A111B1">
        <w:trPr>
          <w:trHeight w:val="549"/>
          <w:jc w:val="center"/>
        </w:trPr>
        <w:tc>
          <w:tcPr>
            <w:tcW w:w="1384" w:type="dxa"/>
            <w:shd w:val="clear" w:color="auto" w:fill="auto"/>
            <w:vAlign w:val="center"/>
          </w:tcPr>
          <w:p w:rsidR="007929E1" w:rsidRPr="00A96BB8" w:rsidRDefault="007929E1" w:rsidP="005D3000">
            <w:pPr>
              <w:rPr>
                <w:color w:val="000000"/>
                <w:szCs w:val="20"/>
              </w:rPr>
            </w:pPr>
            <w:r w:rsidRPr="00A96BB8">
              <w:rPr>
                <w:b/>
                <w:bCs/>
                <w:color w:val="000000"/>
                <w:szCs w:val="20"/>
              </w:rPr>
              <w:t>PG.1.2.1.5</w:t>
            </w:r>
          </w:p>
        </w:tc>
        <w:tc>
          <w:tcPr>
            <w:tcW w:w="6521" w:type="dxa"/>
            <w:shd w:val="clear" w:color="auto" w:fill="auto"/>
            <w:vAlign w:val="center"/>
          </w:tcPr>
          <w:p w:rsidR="007929E1" w:rsidRPr="00A96BB8" w:rsidRDefault="007929E1" w:rsidP="00816F73">
            <w:pPr>
              <w:spacing w:after="0" w:line="240" w:lineRule="auto"/>
              <w:rPr>
                <w:sz w:val="28"/>
                <w:szCs w:val="20"/>
              </w:rPr>
            </w:pPr>
            <w:r w:rsidRPr="00A96BB8">
              <w:rPr>
                <w:sz w:val="28"/>
                <w:szCs w:val="24"/>
              </w:rPr>
              <w:t xml:space="preserve">Velilere düzenlenen memnuniyet anketi sayısı </w:t>
            </w:r>
            <w:proofErr w:type="gramStart"/>
            <w:r w:rsidRPr="00A96BB8">
              <w:rPr>
                <w:sz w:val="28"/>
                <w:szCs w:val="24"/>
              </w:rPr>
              <w:t>ve  memnuniyet</w:t>
            </w:r>
            <w:proofErr w:type="gramEnd"/>
            <w:r w:rsidRPr="00A96BB8">
              <w:rPr>
                <w:sz w:val="28"/>
                <w:szCs w:val="24"/>
              </w:rPr>
              <w:t xml:space="preserve"> oranı</w:t>
            </w:r>
            <w:r w:rsidRPr="00A96BB8">
              <w:rPr>
                <w:sz w:val="28"/>
                <w:szCs w:val="20"/>
              </w:rPr>
              <w:t xml:space="preserve"> (%)</w:t>
            </w:r>
          </w:p>
        </w:tc>
        <w:tc>
          <w:tcPr>
            <w:tcW w:w="992" w:type="dxa"/>
            <w:shd w:val="clear" w:color="auto" w:fill="auto"/>
            <w:noWrap/>
            <w:vAlign w:val="center"/>
          </w:tcPr>
          <w:p w:rsidR="007929E1" w:rsidRPr="00A96BB8" w:rsidRDefault="007929E1" w:rsidP="005D3000">
            <w:pPr>
              <w:spacing w:after="0" w:line="240" w:lineRule="auto"/>
              <w:jc w:val="center"/>
              <w:rPr>
                <w:sz w:val="22"/>
                <w:szCs w:val="22"/>
              </w:rPr>
            </w:pPr>
            <w:r w:rsidRPr="00A96BB8">
              <w:rPr>
                <w:sz w:val="22"/>
                <w:szCs w:val="22"/>
              </w:rPr>
              <w:t>%35</w:t>
            </w:r>
          </w:p>
        </w:tc>
        <w:tc>
          <w:tcPr>
            <w:tcW w:w="850" w:type="dxa"/>
            <w:shd w:val="clear" w:color="auto" w:fill="auto"/>
            <w:noWrap/>
            <w:vAlign w:val="center"/>
          </w:tcPr>
          <w:p w:rsidR="007929E1" w:rsidRPr="00A96BB8" w:rsidRDefault="007929E1" w:rsidP="005D3000">
            <w:pPr>
              <w:spacing w:after="0" w:line="240" w:lineRule="auto"/>
              <w:jc w:val="center"/>
              <w:rPr>
                <w:sz w:val="22"/>
                <w:szCs w:val="22"/>
              </w:rPr>
            </w:pPr>
            <w:r w:rsidRPr="00A96BB8">
              <w:rPr>
                <w:sz w:val="22"/>
                <w:szCs w:val="22"/>
              </w:rPr>
              <w:t>%40</w:t>
            </w:r>
          </w:p>
        </w:tc>
        <w:tc>
          <w:tcPr>
            <w:tcW w:w="1134" w:type="dxa"/>
            <w:vAlign w:val="center"/>
          </w:tcPr>
          <w:p w:rsidR="007929E1" w:rsidRPr="00A96BB8" w:rsidRDefault="007929E1" w:rsidP="005D3000">
            <w:pPr>
              <w:spacing w:after="0" w:line="240" w:lineRule="auto"/>
              <w:jc w:val="center"/>
              <w:rPr>
                <w:sz w:val="22"/>
                <w:szCs w:val="22"/>
              </w:rPr>
            </w:pPr>
            <w:r w:rsidRPr="00A96BB8">
              <w:rPr>
                <w:sz w:val="22"/>
                <w:szCs w:val="22"/>
              </w:rPr>
              <w:t>%45</w:t>
            </w:r>
          </w:p>
        </w:tc>
        <w:tc>
          <w:tcPr>
            <w:tcW w:w="851" w:type="dxa"/>
            <w:vAlign w:val="center"/>
          </w:tcPr>
          <w:p w:rsidR="007929E1" w:rsidRPr="00A96BB8" w:rsidRDefault="007929E1" w:rsidP="005D3000">
            <w:pPr>
              <w:spacing w:after="0" w:line="240" w:lineRule="auto"/>
              <w:jc w:val="center"/>
              <w:rPr>
                <w:sz w:val="22"/>
                <w:szCs w:val="22"/>
              </w:rPr>
            </w:pPr>
            <w:r w:rsidRPr="00A96BB8">
              <w:rPr>
                <w:sz w:val="22"/>
                <w:szCs w:val="22"/>
              </w:rPr>
              <w:t>%50</w:t>
            </w:r>
          </w:p>
        </w:tc>
        <w:tc>
          <w:tcPr>
            <w:tcW w:w="992" w:type="dxa"/>
            <w:vAlign w:val="center"/>
          </w:tcPr>
          <w:p w:rsidR="007929E1" w:rsidRPr="00A96BB8" w:rsidRDefault="007929E1" w:rsidP="005D3000">
            <w:pPr>
              <w:spacing w:after="0" w:line="240" w:lineRule="auto"/>
              <w:jc w:val="center"/>
              <w:rPr>
                <w:sz w:val="22"/>
                <w:szCs w:val="22"/>
              </w:rPr>
            </w:pPr>
            <w:r w:rsidRPr="00A96BB8">
              <w:rPr>
                <w:sz w:val="22"/>
                <w:szCs w:val="22"/>
              </w:rPr>
              <w:t>%55</w:t>
            </w:r>
          </w:p>
        </w:tc>
        <w:tc>
          <w:tcPr>
            <w:tcW w:w="1134" w:type="dxa"/>
            <w:vAlign w:val="center"/>
          </w:tcPr>
          <w:p w:rsidR="007929E1" w:rsidRPr="00A96BB8" w:rsidRDefault="007929E1" w:rsidP="005D3000">
            <w:pPr>
              <w:spacing w:after="0" w:line="240" w:lineRule="auto"/>
              <w:jc w:val="center"/>
              <w:rPr>
                <w:sz w:val="22"/>
                <w:szCs w:val="22"/>
              </w:rPr>
            </w:pPr>
            <w:r w:rsidRPr="00A96BB8">
              <w:rPr>
                <w:sz w:val="22"/>
                <w:szCs w:val="22"/>
              </w:rPr>
              <w:t>%60</w:t>
            </w:r>
          </w:p>
        </w:tc>
      </w:tr>
    </w:tbl>
    <w:p w:rsidR="00816F73" w:rsidRPr="00A96BB8" w:rsidRDefault="00816F73" w:rsidP="00816F73">
      <w:pPr>
        <w:jc w:val="both"/>
        <w:rPr>
          <w:b/>
          <w:i/>
          <w:szCs w:val="24"/>
        </w:rPr>
      </w:pPr>
    </w:p>
    <w:p w:rsidR="007929E1" w:rsidRPr="00A96BB8" w:rsidRDefault="007929E1" w:rsidP="00816F73">
      <w:pPr>
        <w:jc w:val="both"/>
        <w:rPr>
          <w:b/>
          <w:i/>
          <w:szCs w:val="24"/>
        </w:rPr>
      </w:pPr>
    </w:p>
    <w:p w:rsidR="00816F73" w:rsidRDefault="00816F73" w:rsidP="00816F73">
      <w:pPr>
        <w:jc w:val="both"/>
        <w:rPr>
          <w:b/>
          <w:i/>
          <w:szCs w:val="24"/>
        </w:rPr>
      </w:pPr>
    </w:p>
    <w:p w:rsidR="00A111B1" w:rsidRPr="00A96BB8" w:rsidRDefault="00A111B1" w:rsidP="00816F73">
      <w:pPr>
        <w:jc w:val="both"/>
        <w:rPr>
          <w:b/>
          <w:i/>
          <w:szCs w:val="24"/>
        </w:rPr>
      </w:pPr>
    </w:p>
    <w:p w:rsidR="00816F73" w:rsidRPr="00A96BB8" w:rsidRDefault="00816F73" w:rsidP="00816F73">
      <w:pPr>
        <w:jc w:val="both"/>
        <w:rPr>
          <w:b/>
          <w:i/>
          <w:szCs w:val="24"/>
        </w:rPr>
      </w:pPr>
    </w:p>
    <w:p w:rsidR="00816F73" w:rsidRPr="00A96BB8" w:rsidRDefault="00470354" w:rsidP="00816F73">
      <w:pPr>
        <w:rPr>
          <w:b/>
          <w:sz w:val="28"/>
        </w:rPr>
      </w:pPr>
      <w:r w:rsidRPr="00470354">
        <w:rPr>
          <w:b/>
          <w:sz w:val="28"/>
          <w:highlight w:val="yellow"/>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16F73" w:rsidRPr="00A96BB8" w:rsidTr="005D300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16F73" w:rsidRPr="00A96BB8" w:rsidRDefault="00816F73" w:rsidP="005D3000">
            <w:pPr>
              <w:spacing w:after="0" w:line="240" w:lineRule="auto"/>
              <w:jc w:val="center"/>
              <w:rPr>
                <w:b/>
                <w:bCs/>
                <w:color w:val="000000"/>
                <w:szCs w:val="24"/>
              </w:rPr>
            </w:pPr>
            <w:r w:rsidRPr="00A96BB8">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16F73" w:rsidRPr="00A96BB8" w:rsidRDefault="00816F73" w:rsidP="005D3000">
            <w:pPr>
              <w:spacing w:after="0" w:line="240" w:lineRule="auto"/>
              <w:jc w:val="center"/>
              <w:rPr>
                <w:b/>
                <w:bCs/>
                <w:color w:val="000000"/>
                <w:szCs w:val="24"/>
              </w:rPr>
            </w:pPr>
            <w:r w:rsidRPr="00A96BB8">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16F73" w:rsidRPr="00A96BB8" w:rsidRDefault="00816F73" w:rsidP="005D3000">
            <w:pPr>
              <w:spacing w:after="0" w:line="240" w:lineRule="auto"/>
              <w:jc w:val="center"/>
              <w:rPr>
                <w:b/>
                <w:bCs/>
                <w:color w:val="000000"/>
                <w:szCs w:val="24"/>
              </w:rPr>
            </w:pPr>
            <w:r w:rsidRPr="00A96BB8">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16F73" w:rsidRPr="00A96BB8" w:rsidRDefault="00816F73" w:rsidP="005D3000">
            <w:pPr>
              <w:spacing w:after="0" w:line="240" w:lineRule="auto"/>
              <w:jc w:val="center"/>
              <w:rPr>
                <w:b/>
                <w:bCs/>
                <w:color w:val="000000"/>
                <w:szCs w:val="24"/>
              </w:rPr>
            </w:pPr>
            <w:r w:rsidRPr="00A96BB8">
              <w:rPr>
                <w:b/>
                <w:bCs/>
                <w:color w:val="000000"/>
                <w:szCs w:val="24"/>
              </w:rPr>
              <w:t>Eylem Tarihi</w:t>
            </w:r>
          </w:p>
        </w:tc>
      </w:tr>
      <w:tr w:rsidR="00816F73" w:rsidRPr="00A96BB8" w:rsidTr="005D300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16F73" w:rsidRPr="00A96BB8" w:rsidRDefault="00816F73" w:rsidP="003B74F7">
            <w:pPr>
              <w:spacing w:after="0" w:line="240" w:lineRule="auto"/>
              <w:jc w:val="center"/>
              <w:rPr>
                <w:b/>
                <w:bCs/>
                <w:color w:val="000000"/>
                <w:szCs w:val="24"/>
              </w:rPr>
            </w:pPr>
            <w:r w:rsidRPr="00A96BB8">
              <w:rPr>
                <w:b/>
                <w:bCs/>
                <w:color w:val="000000"/>
                <w:szCs w:val="24"/>
              </w:rPr>
              <w:t>1.</w:t>
            </w:r>
            <w:r w:rsidR="003B74F7" w:rsidRPr="00A96BB8">
              <w:rPr>
                <w:b/>
                <w:bCs/>
                <w:color w:val="000000"/>
                <w:szCs w:val="24"/>
              </w:rPr>
              <w:t>2.</w:t>
            </w:r>
            <w:r w:rsidRPr="00A96BB8">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16F73" w:rsidRPr="00A96BB8" w:rsidRDefault="007929E1" w:rsidP="005D3000">
            <w:pPr>
              <w:spacing w:after="0" w:line="240" w:lineRule="auto"/>
              <w:jc w:val="both"/>
              <w:rPr>
                <w:color w:val="000000"/>
                <w:szCs w:val="24"/>
              </w:rPr>
            </w:pPr>
            <w:r w:rsidRPr="00A96BB8">
              <w:rPr>
                <w:rFonts w:eastAsia="Calibri"/>
                <w:color w:val="000000"/>
              </w:rPr>
              <w:t>Velilerin sorumluluk bilincini geliştirmek için bilgilendirme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816F73" w:rsidRPr="00A96BB8" w:rsidRDefault="00816F73" w:rsidP="005D3000">
            <w:pPr>
              <w:spacing w:after="0" w:line="240" w:lineRule="auto"/>
              <w:jc w:val="both"/>
              <w:rPr>
                <w:color w:val="000000"/>
                <w:szCs w:val="24"/>
              </w:rPr>
            </w:pPr>
            <w:r w:rsidRPr="00A96BB8">
              <w:rPr>
                <w:color w:val="000000"/>
                <w:szCs w:val="24"/>
              </w:rPr>
              <w:t>Okul Yönetimi</w:t>
            </w:r>
            <w:r w:rsidR="003B74F7" w:rsidRPr="00A96BB8">
              <w:rPr>
                <w:color w:val="000000"/>
                <w:szCs w:val="24"/>
              </w:rPr>
              <w:t>,</w:t>
            </w:r>
            <w:r w:rsidR="003B397E">
              <w:rPr>
                <w:color w:val="000000"/>
                <w:szCs w:val="24"/>
              </w:rPr>
              <w:t xml:space="preserve"> </w:t>
            </w:r>
            <w:r w:rsidR="003B74F7" w:rsidRPr="00A96BB8">
              <w:rPr>
                <w:color w:val="000000"/>
                <w:szCs w:val="24"/>
              </w:rPr>
              <w:t xml:space="preserve">Rehberlik </w:t>
            </w:r>
            <w:proofErr w:type="gramStart"/>
            <w:r w:rsidR="003B74F7" w:rsidRPr="00A96BB8">
              <w:rPr>
                <w:color w:val="000000"/>
                <w:szCs w:val="24"/>
              </w:rPr>
              <w:t>Servisi</w:t>
            </w:r>
            <w:r w:rsidR="005D3000" w:rsidRPr="00A96BB8">
              <w:rPr>
                <w:color w:val="000000"/>
                <w:szCs w:val="24"/>
              </w:rPr>
              <w:t xml:space="preserve"> ,</w:t>
            </w:r>
            <w:proofErr w:type="gramEnd"/>
            <w:r w:rsidR="005D3000" w:rsidRPr="00A96BB8">
              <w:rPr>
                <w:color w:val="000000"/>
                <w:szCs w:val="24"/>
              </w:rPr>
              <w:t xml:space="preserve"> Öğretmenler</w:t>
            </w:r>
          </w:p>
        </w:tc>
        <w:tc>
          <w:tcPr>
            <w:tcW w:w="1162" w:type="pct"/>
            <w:tcBorders>
              <w:top w:val="nil"/>
              <w:left w:val="nil"/>
              <w:bottom w:val="single" w:sz="8" w:space="0" w:color="auto"/>
              <w:right w:val="single" w:sz="8" w:space="0" w:color="auto"/>
            </w:tcBorders>
            <w:shd w:val="clear" w:color="auto" w:fill="auto"/>
            <w:vAlign w:val="center"/>
          </w:tcPr>
          <w:p w:rsidR="00816F73" w:rsidRPr="00A96BB8" w:rsidRDefault="005D3000" w:rsidP="005D3000">
            <w:pPr>
              <w:spacing w:after="0" w:line="240" w:lineRule="auto"/>
              <w:jc w:val="both"/>
              <w:rPr>
                <w:color w:val="000000"/>
                <w:szCs w:val="24"/>
              </w:rPr>
            </w:pPr>
            <w:r w:rsidRPr="00A96BB8">
              <w:rPr>
                <w:color w:val="000000"/>
                <w:szCs w:val="24"/>
              </w:rPr>
              <w:t>Veli Toplantılarında</w:t>
            </w:r>
          </w:p>
        </w:tc>
      </w:tr>
      <w:tr w:rsidR="00816F73" w:rsidRPr="00A96BB8" w:rsidTr="005D300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16F73" w:rsidRPr="00A96BB8" w:rsidRDefault="00816F73" w:rsidP="005D3000">
            <w:pPr>
              <w:spacing w:after="0" w:line="240" w:lineRule="auto"/>
              <w:jc w:val="center"/>
              <w:rPr>
                <w:b/>
                <w:bCs/>
                <w:color w:val="000000"/>
                <w:szCs w:val="24"/>
              </w:rPr>
            </w:pPr>
            <w:r w:rsidRPr="00A96BB8">
              <w:rPr>
                <w:b/>
                <w:bCs/>
                <w:color w:val="000000"/>
                <w:szCs w:val="24"/>
              </w:rPr>
              <w:t>1.</w:t>
            </w:r>
            <w:r w:rsidR="003B74F7" w:rsidRPr="00A96BB8">
              <w:rPr>
                <w:b/>
                <w:bCs/>
                <w:color w:val="000000"/>
                <w:szCs w:val="24"/>
              </w:rPr>
              <w:t>2.</w:t>
            </w:r>
            <w:r w:rsidRPr="00A96BB8">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816F73" w:rsidRPr="00A96BB8" w:rsidRDefault="00C11317" w:rsidP="00C11317">
            <w:pPr>
              <w:spacing w:after="0" w:line="240" w:lineRule="auto"/>
              <w:jc w:val="both"/>
              <w:rPr>
                <w:szCs w:val="24"/>
                <w:highlight w:val="green"/>
              </w:rPr>
            </w:pPr>
            <w:r w:rsidRPr="00A96BB8">
              <w:t xml:space="preserve">Okul aile </w:t>
            </w:r>
            <w:proofErr w:type="gramStart"/>
            <w:r w:rsidRPr="00A96BB8">
              <w:t>işbirliğini</w:t>
            </w:r>
            <w:proofErr w:type="gramEnd"/>
            <w:r w:rsidRPr="00A96BB8">
              <w:t xml:space="preserve"> artırmak için sınıf öğretmenleri tarafından veli toplantılarının önemi anlatılacaktır.</w:t>
            </w:r>
          </w:p>
        </w:tc>
        <w:tc>
          <w:tcPr>
            <w:tcW w:w="1161" w:type="pct"/>
            <w:tcBorders>
              <w:top w:val="nil"/>
              <w:left w:val="nil"/>
              <w:bottom w:val="single" w:sz="8" w:space="0" w:color="auto"/>
              <w:right w:val="single" w:sz="8" w:space="0" w:color="auto"/>
            </w:tcBorders>
            <w:shd w:val="clear" w:color="auto" w:fill="auto"/>
            <w:vAlign w:val="center"/>
          </w:tcPr>
          <w:p w:rsidR="00816F73" w:rsidRPr="00A96BB8" w:rsidRDefault="005D3000" w:rsidP="005D3000">
            <w:pPr>
              <w:pStyle w:val="AralkYok"/>
              <w:rPr>
                <w:rFonts w:ascii="Book Antiqua" w:hAnsi="Book Antiqua"/>
                <w:sz w:val="24"/>
              </w:rPr>
            </w:pPr>
            <w:r w:rsidRPr="00A96BB8">
              <w:rPr>
                <w:rFonts w:ascii="Book Antiqua" w:hAnsi="Book Antiqua"/>
                <w:sz w:val="24"/>
              </w:rPr>
              <w:t>Öğretmenler</w:t>
            </w:r>
          </w:p>
        </w:tc>
        <w:tc>
          <w:tcPr>
            <w:tcW w:w="1162" w:type="pct"/>
            <w:tcBorders>
              <w:top w:val="nil"/>
              <w:left w:val="nil"/>
              <w:bottom w:val="single" w:sz="8" w:space="0" w:color="auto"/>
              <w:right w:val="single" w:sz="8" w:space="0" w:color="auto"/>
            </w:tcBorders>
            <w:shd w:val="clear" w:color="auto" w:fill="auto"/>
            <w:vAlign w:val="center"/>
          </w:tcPr>
          <w:p w:rsidR="00816F73" w:rsidRPr="00A96BB8" w:rsidRDefault="00816F73" w:rsidP="005D3000">
            <w:pPr>
              <w:spacing w:after="0" w:line="240" w:lineRule="auto"/>
              <w:jc w:val="both"/>
              <w:rPr>
                <w:color w:val="000000"/>
                <w:szCs w:val="24"/>
              </w:rPr>
            </w:pPr>
            <w:r w:rsidRPr="00A96BB8">
              <w:rPr>
                <w:color w:val="000000"/>
                <w:szCs w:val="24"/>
              </w:rPr>
              <w:t>Eğitim Öğretim Yılı Süresince</w:t>
            </w:r>
          </w:p>
        </w:tc>
      </w:tr>
      <w:tr w:rsidR="00816F73" w:rsidRPr="00A96BB8" w:rsidTr="005D300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16F73" w:rsidRPr="00A96BB8" w:rsidRDefault="00816F73" w:rsidP="005D3000">
            <w:pPr>
              <w:spacing w:after="0" w:line="240" w:lineRule="auto"/>
              <w:jc w:val="center"/>
              <w:rPr>
                <w:b/>
                <w:bCs/>
                <w:color w:val="000000"/>
                <w:szCs w:val="24"/>
              </w:rPr>
            </w:pPr>
            <w:r w:rsidRPr="00A96BB8">
              <w:rPr>
                <w:b/>
                <w:bCs/>
                <w:color w:val="000000"/>
                <w:szCs w:val="24"/>
              </w:rPr>
              <w:t>1.</w:t>
            </w:r>
            <w:r w:rsidR="003B74F7" w:rsidRPr="00A96BB8">
              <w:rPr>
                <w:b/>
                <w:bCs/>
                <w:color w:val="000000"/>
                <w:szCs w:val="24"/>
              </w:rPr>
              <w:t>2.</w:t>
            </w:r>
            <w:r w:rsidRPr="00A96BB8">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816F73" w:rsidRPr="00A96BB8" w:rsidRDefault="00C11317" w:rsidP="005D3000">
            <w:pPr>
              <w:spacing w:after="0" w:line="240" w:lineRule="auto"/>
              <w:jc w:val="both"/>
              <w:rPr>
                <w:szCs w:val="24"/>
                <w:highlight w:val="green"/>
              </w:rPr>
            </w:pPr>
            <w:r w:rsidRPr="00A96BB8">
              <w:t xml:space="preserve">Okul aile </w:t>
            </w:r>
            <w:proofErr w:type="gramStart"/>
            <w:r w:rsidRPr="00A96BB8">
              <w:t>işbirliğini</w:t>
            </w:r>
            <w:proofErr w:type="gramEnd"/>
            <w:r w:rsidRPr="00A96BB8">
              <w:t xml:space="preserve"> artırmak için sınıf öğretmenleri tarafından veli ev ziyaretlerinin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816F73" w:rsidRPr="00A96BB8" w:rsidRDefault="005D3000" w:rsidP="005D3000">
            <w:pPr>
              <w:spacing w:after="0" w:line="240" w:lineRule="auto"/>
              <w:jc w:val="both"/>
              <w:rPr>
                <w:color w:val="000000"/>
                <w:szCs w:val="24"/>
              </w:rPr>
            </w:pPr>
            <w:r w:rsidRPr="00A96BB8">
              <w:rPr>
                <w:color w:val="000000"/>
                <w:szCs w:val="24"/>
              </w:rPr>
              <w:t xml:space="preserve">Okul </w:t>
            </w:r>
            <w:proofErr w:type="gramStart"/>
            <w:r w:rsidRPr="00A96BB8">
              <w:rPr>
                <w:color w:val="000000"/>
                <w:szCs w:val="24"/>
              </w:rPr>
              <w:t>Yönetimi ,</w:t>
            </w:r>
            <w:proofErr w:type="gramEnd"/>
            <w:r w:rsidRPr="00A96BB8">
              <w:rPr>
                <w:color w:val="000000"/>
                <w:szCs w:val="24"/>
              </w:rPr>
              <w:t xml:space="preserve"> Rehberlik Servisi , Öğretmenler</w:t>
            </w:r>
          </w:p>
        </w:tc>
        <w:tc>
          <w:tcPr>
            <w:tcW w:w="1162" w:type="pct"/>
            <w:tcBorders>
              <w:top w:val="nil"/>
              <w:left w:val="nil"/>
              <w:bottom w:val="single" w:sz="8" w:space="0" w:color="auto"/>
              <w:right w:val="single" w:sz="8" w:space="0" w:color="auto"/>
            </w:tcBorders>
            <w:shd w:val="clear" w:color="auto" w:fill="auto"/>
            <w:vAlign w:val="center"/>
          </w:tcPr>
          <w:p w:rsidR="00816F73" w:rsidRPr="00A96BB8" w:rsidRDefault="005D3000" w:rsidP="005D3000">
            <w:pPr>
              <w:spacing w:after="0" w:line="240" w:lineRule="auto"/>
              <w:jc w:val="both"/>
              <w:rPr>
                <w:color w:val="000000"/>
                <w:szCs w:val="24"/>
              </w:rPr>
            </w:pPr>
            <w:r w:rsidRPr="00A96BB8">
              <w:rPr>
                <w:color w:val="000000"/>
                <w:szCs w:val="24"/>
              </w:rPr>
              <w:t>Eğitim Öğretim Yılı Süresince</w:t>
            </w:r>
          </w:p>
        </w:tc>
      </w:tr>
      <w:tr w:rsidR="00816F73" w:rsidRPr="00A96BB8" w:rsidTr="005D300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16F73" w:rsidRPr="00A96BB8" w:rsidRDefault="00816F73" w:rsidP="005D3000">
            <w:pPr>
              <w:spacing w:after="0" w:line="240" w:lineRule="auto"/>
              <w:jc w:val="center"/>
              <w:rPr>
                <w:b/>
                <w:bCs/>
                <w:color w:val="000000"/>
                <w:szCs w:val="24"/>
              </w:rPr>
            </w:pPr>
            <w:r w:rsidRPr="00A96BB8">
              <w:rPr>
                <w:b/>
                <w:bCs/>
                <w:color w:val="000000"/>
                <w:szCs w:val="24"/>
              </w:rPr>
              <w:t>1.</w:t>
            </w:r>
            <w:r w:rsidR="003B74F7" w:rsidRPr="00A96BB8">
              <w:rPr>
                <w:b/>
                <w:bCs/>
                <w:color w:val="000000"/>
                <w:szCs w:val="24"/>
              </w:rPr>
              <w:t>2.</w:t>
            </w:r>
            <w:r w:rsidRPr="00A96BB8">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816F73" w:rsidRPr="00A96BB8" w:rsidRDefault="005D3000" w:rsidP="003015F0">
            <w:pPr>
              <w:spacing w:after="0" w:line="240" w:lineRule="auto"/>
              <w:jc w:val="both"/>
              <w:rPr>
                <w:szCs w:val="24"/>
                <w:highlight w:val="green"/>
              </w:rPr>
            </w:pPr>
            <w:r w:rsidRPr="00A96BB8">
              <w:rPr>
                <w:sz w:val="28"/>
                <w:szCs w:val="24"/>
              </w:rPr>
              <w:t>Velilere yönelik eğitsel rehberlik</w:t>
            </w:r>
            <w:r w:rsidR="003B397E">
              <w:rPr>
                <w:sz w:val="28"/>
                <w:szCs w:val="24"/>
              </w:rPr>
              <w:t xml:space="preserve"> </w:t>
            </w:r>
            <w:r w:rsidR="00816F73" w:rsidRPr="00A96BB8">
              <w:rPr>
                <w:sz w:val="28"/>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816F73" w:rsidRPr="00A96BB8" w:rsidRDefault="005D3000" w:rsidP="005D3000">
            <w:pPr>
              <w:spacing w:after="0" w:line="240" w:lineRule="auto"/>
              <w:jc w:val="both"/>
              <w:rPr>
                <w:color w:val="000000"/>
                <w:szCs w:val="24"/>
              </w:rPr>
            </w:pPr>
            <w:r w:rsidRPr="00A96BB8">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16F73" w:rsidRPr="00A96BB8" w:rsidRDefault="00816F73" w:rsidP="005D3000">
            <w:pPr>
              <w:spacing w:after="0" w:line="240" w:lineRule="auto"/>
              <w:jc w:val="both"/>
              <w:rPr>
                <w:color w:val="000000"/>
                <w:szCs w:val="24"/>
              </w:rPr>
            </w:pPr>
            <w:r w:rsidRPr="00A96BB8">
              <w:rPr>
                <w:color w:val="000000"/>
                <w:szCs w:val="24"/>
              </w:rPr>
              <w:t>Eylül- Ekim Ayında</w:t>
            </w:r>
          </w:p>
        </w:tc>
      </w:tr>
      <w:tr w:rsidR="00816F73" w:rsidRPr="00A96BB8" w:rsidTr="005D3000">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16F73" w:rsidRPr="00A96BB8" w:rsidRDefault="00816F73" w:rsidP="005D3000">
            <w:pPr>
              <w:spacing w:after="0" w:line="240" w:lineRule="auto"/>
              <w:jc w:val="center"/>
              <w:rPr>
                <w:b/>
                <w:bCs/>
                <w:color w:val="000000"/>
                <w:szCs w:val="24"/>
              </w:rPr>
            </w:pPr>
            <w:r w:rsidRPr="00A96BB8">
              <w:rPr>
                <w:b/>
                <w:bCs/>
                <w:color w:val="000000"/>
                <w:szCs w:val="24"/>
              </w:rPr>
              <w:t>1.</w:t>
            </w:r>
            <w:r w:rsidR="003B74F7" w:rsidRPr="00A96BB8">
              <w:rPr>
                <w:b/>
                <w:bCs/>
                <w:color w:val="000000"/>
                <w:szCs w:val="24"/>
              </w:rPr>
              <w:t>2.</w:t>
            </w:r>
            <w:r w:rsidRPr="00A96BB8">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816F73" w:rsidRPr="00A96BB8" w:rsidRDefault="005D3000" w:rsidP="005D3000">
            <w:pPr>
              <w:spacing w:after="0" w:line="240" w:lineRule="auto"/>
              <w:jc w:val="both"/>
              <w:rPr>
                <w:szCs w:val="24"/>
              </w:rPr>
            </w:pPr>
            <w:r w:rsidRPr="00A96BB8">
              <w:rPr>
                <w:sz w:val="28"/>
                <w:szCs w:val="24"/>
              </w:rPr>
              <w:t xml:space="preserve">Velilere memnuniyet </w:t>
            </w:r>
            <w:proofErr w:type="gramStart"/>
            <w:r w:rsidRPr="00A96BB8">
              <w:rPr>
                <w:sz w:val="28"/>
                <w:szCs w:val="24"/>
              </w:rPr>
              <w:t xml:space="preserve">anketi  </w:t>
            </w:r>
            <w:r w:rsidR="00816F73" w:rsidRPr="00A96BB8">
              <w:rPr>
                <w:sz w:val="28"/>
                <w:szCs w:val="24"/>
              </w:rPr>
              <w:t>yapılacaktır</w:t>
            </w:r>
            <w:proofErr w:type="gramEnd"/>
            <w:r w:rsidR="00816F73" w:rsidRPr="00A96BB8">
              <w:rPr>
                <w:sz w:val="28"/>
                <w:szCs w:val="24"/>
              </w:rPr>
              <w:t>.</w:t>
            </w:r>
          </w:p>
        </w:tc>
        <w:tc>
          <w:tcPr>
            <w:tcW w:w="1161" w:type="pct"/>
            <w:tcBorders>
              <w:top w:val="nil"/>
              <w:left w:val="nil"/>
              <w:bottom w:val="single" w:sz="8" w:space="0" w:color="auto"/>
              <w:right w:val="single" w:sz="8" w:space="0" w:color="auto"/>
            </w:tcBorders>
            <w:shd w:val="clear" w:color="auto" w:fill="auto"/>
            <w:vAlign w:val="center"/>
          </w:tcPr>
          <w:p w:rsidR="00816F73" w:rsidRPr="00A96BB8" w:rsidRDefault="00816F73" w:rsidP="005D3000">
            <w:pPr>
              <w:spacing w:after="0" w:line="240" w:lineRule="auto"/>
              <w:jc w:val="both"/>
              <w:rPr>
                <w:color w:val="000000"/>
                <w:szCs w:val="24"/>
              </w:rPr>
            </w:pPr>
            <w:r w:rsidRPr="00A96BB8">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16F73" w:rsidRPr="00A96BB8" w:rsidRDefault="005D3000" w:rsidP="005D3000">
            <w:pPr>
              <w:spacing w:after="0" w:line="240" w:lineRule="auto"/>
              <w:jc w:val="both"/>
              <w:rPr>
                <w:color w:val="000000"/>
                <w:szCs w:val="24"/>
              </w:rPr>
            </w:pPr>
            <w:proofErr w:type="gramStart"/>
            <w:r w:rsidRPr="00A96BB8">
              <w:rPr>
                <w:color w:val="000000"/>
                <w:szCs w:val="24"/>
              </w:rPr>
              <w:t>Ocak -</w:t>
            </w:r>
            <w:proofErr w:type="gramEnd"/>
            <w:r w:rsidRPr="00A96BB8">
              <w:rPr>
                <w:color w:val="000000"/>
                <w:szCs w:val="24"/>
              </w:rPr>
              <w:t xml:space="preserve"> Mayıs Ayları</w:t>
            </w:r>
          </w:p>
        </w:tc>
      </w:tr>
    </w:tbl>
    <w:p w:rsidR="00816F73" w:rsidRDefault="00816F73" w:rsidP="002B6FDB"/>
    <w:p w:rsidR="003015F0" w:rsidRDefault="003015F0" w:rsidP="00A4224C">
      <w:pPr>
        <w:spacing w:before="1"/>
        <w:ind w:left="318"/>
        <w:rPr>
          <w:b/>
          <w:sz w:val="28"/>
        </w:rPr>
      </w:pPr>
    </w:p>
    <w:p w:rsidR="003015F0" w:rsidRDefault="003015F0" w:rsidP="00A4224C">
      <w:pPr>
        <w:spacing w:before="1"/>
        <w:ind w:left="318"/>
        <w:rPr>
          <w:b/>
          <w:sz w:val="28"/>
        </w:rPr>
      </w:pPr>
    </w:p>
    <w:p w:rsidR="003015F0" w:rsidRDefault="003015F0" w:rsidP="00A4224C">
      <w:pPr>
        <w:spacing w:before="1"/>
        <w:ind w:left="318"/>
        <w:rPr>
          <w:b/>
          <w:sz w:val="28"/>
        </w:rPr>
      </w:pPr>
    </w:p>
    <w:p w:rsidR="003015F0" w:rsidRDefault="003015F0" w:rsidP="00A4224C">
      <w:pPr>
        <w:spacing w:before="1"/>
        <w:ind w:left="318"/>
        <w:rPr>
          <w:b/>
          <w:sz w:val="28"/>
        </w:rPr>
      </w:pPr>
    </w:p>
    <w:p w:rsidR="003015F0" w:rsidRDefault="003015F0" w:rsidP="00A4224C">
      <w:pPr>
        <w:spacing w:before="1"/>
        <w:ind w:left="318"/>
        <w:rPr>
          <w:b/>
          <w:sz w:val="28"/>
        </w:rPr>
      </w:pPr>
    </w:p>
    <w:p w:rsidR="003015F0" w:rsidRDefault="003015F0" w:rsidP="00A4224C">
      <w:pPr>
        <w:spacing w:before="1"/>
        <w:ind w:left="318"/>
        <w:rPr>
          <w:b/>
          <w:sz w:val="28"/>
        </w:rPr>
      </w:pPr>
    </w:p>
    <w:p w:rsidR="003015F0" w:rsidRDefault="003015F0" w:rsidP="00A4224C">
      <w:pPr>
        <w:spacing w:before="1"/>
        <w:ind w:left="318"/>
        <w:rPr>
          <w:b/>
          <w:sz w:val="28"/>
        </w:rPr>
      </w:pPr>
    </w:p>
    <w:p w:rsidR="003015F0" w:rsidRDefault="003015F0" w:rsidP="00A4224C">
      <w:pPr>
        <w:spacing w:before="1"/>
        <w:ind w:left="318"/>
        <w:rPr>
          <w:b/>
          <w:sz w:val="28"/>
        </w:rPr>
      </w:pPr>
    </w:p>
    <w:p w:rsidR="00A4224C" w:rsidRPr="00585B77" w:rsidRDefault="00A4224C" w:rsidP="00A4224C">
      <w:pPr>
        <w:spacing w:before="1"/>
        <w:ind w:left="318"/>
        <w:rPr>
          <w:b/>
          <w:i/>
          <w:szCs w:val="24"/>
        </w:rPr>
      </w:pPr>
      <w:r w:rsidRPr="00585B77">
        <w:rPr>
          <w:b/>
          <w:i/>
          <w:sz w:val="32"/>
          <w:szCs w:val="32"/>
        </w:rPr>
        <w:t xml:space="preserve">Stratejik Amaç 1. </w:t>
      </w:r>
      <w:proofErr w:type="gramStart"/>
      <w:r w:rsidRPr="00585B77">
        <w:rPr>
          <w:b/>
          <w:i/>
          <w:sz w:val="32"/>
          <w:szCs w:val="32"/>
        </w:rPr>
        <w:t>3:</w:t>
      </w:r>
      <w:r w:rsidRPr="00585B77">
        <w:rPr>
          <w:b/>
          <w:i/>
          <w:szCs w:val="24"/>
        </w:rPr>
        <w:t>Öğrencilere</w:t>
      </w:r>
      <w:proofErr w:type="gramEnd"/>
      <w:r w:rsidRPr="00585B77">
        <w:rPr>
          <w:b/>
          <w:i/>
          <w:szCs w:val="24"/>
        </w:rPr>
        <w:t xml:space="preserve"> sağlıklı beslenme alışkanlığını kazandırmak.</w:t>
      </w:r>
    </w:p>
    <w:p w:rsidR="00506B68" w:rsidRPr="00585B77" w:rsidRDefault="00A4224C" w:rsidP="00A4224C">
      <w:pPr>
        <w:spacing w:before="198" w:line="360" w:lineRule="auto"/>
        <w:ind w:left="318" w:right="196"/>
        <w:rPr>
          <w:b/>
          <w:i/>
          <w:sz w:val="32"/>
          <w:szCs w:val="32"/>
        </w:rPr>
      </w:pPr>
      <w:r w:rsidRPr="00585B77">
        <w:rPr>
          <w:b/>
          <w:i/>
          <w:sz w:val="32"/>
          <w:szCs w:val="32"/>
        </w:rPr>
        <w:t xml:space="preserve">Stratejik Hedef 1.3.1: </w:t>
      </w:r>
    </w:p>
    <w:p w:rsidR="00A4224C" w:rsidRPr="00506B68" w:rsidRDefault="00A4224C" w:rsidP="00506B68">
      <w:pPr>
        <w:pStyle w:val="ListeParagraf"/>
        <w:numPr>
          <w:ilvl w:val="0"/>
          <w:numId w:val="20"/>
        </w:numPr>
        <w:spacing w:before="198" w:line="360" w:lineRule="auto"/>
        <w:ind w:right="196"/>
        <w:rPr>
          <w:szCs w:val="24"/>
        </w:rPr>
      </w:pPr>
      <w:r w:rsidRPr="00506B68">
        <w:rPr>
          <w:szCs w:val="24"/>
        </w:rPr>
        <w:t xml:space="preserve">Okulumuzdaki öğrencilerin “Beden Kitle İndeksine” göre sağlıksız öğrenci sayısını plan dönemi sonuna kadar </w:t>
      </w:r>
      <w:r w:rsidR="008320DE" w:rsidRPr="00506B68">
        <w:rPr>
          <w:szCs w:val="24"/>
        </w:rPr>
        <w:t>7</w:t>
      </w:r>
      <w:r w:rsidRPr="00506B68">
        <w:rPr>
          <w:szCs w:val="24"/>
        </w:rPr>
        <w:t>0</w:t>
      </w:r>
      <w:r w:rsidR="008320DE" w:rsidRPr="00506B68">
        <w:rPr>
          <w:szCs w:val="24"/>
        </w:rPr>
        <w:t>’te</w:t>
      </w:r>
      <w:r w:rsidRPr="00506B68">
        <w:rPr>
          <w:szCs w:val="24"/>
        </w:rPr>
        <w:t>n 45’e indirmek.</w:t>
      </w:r>
    </w:p>
    <w:p w:rsidR="008320DE" w:rsidRPr="00A96BB8" w:rsidRDefault="008320DE" w:rsidP="008320DE">
      <w:pPr>
        <w:rPr>
          <w:b/>
          <w:sz w:val="28"/>
        </w:rPr>
      </w:pPr>
      <w:r w:rsidRPr="00470354">
        <w:rPr>
          <w:b/>
          <w:sz w:val="28"/>
          <w:highlight w:val="yellow"/>
        </w:rPr>
        <w:t>Performans Göstergeleri</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992"/>
        <w:gridCol w:w="850"/>
        <w:gridCol w:w="1134"/>
        <w:gridCol w:w="851"/>
        <w:gridCol w:w="992"/>
        <w:gridCol w:w="1134"/>
      </w:tblGrid>
      <w:tr w:rsidR="008320DE" w:rsidRPr="00A96BB8" w:rsidTr="00D81424">
        <w:trPr>
          <w:trHeight w:val="421"/>
          <w:jc w:val="center"/>
        </w:trPr>
        <w:tc>
          <w:tcPr>
            <w:tcW w:w="1384" w:type="dxa"/>
            <w:vMerge w:val="restart"/>
            <w:shd w:val="clear" w:color="auto" w:fill="8DB3E2"/>
            <w:noWrap/>
            <w:vAlign w:val="center"/>
            <w:hideMark/>
          </w:tcPr>
          <w:p w:rsidR="008320DE" w:rsidRPr="00A96BB8" w:rsidRDefault="008320DE" w:rsidP="00D81424">
            <w:pPr>
              <w:spacing w:after="0" w:line="240" w:lineRule="auto"/>
              <w:rPr>
                <w:b/>
                <w:bCs/>
                <w:color w:val="000000"/>
                <w:sz w:val="20"/>
                <w:szCs w:val="20"/>
              </w:rPr>
            </w:pPr>
            <w:r w:rsidRPr="00A96BB8">
              <w:rPr>
                <w:b/>
                <w:color w:val="FF0000"/>
                <w:sz w:val="20"/>
                <w:szCs w:val="20"/>
              </w:rPr>
              <w:br/>
            </w:r>
            <w:r w:rsidRPr="00A96BB8">
              <w:rPr>
                <w:b/>
                <w:bCs/>
                <w:color w:val="000000"/>
                <w:sz w:val="20"/>
                <w:szCs w:val="20"/>
              </w:rPr>
              <w:t>No</w:t>
            </w:r>
          </w:p>
        </w:tc>
        <w:tc>
          <w:tcPr>
            <w:tcW w:w="6521" w:type="dxa"/>
            <w:vMerge w:val="restart"/>
            <w:shd w:val="clear" w:color="auto" w:fill="8DB3E2"/>
            <w:vAlign w:val="center"/>
            <w:hideMark/>
          </w:tcPr>
          <w:p w:rsidR="008320DE" w:rsidRPr="00A96BB8" w:rsidRDefault="008320DE" w:rsidP="00D81424">
            <w:pPr>
              <w:spacing w:after="0" w:line="240" w:lineRule="auto"/>
              <w:rPr>
                <w:b/>
                <w:bCs/>
                <w:color w:val="000000"/>
                <w:sz w:val="20"/>
                <w:szCs w:val="20"/>
              </w:rPr>
            </w:pPr>
            <w:r w:rsidRPr="00A96BB8">
              <w:rPr>
                <w:b/>
                <w:bCs/>
                <w:color w:val="000000"/>
                <w:sz w:val="20"/>
                <w:szCs w:val="20"/>
              </w:rPr>
              <w:t>PERFORMANS GÖSTERGESİ</w:t>
            </w:r>
          </w:p>
        </w:tc>
        <w:tc>
          <w:tcPr>
            <w:tcW w:w="992" w:type="dxa"/>
            <w:shd w:val="clear" w:color="auto" w:fill="8DB3E2"/>
            <w:vAlign w:val="center"/>
          </w:tcPr>
          <w:p w:rsidR="008320DE" w:rsidRPr="00A96BB8" w:rsidRDefault="008320DE" w:rsidP="00D81424">
            <w:pPr>
              <w:spacing w:after="0" w:line="240" w:lineRule="auto"/>
              <w:rPr>
                <w:b/>
                <w:bCs/>
                <w:color w:val="000000"/>
                <w:sz w:val="20"/>
                <w:szCs w:val="20"/>
              </w:rPr>
            </w:pPr>
            <w:r w:rsidRPr="00A96BB8">
              <w:rPr>
                <w:b/>
                <w:bCs/>
                <w:color w:val="000000"/>
                <w:sz w:val="20"/>
                <w:szCs w:val="20"/>
              </w:rPr>
              <w:t>Mevcut</w:t>
            </w:r>
          </w:p>
        </w:tc>
        <w:tc>
          <w:tcPr>
            <w:tcW w:w="4961" w:type="dxa"/>
            <w:gridSpan w:val="5"/>
            <w:shd w:val="clear" w:color="auto" w:fill="8DB3E2"/>
            <w:vAlign w:val="center"/>
          </w:tcPr>
          <w:p w:rsidR="008320DE" w:rsidRPr="00A96BB8" w:rsidRDefault="008320DE" w:rsidP="00D81424">
            <w:pPr>
              <w:spacing w:after="0" w:line="240" w:lineRule="auto"/>
              <w:rPr>
                <w:b/>
                <w:bCs/>
                <w:color w:val="000000"/>
                <w:sz w:val="20"/>
                <w:szCs w:val="20"/>
              </w:rPr>
            </w:pPr>
            <w:r w:rsidRPr="00A96BB8">
              <w:rPr>
                <w:b/>
                <w:bCs/>
                <w:color w:val="000000"/>
                <w:sz w:val="20"/>
                <w:szCs w:val="20"/>
              </w:rPr>
              <w:t>HEDEF</w:t>
            </w:r>
          </w:p>
        </w:tc>
      </w:tr>
      <w:tr w:rsidR="008320DE" w:rsidRPr="00A96BB8" w:rsidTr="00D81424">
        <w:trPr>
          <w:trHeight w:val="309"/>
          <w:jc w:val="center"/>
        </w:trPr>
        <w:tc>
          <w:tcPr>
            <w:tcW w:w="1384" w:type="dxa"/>
            <w:vMerge/>
            <w:shd w:val="clear" w:color="auto" w:fill="8DB3E2"/>
            <w:vAlign w:val="center"/>
            <w:hideMark/>
          </w:tcPr>
          <w:p w:rsidR="008320DE" w:rsidRPr="00A96BB8" w:rsidRDefault="008320DE" w:rsidP="00D81424">
            <w:pPr>
              <w:spacing w:after="0" w:line="240" w:lineRule="auto"/>
              <w:rPr>
                <w:b/>
                <w:bCs/>
                <w:sz w:val="20"/>
                <w:szCs w:val="20"/>
              </w:rPr>
            </w:pPr>
          </w:p>
        </w:tc>
        <w:tc>
          <w:tcPr>
            <w:tcW w:w="6521" w:type="dxa"/>
            <w:vMerge/>
            <w:shd w:val="clear" w:color="auto" w:fill="8DB3E2"/>
            <w:vAlign w:val="center"/>
            <w:hideMark/>
          </w:tcPr>
          <w:p w:rsidR="008320DE" w:rsidRPr="00A96BB8" w:rsidRDefault="008320DE" w:rsidP="00D81424">
            <w:pPr>
              <w:spacing w:after="0" w:line="240" w:lineRule="auto"/>
              <w:rPr>
                <w:b/>
                <w:bCs/>
                <w:sz w:val="20"/>
                <w:szCs w:val="20"/>
              </w:rPr>
            </w:pPr>
          </w:p>
        </w:tc>
        <w:tc>
          <w:tcPr>
            <w:tcW w:w="992" w:type="dxa"/>
            <w:shd w:val="clear" w:color="auto" w:fill="8DB3E2"/>
            <w:noWrap/>
            <w:vAlign w:val="center"/>
            <w:hideMark/>
          </w:tcPr>
          <w:p w:rsidR="008320DE" w:rsidRPr="00A96BB8" w:rsidRDefault="008320DE" w:rsidP="00AD0DFA">
            <w:pPr>
              <w:spacing w:after="0" w:line="240" w:lineRule="auto"/>
              <w:jc w:val="center"/>
              <w:rPr>
                <w:b/>
                <w:bCs/>
                <w:sz w:val="20"/>
                <w:szCs w:val="20"/>
              </w:rPr>
            </w:pPr>
            <w:r w:rsidRPr="00A96BB8">
              <w:rPr>
                <w:b/>
                <w:bCs/>
                <w:sz w:val="20"/>
                <w:szCs w:val="20"/>
              </w:rPr>
              <w:t>2018</w:t>
            </w:r>
          </w:p>
        </w:tc>
        <w:tc>
          <w:tcPr>
            <w:tcW w:w="850" w:type="dxa"/>
            <w:shd w:val="clear" w:color="auto" w:fill="8DB3E2"/>
            <w:noWrap/>
            <w:vAlign w:val="center"/>
            <w:hideMark/>
          </w:tcPr>
          <w:p w:rsidR="008320DE" w:rsidRPr="00A96BB8" w:rsidRDefault="008320DE" w:rsidP="00AD0DFA">
            <w:pPr>
              <w:spacing w:after="0" w:line="240" w:lineRule="auto"/>
              <w:jc w:val="center"/>
              <w:rPr>
                <w:b/>
                <w:bCs/>
                <w:sz w:val="20"/>
                <w:szCs w:val="20"/>
              </w:rPr>
            </w:pPr>
            <w:r w:rsidRPr="00A96BB8">
              <w:rPr>
                <w:b/>
                <w:bCs/>
                <w:sz w:val="20"/>
                <w:szCs w:val="20"/>
              </w:rPr>
              <w:t>2019</w:t>
            </w:r>
          </w:p>
        </w:tc>
        <w:tc>
          <w:tcPr>
            <w:tcW w:w="1134" w:type="dxa"/>
            <w:shd w:val="clear" w:color="auto" w:fill="8DB3E2"/>
            <w:vAlign w:val="center"/>
          </w:tcPr>
          <w:p w:rsidR="008320DE" w:rsidRPr="00A96BB8" w:rsidRDefault="008320DE" w:rsidP="00AD0DFA">
            <w:pPr>
              <w:spacing w:after="0" w:line="240" w:lineRule="auto"/>
              <w:jc w:val="center"/>
              <w:rPr>
                <w:b/>
                <w:bCs/>
                <w:sz w:val="20"/>
                <w:szCs w:val="20"/>
              </w:rPr>
            </w:pPr>
            <w:r w:rsidRPr="00A96BB8">
              <w:rPr>
                <w:b/>
                <w:bCs/>
                <w:sz w:val="20"/>
                <w:szCs w:val="20"/>
              </w:rPr>
              <w:t>2020</w:t>
            </w:r>
          </w:p>
        </w:tc>
        <w:tc>
          <w:tcPr>
            <w:tcW w:w="851" w:type="dxa"/>
            <w:shd w:val="clear" w:color="auto" w:fill="8DB3E2"/>
            <w:vAlign w:val="center"/>
          </w:tcPr>
          <w:p w:rsidR="008320DE" w:rsidRPr="00A96BB8" w:rsidRDefault="008320DE" w:rsidP="00AD0DFA">
            <w:pPr>
              <w:spacing w:after="0" w:line="240" w:lineRule="auto"/>
              <w:jc w:val="center"/>
              <w:rPr>
                <w:b/>
                <w:bCs/>
                <w:sz w:val="20"/>
                <w:szCs w:val="20"/>
              </w:rPr>
            </w:pPr>
            <w:r w:rsidRPr="00A96BB8">
              <w:rPr>
                <w:b/>
                <w:bCs/>
                <w:sz w:val="20"/>
                <w:szCs w:val="20"/>
              </w:rPr>
              <w:t>2021</w:t>
            </w:r>
          </w:p>
        </w:tc>
        <w:tc>
          <w:tcPr>
            <w:tcW w:w="992" w:type="dxa"/>
            <w:shd w:val="clear" w:color="auto" w:fill="8DB3E2"/>
            <w:vAlign w:val="center"/>
          </w:tcPr>
          <w:p w:rsidR="008320DE" w:rsidRPr="00A96BB8" w:rsidRDefault="008320DE" w:rsidP="00AD0DFA">
            <w:pPr>
              <w:spacing w:after="0" w:line="240" w:lineRule="auto"/>
              <w:jc w:val="center"/>
              <w:rPr>
                <w:b/>
                <w:bCs/>
                <w:sz w:val="20"/>
                <w:szCs w:val="20"/>
              </w:rPr>
            </w:pPr>
            <w:r w:rsidRPr="00A96BB8">
              <w:rPr>
                <w:b/>
                <w:bCs/>
                <w:sz w:val="20"/>
                <w:szCs w:val="20"/>
              </w:rPr>
              <w:t>2022</w:t>
            </w:r>
          </w:p>
        </w:tc>
        <w:tc>
          <w:tcPr>
            <w:tcW w:w="1134" w:type="dxa"/>
            <w:shd w:val="clear" w:color="auto" w:fill="8DB3E2"/>
            <w:vAlign w:val="center"/>
          </w:tcPr>
          <w:p w:rsidR="008320DE" w:rsidRPr="00A96BB8" w:rsidRDefault="008320DE" w:rsidP="00AD0DFA">
            <w:pPr>
              <w:spacing w:after="0" w:line="240" w:lineRule="auto"/>
              <w:jc w:val="center"/>
              <w:rPr>
                <w:b/>
                <w:bCs/>
                <w:sz w:val="20"/>
                <w:szCs w:val="20"/>
              </w:rPr>
            </w:pPr>
            <w:r w:rsidRPr="00A96BB8">
              <w:rPr>
                <w:b/>
                <w:bCs/>
                <w:sz w:val="20"/>
                <w:szCs w:val="20"/>
              </w:rPr>
              <w:t>2023</w:t>
            </w:r>
          </w:p>
        </w:tc>
      </w:tr>
      <w:tr w:rsidR="008320DE" w:rsidRPr="00A96BB8" w:rsidTr="00D81424">
        <w:trPr>
          <w:trHeight w:val="549"/>
          <w:jc w:val="center"/>
        </w:trPr>
        <w:tc>
          <w:tcPr>
            <w:tcW w:w="1384" w:type="dxa"/>
            <w:shd w:val="clear" w:color="auto" w:fill="auto"/>
            <w:vAlign w:val="center"/>
          </w:tcPr>
          <w:p w:rsidR="008320DE" w:rsidRPr="00A96BB8" w:rsidRDefault="008320DE" w:rsidP="008320DE">
            <w:pPr>
              <w:spacing w:after="0" w:line="240" w:lineRule="auto"/>
              <w:rPr>
                <w:b/>
                <w:bCs/>
                <w:color w:val="000000"/>
                <w:szCs w:val="20"/>
              </w:rPr>
            </w:pPr>
            <w:r w:rsidRPr="00A96BB8">
              <w:rPr>
                <w:b/>
                <w:bCs/>
                <w:color w:val="000000"/>
                <w:szCs w:val="20"/>
              </w:rPr>
              <w:t>PG.1.</w:t>
            </w:r>
            <w:r>
              <w:rPr>
                <w:b/>
                <w:bCs/>
                <w:color w:val="000000"/>
                <w:szCs w:val="20"/>
              </w:rPr>
              <w:t>3</w:t>
            </w:r>
            <w:r w:rsidRPr="00A96BB8">
              <w:rPr>
                <w:b/>
                <w:bCs/>
                <w:color w:val="000000"/>
                <w:szCs w:val="20"/>
              </w:rPr>
              <w:t>.1.1</w:t>
            </w:r>
          </w:p>
        </w:tc>
        <w:tc>
          <w:tcPr>
            <w:tcW w:w="6521" w:type="dxa"/>
            <w:shd w:val="clear" w:color="auto" w:fill="auto"/>
            <w:vAlign w:val="center"/>
          </w:tcPr>
          <w:p w:rsidR="008320DE" w:rsidRPr="008320DE" w:rsidRDefault="008320DE" w:rsidP="008320DE">
            <w:pPr>
              <w:pStyle w:val="AralkYok"/>
              <w:rPr>
                <w:rFonts w:ascii="Book Antiqua" w:hAnsi="Book Antiqua"/>
                <w:sz w:val="26"/>
                <w:szCs w:val="26"/>
              </w:rPr>
            </w:pPr>
            <w:r w:rsidRPr="008320DE">
              <w:rPr>
                <w:rFonts w:ascii="Times New Roman" w:hAnsi="Times New Roman"/>
                <w:sz w:val="26"/>
                <w:szCs w:val="26"/>
                <w:lang w:bidi="tr-TR"/>
              </w:rPr>
              <w:t xml:space="preserve">Beden Kitle Endeksine Göre Sağlıksız Öğrenci Oranı </w:t>
            </w:r>
            <w:r>
              <w:rPr>
                <w:rFonts w:ascii="Times New Roman" w:hAnsi="Times New Roman"/>
                <w:sz w:val="26"/>
                <w:szCs w:val="26"/>
                <w:lang w:bidi="tr-TR"/>
              </w:rPr>
              <w:t>(</w:t>
            </w:r>
            <w:r w:rsidRPr="008320DE">
              <w:rPr>
                <w:rFonts w:ascii="Times New Roman" w:hAnsi="Times New Roman"/>
                <w:sz w:val="26"/>
                <w:szCs w:val="26"/>
                <w:lang w:bidi="tr-TR"/>
              </w:rPr>
              <w:t>%</w:t>
            </w:r>
            <w:r>
              <w:rPr>
                <w:rFonts w:ascii="Times New Roman" w:hAnsi="Times New Roman"/>
                <w:sz w:val="26"/>
                <w:szCs w:val="26"/>
                <w:lang w:bidi="tr-TR"/>
              </w:rPr>
              <w:t>)</w:t>
            </w:r>
          </w:p>
        </w:tc>
        <w:tc>
          <w:tcPr>
            <w:tcW w:w="992" w:type="dxa"/>
            <w:shd w:val="clear" w:color="auto" w:fill="auto"/>
            <w:noWrap/>
            <w:vAlign w:val="center"/>
          </w:tcPr>
          <w:p w:rsidR="008320DE" w:rsidRPr="00A96BB8" w:rsidRDefault="008320DE" w:rsidP="00D81424">
            <w:pPr>
              <w:spacing w:after="0" w:line="240" w:lineRule="auto"/>
              <w:jc w:val="center"/>
              <w:rPr>
                <w:sz w:val="22"/>
                <w:szCs w:val="22"/>
              </w:rPr>
            </w:pPr>
            <w:r>
              <w:rPr>
                <w:sz w:val="22"/>
                <w:szCs w:val="22"/>
              </w:rPr>
              <w:t>%70</w:t>
            </w:r>
          </w:p>
        </w:tc>
        <w:tc>
          <w:tcPr>
            <w:tcW w:w="850" w:type="dxa"/>
            <w:shd w:val="clear" w:color="auto" w:fill="auto"/>
            <w:noWrap/>
            <w:vAlign w:val="center"/>
          </w:tcPr>
          <w:p w:rsidR="008320DE" w:rsidRPr="00A96BB8" w:rsidRDefault="008320DE" w:rsidP="00D81424">
            <w:pPr>
              <w:spacing w:after="0" w:line="240" w:lineRule="auto"/>
              <w:jc w:val="center"/>
              <w:rPr>
                <w:sz w:val="22"/>
                <w:szCs w:val="22"/>
              </w:rPr>
            </w:pPr>
            <w:r>
              <w:rPr>
                <w:sz w:val="22"/>
                <w:szCs w:val="22"/>
              </w:rPr>
              <w:t>%65</w:t>
            </w:r>
          </w:p>
        </w:tc>
        <w:tc>
          <w:tcPr>
            <w:tcW w:w="1134" w:type="dxa"/>
            <w:vAlign w:val="center"/>
          </w:tcPr>
          <w:p w:rsidR="008320DE" w:rsidRPr="00A96BB8" w:rsidRDefault="008320DE" w:rsidP="00D81424">
            <w:pPr>
              <w:spacing w:after="0" w:line="240" w:lineRule="auto"/>
              <w:jc w:val="center"/>
              <w:rPr>
                <w:sz w:val="22"/>
                <w:szCs w:val="22"/>
              </w:rPr>
            </w:pPr>
            <w:r>
              <w:rPr>
                <w:sz w:val="22"/>
                <w:szCs w:val="22"/>
              </w:rPr>
              <w:t>%60</w:t>
            </w:r>
          </w:p>
        </w:tc>
        <w:tc>
          <w:tcPr>
            <w:tcW w:w="851" w:type="dxa"/>
            <w:vAlign w:val="center"/>
          </w:tcPr>
          <w:p w:rsidR="008320DE" w:rsidRPr="00A96BB8" w:rsidRDefault="008320DE" w:rsidP="00D81424">
            <w:pPr>
              <w:spacing w:after="0" w:line="240" w:lineRule="auto"/>
              <w:jc w:val="center"/>
              <w:rPr>
                <w:sz w:val="22"/>
                <w:szCs w:val="22"/>
              </w:rPr>
            </w:pPr>
            <w:r>
              <w:rPr>
                <w:sz w:val="22"/>
                <w:szCs w:val="22"/>
              </w:rPr>
              <w:t>%55</w:t>
            </w:r>
          </w:p>
        </w:tc>
        <w:tc>
          <w:tcPr>
            <w:tcW w:w="992" w:type="dxa"/>
            <w:vAlign w:val="center"/>
          </w:tcPr>
          <w:p w:rsidR="008320DE" w:rsidRPr="00A96BB8" w:rsidRDefault="008320DE" w:rsidP="00D81424">
            <w:pPr>
              <w:spacing w:after="0" w:line="240" w:lineRule="auto"/>
              <w:jc w:val="center"/>
              <w:rPr>
                <w:sz w:val="22"/>
                <w:szCs w:val="22"/>
              </w:rPr>
            </w:pPr>
            <w:r>
              <w:rPr>
                <w:sz w:val="22"/>
                <w:szCs w:val="22"/>
              </w:rPr>
              <w:t>%50</w:t>
            </w:r>
          </w:p>
        </w:tc>
        <w:tc>
          <w:tcPr>
            <w:tcW w:w="1134" w:type="dxa"/>
            <w:vAlign w:val="center"/>
          </w:tcPr>
          <w:p w:rsidR="008320DE" w:rsidRPr="00A96BB8" w:rsidRDefault="008320DE" w:rsidP="00D81424">
            <w:pPr>
              <w:spacing w:after="0" w:line="240" w:lineRule="auto"/>
              <w:jc w:val="center"/>
              <w:rPr>
                <w:sz w:val="22"/>
                <w:szCs w:val="22"/>
              </w:rPr>
            </w:pPr>
            <w:r>
              <w:rPr>
                <w:sz w:val="22"/>
                <w:szCs w:val="22"/>
              </w:rPr>
              <w:t>%45</w:t>
            </w:r>
          </w:p>
        </w:tc>
      </w:tr>
    </w:tbl>
    <w:p w:rsidR="008320DE" w:rsidRDefault="008320DE" w:rsidP="008320DE">
      <w:pPr>
        <w:spacing w:before="80"/>
        <w:ind w:left="318"/>
        <w:rPr>
          <w:b/>
        </w:rPr>
      </w:pPr>
    </w:p>
    <w:p w:rsidR="008320DE" w:rsidRDefault="008320DE" w:rsidP="008320DE">
      <w:pPr>
        <w:spacing w:before="80"/>
        <w:ind w:left="318"/>
        <w:rPr>
          <w:b/>
        </w:rPr>
      </w:pPr>
    </w:p>
    <w:p w:rsidR="008320DE" w:rsidRPr="003015F0" w:rsidRDefault="008320DE" w:rsidP="008320DE">
      <w:pPr>
        <w:spacing w:before="80"/>
        <w:ind w:left="318"/>
        <w:rPr>
          <w:b/>
          <w:sz w:val="22"/>
        </w:rPr>
      </w:pPr>
      <w:r w:rsidRPr="003015F0">
        <w:rPr>
          <w:b/>
          <w:sz w:val="28"/>
          <w:highlight w:val="yellow"/>
        </w:rPr>
        <w:t>Eylemler</w:t>
      </w:r>
    </w:p>
    <w:p w:rsidR="008320DE" w:rsidRDefault="008320DE" w:rsidP="008320DE">
      <w:pPr>
        <w:pStyle w:val="GvdeMetni"/>
        <w:spacing w:before="5"/>
        <w:rPr>
          <w:b/>
          <w:sz w:val="13"/>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320DE" w:rsidRPr="00A96BB8" w:rsidTr="002507D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320DE" w:rsidRPr="00A96BB8" w:rsidRDefault="008320DE" w:rsidP="00D81424">
            <w:pPr>
              <w:spacing w:after="0" w:line="240" w:lineRule="auto"/>
              <w:jc w:val="center"/>
              <w:rPr>
                <w:b/>
                <w:bCs/>
                <w:color w:val="000000"/>
                <w:szCs w:val="24"/>
              </w:rPr>
            </w:pPr>
            <w:r w:rsidRPr="00A96BB8">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320DE" w:rsidRPr="00A96BB8" w:rsidRDefault="008320DE" w:rsidP="00D81424">
            <w:pPr>
              <w:spacing w:after="0" w:line="240" w:lineRule="auto"/>
              <w:jc w:val="center"/>
              <w:rPr>
                <w:b/>
                <w:bCs/>
                <w:color w:val="000000"/>
                <w:szCs w:val="24"/>
              </w:rPr>
            </w:pPr>
            <w:r w:rsidRPr="00A96BB8">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320DE" w:rsidRPr="00A96BB8" w:rsidRDefault="008320DE" w:rsidP="00D81424">
            <w:pPr>
              <w:spacing w:after="0" w:line="240" w:lineRule="auto"/>
              <w:jc w:val="center"/>
              <w:rPr>
                <w:b/>
                <w:bCs/>
                <w:color w:val="000000"/>
                <w:szCs w:val="24"/>
              </w:rPr>
            </w:pPr>
            <w:r w:rsidRPr="00A96BB8">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320DE" w:rsidRPr="00A96BB8" w:rsidRDefault="008320DE" w:rsidP="00D81424">
            <w:pPr>
              <w:spacing w:after="0" w:line="240" w:lineRule="auto"/>
              <w:jc w:val="center"/>
              <w:rPr>
                <w:b/>
                <w:bCs/>
                <w:color w:val="000000"/>
                <w:szCs w:val="24"/>
              </w:rPr>
            </w:pPr>
            <w:r w:rsidRPr="00A96BB8">
              <w:rPr>
                <w:b/>
                <w:bCs/>
                <w:color w:val="000000"/>
                <w:szCs w:val="24"/>
              </w:rPr>
              <w:t>Eylem Tarihi</w:t>
            </w:r>
          </w:p>
        </w:tc>
      </w:tr>
      <w:tr w:rsidR="008320DE" w:rsidRPr="00A96BB8" w:rsidTr="002507D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320DE" w:rsidRPr="00A96BB8" w:rsidRDefault="008320DE" w:rsidP="008320DE">
            <w:pPr>
              <w:spacing w:after="0" w:line="240" w:lineRule="auto"/>
              <w:jc w:val="center"/>
              <w:rPr>
                <w:b/>
                <w:bCs/>
                <w:color w:val="000000"/>
                <w:szCs w:val="24"/>
              </w:rPr>
            </w:pPr>
            <w:r w:rsidRPr="00A96BB8">
              <w:rPr>
                <w:b/>
                <w:bCs/>
                <w:color w:val="000000"/>
                <w:szCs w:val="24"/>
              </w:rPr>
              <w:t>1.</w:t>
            </w:r>
            <w:r>
              <w:rPr>
                <w:b/>
                <w:bCs/>
                <w:color w:val="000000"/>
                <w:szCs w:val="24"/>
              </w:rPr>
              <w:t>3</w:t>
            </w:r>
            <w:r w:rsidRPr="00A96BB8">
              <w:rPr>
                <w:b/>
                <w:bCs/>
                <w:color w:val="000000"/>
                <w:szCs w:val="24"/>
              </w:rPr>
              <w:t>.1</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320DE" w:rsidRPr="00A96BB8" w:rsidRDefault="003015F0" w:rsidP="003015F0">
            <w:pPr>
              <w:spacing w:after="0" w:line="240" w:lineRule="auto"/>
              <w:jc w:val="both"/>
              <w:rPr>
                <w:color w:val="000000"/>
                <w:szCs w:val="24"/>
              </w:rPr>
            </w:pPr>
            <w:r w:rsidRPr="00A96BB8">
              <w:rPr>
                <w:sz w:val="28"/>
                <w:szCs w:val="24"/>
              </w:rPr>
              <w:t>Veli</w:t>
            </w:r>
            <w:r>
              <w:rPr>
                <w:sz w:val="28"/>
                <w:szCs w:val="24"/>
              </w:rPr>
              <w:t xml:space="preserve"> ve öğrenci</w:t>
            </w:r>
            <w:r w:rsidRPr="00A96BB8">
              <w:rPr>
                <w:sz w:val="28"/>
                <w:szCs w:val="24"/>
              </w:rPr>
              <w:t>lere yönelik eğitsel rehberlik</w:t>
            </w:r>
            <w:r w:rsidR="003B397E">
              <w:rPr>
                <w:sz w:val="28"/>
                <w:szCs w:val="24"/>
              </w:rPr>
              <w:t xml:space="preserve"> </w:t>
            </w:r>
            <w:r w:rsidRPr="00A96BB8">
              <w:rPr>
                <w:sz w:val="28"/>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8320DE" w:rsidRPr="00A96BB8" w:rsidRDefault="008320DE" w:rsidP="00D81424">
            <w:pPr>
              <w:spacing w:after="0" w:line="240" w:lineRule="auto"/>
              <w:jc w:val="both"/>
              <w:rPr>
                <w:color w:val="000000"/>
                <w:szCs w:val="24"/>
              </w:rPr>
            </w:pPr>
            <w:r w:rsidRPr="00A96BB8">
              <w:rPr>
                <w:color w:val="000000"/>
                <w:szCs w:val="24"/>
              </w:rPr>
              <w:t xml:space="preserve">Okul </w:t>
            </w:r>
            <w:proofErr w:type="gramStart"/>
            <w:r w:rsidRPr="00A96BB8">
              <w:rPr>
                <w:color w:val="000000"/>
                <w:szCs w:val="24"/>
              </w:rPr>
              <w:t>Yönetimi ,</w:t>
            </w:r>
            <w:proofErr w:type="gramEnd"/>
            <w:r w:rsidRPr="00A96BB8">
              <w:rPr>
                <w:color w:val="000000"/>
                <w:szCs w:val="24"/>
              </w:rPr>
              <w:t xml:space="preserve"> Rehberlik Servisi , Öğretmenler</w:t>
            </w:r>
          </w:p>
        </w:tc>
        <w:tc>
          <w:tcPr>
            <w:tcW w:w="1162" w:type="pct"/>
            <w:tcBorders>
              <w:top w:val="nil"/>
              <w:left w:val="nil"/>
              <w:bottom w:val="single" w:sz="8" w:space="0" w:color="auto"/>
              <w:right w:val="single" w:sz="8" w:space="0" w:color="auto"/>
            </w:tcBorders>
            <w:shd w:val="clear" w:color="auto" w:fill="auto"/>
            <w:vAlign w:val="center"/>
          </w:tcPr>
          <w:p w:rsidR="008320DE" w:rsidRPr="00A96BB8" w:rsidRDefault="008320DE" w:rsidP="00D81424">
            <w:pPr>
              <w:spacing w:after="0" w:line="240" w:lineRule="auto"/>
              <w:jc w:val="both"/>
              <w:rPr>
                <w:color w:val="000000"/>
                <w:szCs w:val="24"/>
              </w:rPr>
            </w:pPr>
            <w:r w:rsidRPr="00A96BB8">
              <w:rPr>
                <w:color w:val="000000"/>
                <w:szCs w:val="24"/>
              </w:rPr>
              <w:t>Veli Toplantılarında</w:t>
            </w:r>
          </w:p>
        </w:tc>
      </w:tr>
    </w:tbl>
    <w:p w:rsidR="00DF35C9" w:rsidRPr="00804D38" w:rsidRDefault="002B6FDB" w:rsidP="00E161B2">
      <w:pPr>
        <w:rPr>
          <w:b/>
          <w:sz w:val="32"/>
        </w:rPr>
      </w:pPr>
      <w:r w:rsidRPr="00A96BB8">
        <w:br w:type="page"/>
      </w:r>
      <w:bookmarkStart w:id="45" w:name="_Toc531097545"/>
      <w:r w:rsidR="003072A7" w:rsidRPr="00506B68">
        <w:rPr>
          <w:b/>
          <w:sz w:val="32"/>
          <w:u w:val="single"/>
        </w:rPr>
        <w:lastRenderedPageBreak/>
        <w:t xml:space="preserve">TEMA </w:t>
      </w:r>
      <w:r w:rsidR="00782D62" w:rsidRPr="00506B68">
        <w:rPr>
          <w:b/>
          <w:sz w:val="32"/>
          <w:u w:val="single"/>
        </w:rPr>
        <w:t>II:</w:t>
      </w:r>
      <w:r w:rsidR="00782D62" w:rsidRPr="00506B68">
        <w:rPr>
          <w:b/>
          <w:sz w:val="32"/>
        </w:rPr>
        <w:t xml:space="preserve"> EĞİTİM</w:t>
      </w:r>
      <w:r w:rsidR="003072A7" w:rsidRPr="00506B68">
        <w:rPr>
          <w:b/>
          <w:sz w:val="32"/>
        </w:rPr>
        <w:t xml:space="preserve"> VE ÖĞRETİMDE K</w:t>
      </w:r>
      <w:r w:rsidR="006C0ADF" w:rsidRPr="00506B68">
        <w:rPr>
          <w:b/>
          <w:sz w:val="32"/>
        </w:rPr>
        <w:t>A</w:t>
      </w:r>
      <w:r w:rsidR="003072A7" w:rsidRPr="00506B68">
        <w:rPr>
          <w:b/>
          <w:sz w:val="32"/>
        </w:rPr>
        <w:t>LİTENİN ARTIRILMASI</w:t>
      </w:r>
      <w:bookmarkEnd w:id="44"/>
      <w:bookmarkEnd w:id="45"/>
    </w:p>
    <w:p w:rsidR="00FF6E54" w:rsidRPr="00D924C4" w:rsidRDefault="00756936" w:rsidP="00506B68">
      <w:pPr>
        <w:pStyle w:val="ListeParagraf"/>
        <w:numPr>
          <w:ilvl w:val="0"/>
          <w:numId w:val="21"/>
        </w:numPr>
        <w:jc w:val="both"/>
        <w:rPr>
          <w:szCs w:val="24"/>
        </w:rPr>
      </w:pPr>
      <w:r w:rsidRPr="00D924C4">
        <w:rPr>
          <w:szCs w:val="24"/>
        </w:rPr>
        <w:t xml:space="preserve">Eğitim ve öğretimde kalitenin artırılması başlığı esas olarak eğitim ve öğretim faaliyetinin hayata hazırlama işlevinde yapılacak çalışmaları kapsamaktadır. </w:t>
      </w:r>
    </w:p>
    <w:p w:rsidR="00756936" w:rsidRPr="00D924C4" w:rsidRDefault="00756936" w:rsidP="00506B68">
      <w:pPr>
        <w:pStyle w:val="ListeParagraf"/>
        <w:numPr>
          <w:ilvl w:val="0"/>
          <w:numId w:val="21"/>
        </w:numPr>
        <w:jc w:val="both"/>
        <w:rPr>
          <w:szCs w:val="24"/>
        </w:rPr>
      </w:pPr>
      <w:r w:rsidRPr="00D924C4">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D7059" w:rsidRPr="00585B77" w:rsidRDefault="00756936" w:rsidP="003D7059">
      <w:pPr>
        <w:rPr>
          <w:b/>
          <w:i/>
          <w:szCs w:val="24"/>
        </w:rPr>
      </w:pPr>
      <w:r w:rsidRPr="00585B77">
        <w:rPr>
          <w:b/>
          <w:i/>
          <w:sz w:val="32"/>
          <w:szCs w:val="24"/>
        </w:rPr>
        <w:t xml:space="preserve">Stratejik Amaç 2: </w:t>
      </w:r>
      <w:r w:rsidR="003D7059" w:rsidRPr="00585B77">
        <w:rPr>
          <w:b/>
          <w:i/>
          <w:szCs w:val="24"/>
        </w:rPr>
        <w:t xml:space="preserve">Düzenlenecek olan sosyal, kültürel ve sportif etkinliklerle öğrencilerin </w:t>
      </w:r>
      <w:proofErr w:type="spellStart"/>
      <w:proofErr w:type="gramStart"/>
      <w:r w:rsidR="003D7059" w:rsidRPr="00585B77">
        <w:rPr>
          <w:b/>
          <w:i/>
          <w:szCs w:val="24"/>
        </w:rPr>
        <w:t>özgüven,düşünme</w:t>
      </w:r>
      <w:proofErr w:type="spellEnd"/>
      <w:proofErr w:type="gramEnd"/>
      <w:r w:rsidR="003D7059" w:rsidRPr="00585B77">
        <w:rPr>
          <w:b/>
          <w:i/>
          <w:szCs w:val="24"/>
        </w:rPr>
        <w:t xml:space="preserve"> becerileri ve kültür seviyesini arttırmak.</w:t>
      </w:r>
    </w:p>
    <w:p w:rsidR="00756936" w:rsidRPr="00585B77" w:rsidRDefault="00756936" w:rsidP="003D7059">
      <w:pPr>
        <w:pStyle w:val="Balk3"/>
        <w:rPr>
          <w:rFonts w:ascii="Book Antiqua" w:hAnsi="Book Antiqua"/>
          <w:i/>
          <w:sz w:val="36"/>
        </w:rPr>
      </w:pPr>
    </w:p>
    <w:p w:rsidR="00D924C4" w:rsidRPr="00585B77" w:rsidRDefault="00756936" w:rsidP="00273D12">
      <w:pPr>
        <w:pStyle w:val="AralkYok"/>
        <w:rPr>
          <w:rFonts w:ascii="Book Antiqua" w:hAnsi="Book Antiqua"/>
          <w:b/>
          <w:i/>
          <w:sz w:val="32"/>
          <w:szCs w:val="24"/>
        </w:rPr>
      </w:pPr>
      <w:r w:rsidRPr="00585B77">
        <w:rPr>
          <w:rStyle w:val="Balk4Char"/>
          <w:rFonts w:ascii="Book Antiqua" w:hAnsi="Book Antiqua"/>
          <w:b/>
          <w:sz w:val="32"/>
          <w:szCs w:val="24"/>
        </w:rPr>
        <w:t xml:space="preserve">Stratejik Hedef </w:t>
      </w:r>
      <w:r w:rsidR="008D4E73" w:rsidRPr="00585B77">
        <w:rPr>
          <w:rStyle w:val="Balk4Char"/>
          <w:rFonts w:ascii="Book Antiqua" w:hAnsi="Book Antiqua"/>
          <w:b/>
          <w:sz w:val="32"/>
          <w:szCs w:val="24"/>
        </w:rPr>
        <w:t>2</w:t>
      </w:r>
      <w:r w:rsidRPr="00585B77">
        <w:rPr>
          <w:rStyle w:val="Balk4Char"/>
          <w:rFonts w:ascii="Book Antiqua" w:hAnsi="Book Antiqua"/>
          <w:b/>
          <w:sz w:val="32"/>
          <w:szCs w:val="24"/>
        </w:rPr>
        <w:t>.1.</w:t>
      </w:r>
      <w:r w:rsidR="00273D12" w:rsidRPr="00585B77">
        <w:rPr>
          <w:rStyle w:val="Balk4Char"/>
          <w:rFonts w:ascii="Book Antiqua" w:hAnsi="Book Antiqua"/>
          <w:b/>
          <w:sz w:val="32"/>
          <w:szCs w:val="24"/>
        </w:rPr>
        <w:t>1</w:t>
      </w:r>
      <w:r w:rsidR="003D7059" w:rsidRPr="00585B77">
        <w:rPr>
          <w:rFonts w:ascii="Book Antiqua" w:hAnsi="Book Antiqua"/>
          <w:b/>
          <w:i/>
          <w:sz w:val="32"/>
          <w:szCs w:val="24"/>
        </w:rPr>
        <w:t>:</w:t>
      </w:r>
    </w:p>
    <w:p w:rsidR="00273D12" w:rsidRPr="00D924C4" w:rsidRDefault="00273D12" w:rsidP="00D924C4">
      <w:pPr>
        <w:pStyle w:val="AralkYok"/>
        <w:numPr>
          <w:ilvl w:val="0"/>
          <w:numId w:val="20"/>
        </w:numPr>
        <w:rPr>
          <w:rFonts w:ascii="Book Antiqua" w:hAnsi="Book Antiqua"/>
          <w:sz w:val="24"/>
          <w:szCs w:val="24"/>
        </w:rPr>
      </w:pPr>
      <w:r w:rsidRPr="00D924C4">
        <w:rPr>
          <w:rFonts w:ascii="Book Antiqua" w:hAnsi="Book Antiqua"/>
          <w:sz w:val="24"/>
          <w:szCs w:val="24"/>
        </w:rPr>
        <w:t>Okulda her yıl en az 3 sportif faaliyet düzenlenmek.</w:t>
      </w:r>
    </w:p>
    <w:p w:rsidR="005D3000" w:rsidRPr="00A96BB8" w:rsidRDefault="005D3000" w:rsidP="0086218D">
      <w:pPr>
        <w:rPr>
          <w:b/>
          <w:sz w:val="28"/>
        </w:rPr>
      </w:pPr>
    </w:p>
    <w:p w:rsidR="003D7059" w:rsidRPr="00A96BB8" w:rsidRDefault="003D7059" w:rsidP="0086218D">
      <w:pPr>
        <w:rPr>
          <w:b/>
          <w:sz w:val="28"/>
        </w:rPr>
      </w:pPr>
    </w:p>
    <w:p w:rsidR="003D7059" w:rsidRPr="00A96BB8" w:rsidRDefault="003D7059" w:rsidP="0086218D">
      <w:pPr>
        <w:rPr>
          <w:b/>
          <w:sz w:val="28"/>
        </w:rPr>
      </w:pPr>
    </w:p>
    <w:p w:rsidR="003D7059" w:rsidRPr="00A96BB8" w:rsidRDefault="003D7059" w:rsidP="0086218D">
      <w:pPr>
        <w:rPr>
          <w:b/>
          <w:sz w:val="28"/>
        </w:rPr>
      </w:pPr>
    </w:p>
    <w:p w:rsidR="003D7059" w:rsidRPr="00A96BB8" w:rsidRDefault="003D7059" w:rsidP="0086218D">
      <w:pPr>
        <w:rPr>
          <w:b/>
          <w:sz w:val="28"/>
        </w:rPr>
      </w:pPr>
    </w:p>
    <w:p w:rsidR="003D7059" w:rsidRPr="00A96BB8" w:rsidRDefault="003D7059" w:rsidP="0086218D">
      <w:pPr>
        <w:rPr>
          <w:b/>
          <w:sz w:val="28"/>
        </w:rPr>
      </w:pPr>
    </w:p>
    <w:p w:rsidR="003D7059" w:rsidRPr="00A96BB8" w:rsidRDefault="003D7059" w:rsidP="0086218D">
      <w:pPr>
        <w:rPr>
          <w:b/>
          <w:sz w:val="28"/>
        </w:rPr>
      </w:pPr>
    </w:p>
    <w:p w:rsidR="00273D12" w:rsidRPr="00A96BB8" w:rsidRDefault="00273D12" w:rsidP="0086218D">
      <w:pPr>
        <w:rPr>
          <w:b/>
          <w:sz w:val="28"/>
        </w:rPr>
      </w:pPr>
    </w:p>
    <w:p w:rsidR="0086218D" w:rsidRPr="00A96BB8" w:rsidRDefault="00756936" w:rsidP="0086218D">
      <w:pPr>
        <w:rPr>
          <w:b/>
          <w:sz w:val="28"/>
        </w:rPr>
      </w:pPr>
      <w:r w:rsidRPr="00690548">
        <w:rPr>
          <w:b/>
          <w:sz w:val="28"/>
          <w:highlight w:val="yellow"/>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756936" w:rsidRPr="00A96BB8" w:rsidTr="00F27DCF">
        <w:trPr>
          <w:trHeight w:val="421"/>
        </w:trPr>
        <w:tc>
          <w:tcPr>
            <w:tcW w:w="1757" w:type="dxa"/>
            <w:vMerge w:val="restart"/>
            <w:shd w:val="clear" w:color="auto" w:fill="8DB3E2"/>
            <w:noWrap/>
            <w:vAlign w:val="center"/>
            <w:hideMark/>
          </w:tcPr>
          <w:p w:rsidR="00756936" w:rsidRPr="00A96BB8" w:rsidRDefault="00756936" w:rsidP="008D4E73">
            <w:pPr>
              <w:spacing w:after="0" w:line="240" w:lineRule="auto"/>
              <w:rPr>
                <w:b/>
                <w:bCs/>
                <w:color w:val="000000"/>
                <w:sz w:val="20"/>
                <w:szCs w:val="20"/>
              </w:rPr>
            </w:pPr>
            <w:r w:rsidRPr="00A96BB8">
              <w:rPr>
                <w:b/>
                <w:bCs/>
                <w:color w:val="000000"/>
                <w:sz w:val="20"/>
                <w:szCs w:val="20"/>
              </w:rPr>
              <w:t>No</w:t>
            </w:r>
          </w:p>
        </w:tc>
        <w:tc>
          <w:tcPr>
            <w:tcW w:w="6148" w:type="dxa"/>
            <w:vMerge w:val="restart"/>
            <w:shd w:val="clear" w:color="auto" w:fill="8DB3E2"/>
            <w:vAlign w:val="center"/>
            <w:hideMark/>
          </w:tcPr>
          <w:p w:rsidR="00756936" w:rsidRPr="00A96BB8" w:rsidRDefault="00756936" w:rsidP="008D4E73">
            <w:pPr>
              <w:spacing w:after="0" w:line="240" w:lineRule="auto"/>
              <w:rPr>
                <w:b/>
                <w:bCs/>
                <w:color w:val="000000"/>
                <w:sz w:val="20"/>
                <w:szCs w:val="22"/>
              </w:rPr>
            </w:pPr>
            <w:r w:rsidRPr="00A96BB8">
              <w:rPr>
                <w:b/>
                <w:bCs/>
                <w:color w:val="000000"/>
                <w:sz w:val="20"/>
                <w:szCs w:val="22"/>
              </w:rPr>
              <w:t>PERFORMANS</w:t>
            </w:r>
          </w:p>
          <w:p w:rsidR="00756936" w:rsidRPr="00A96BB8" w:rsidRDefault="00756936" w:rsidP="008D4E73">
            <w:pPr>
              <w:spacing w:after="0" w:line="240" w:lineRule="auto"/>
              <w:rPr>
                <w:b/>
                <w:bCs/>
                <w:color w:val="000000"/>
                <w:sz w:val="20"/>
                <w:szCs w:val="22"/>
              </w:rPr>
            </w:pPr>
            <w:r w:rsidRPr="00A96BB8">
              <w:rPr>
                <w:b/>
                <w:bCs/>
                <w:color w:val="000000"/>
                <w:sz w:val="20"/>
                <w:szCs w:val="22"/>
              </w:rPr>
              <w:t>GÖSTERGESİ</w:t>
            </w:r>
          </w:p>
        </w:tc>
        <w:tc>
          <w:tcPr>
            <w:tcW w:w="1134" w:type="dxa"/>
            <w:shd w:val="clear" w:color="auto" w:fill="8DB3E2"/>
            <w:vAlign w:val="center"/>
          </w:tcPr>
          <w:p w:rsidR="00756936" w:rsidRPr="00A96BB8" w:rsidRDefault="00756936" w:rsidP="008D4E73">
            <w:pPr>
              <w:spacing w:after="0" w:line="240" w:lineRule="auto"/>
              <w:rPr>
                <w:b/>
                <w:bCs/>
                <w:color w:val="000000"/>
                <w:sz w:val="20"/>
                <w:szCs w:val="22"/>
              </w:rPr>
            </w:pPr>
            <w:r w:rsidRPr="00A96BB8">
              <w:rPr>
                <w:b/>
                <w:bCs/>
                <w:color w:val="000000"/>
                <w:sz w:val="20"/>
                <w:szCs w:val="22"/>
              </w:rPr>
              <w:t>Mevcut</w:t>
            </w:r>
          </w:p>
        </w:tc>
        <w:tc>
          <w:tcPr>
            <w:tcW w:w="4677" w:type="dxa"/>
            <w:gridSpan w:val="5"/>
            <w:shd w:val="clear" w:color="auto" w:fill="8DB3E2"/>
            <w:vAlign w:val="center"/>
          </w:tcPr>
          <w:p w:rsidR="00756936" w:rsidRPr="00A96BB8" w:rsidRDefault="00756936" w:rsidP="008D4E73">
            <w:pPr>
              <w:spacing w:after="0" w:line="240" w:lineRule="auto"/>
              <w:rPr>
                <w:b/>
                <w:bCs/>
                <w:color w:val="000000"/>
                <w:sz w:val="22"/>
                <w:szCs w:val="22"/>
              </w:rPr>
            </w:pPr>
            <w:r w:rsidRPr="00A96BB8">
              <w:rPr>
                <w:b/>
                <w:bCs/>
                <w:color w:val="000000"/>
                <w:sz w:val="22"/>
                <w:szCs w:val="22"/>
              </w:rPr>
              <w:t>HEDEF</w:t>
            </w:r>
          </w:p>
        </w:tc>
      </w:tr>
      <w:tr w:rsidR="009F3268" w:rsidRPr="00A96BB8" w:rsidTr="00F27DCF">
        <w:trPr>
          <w:trHeight w:val="309"/>
        </w:trPr>
        <w:tc>
          <w:tcPr>
            <w:tcW w:w="1757" w:type="dxa"/>
            <w:vMerge/>
            <w:shd w:val="clear" w:color="auto" w:fill="8DB3E2"/>
            <w:vAlign w:val="center"/>
            <w:hideMark/>
          </w:tcPr>
          <w:p w:rsidR="00756936" w:rsidRPr="00A96BB8" w:rsidRDefault="00756936" w:rsidP="008D4E73">
            <w:pPr>
              <w:spacing w:after="0" w:line="240" w:lineRule="auto"/>
              <w:rPr>
                <w:b/>
                <w:bCs/>
                <w:sz w:val="20"/>
                <w:szCs w:val="20"/>
              </w:rPr>
            </w:pPr>
          </w:p>
        </w:tc>
        <w:tc>
          <w:tcPr>
            <w:tcW w:w="6148" w:type="dxa"/>
            <w:vMerge/>
            <w:shd w:val="clear" w:color="auto" w:fill="8DB3E2"/>
            <w:vAlign w:val="center"/>
            <w:hideMark/>
          </w:tcPr>
          <w:p w:rsidR="00756936" w:rsidRPr="00A96BB8" w:rsidRDefault="00756936" w:rsidP="008D4E73">
            <w:pPr>
              <w:spacing w:after="0" w:line="240" w:lineRule="auto"/>
              <w:rPr>
                <w:b/>
                <w:bCs/>
                <w:sz w:val="22"/>
                <w:szCs w:val="22"/>
              </w:rPr>
            </w:pPr>
          </w:p>
        </w:tc>
        <w:tc>
          <w:tcPr>
            <w:tcW w:w="1134" w:type="dxa"/>
            <w:shd w:val="clear" w:color="auto" w:fill="8DB3E2"/>
            <w:noWrap/>
            <w:vAlign w:val="center"/>
            <w:hideMark/>
          </w:tcPr>
          <w:p w:rsidR="00756936" w:rsidRPr="00A96BB8" w:rsidRDefault="00756936" w:rsidP="00AD0DFA">
            <w:pPr>
              <w:spacing w:after="0" w:line="240" w:lineRule="auto"/>
              <w:jc w:val="center"/>
              <w:rPr>
                <w:b/>
                <w:bCs/>
                <w:sz w:val="22"/>
                <w:szCs w:val="22"/>
              </w:rPr>
            </w:pPr>
            <w:r w:rsidRPr="00A96BB8">
              <w:rPr>
                <w:b/>
                <w:bCs/>
                <w:sz w:val="22"/>
                <w:szCs w:val="22"/>
              </w:rPr>
              <w:t>2018</w:t>
            </w:r>
          </w:p>
        </w:tc>
        <w:tc>
          <w:tcPr>
            <w:tcW w:w="850" w:type="dxa"/>
            <w:shd w:val="clear" w:color="auto" w:fill="8DB3E2"/>
            <w:noWrap/>
            <w:vAlign w:val="center"/>
            <w:hideMark/>
          </w:tcPr>
          <w:p w:rsidR="00756936" w:rsidRPr="00A96BB8" w:rsidRDefault="00756936" w:rsidP="00AD0DFA">
            <w:pPr>
              <w:spacing w:after="0" w:line="240" w:lineRule="auto"/>
              <w:jc w:val="center"/>
              <w:rPr>
                <w:b/>
                <w:bCs/>
                <w:sz w:val="22"/>
                <w:szCs w:val="22"/>
              </w:rPr>
            </w:pPr>
            <w:r w:rsidRPr="00A96BB8">
              <w:rPr>
                <w:b/>
                <w:bCs/>
                <w:sz w:val="22"/>
                <w:szCs w:val="22"/>
              </w:rPr>
              <w:t>2019</w:t>
            </w:r>
          </w:p>
        </w:tc>
        <w:tc>
          <w:tcPr>
            <w:tcW w:w="992" w:type="dxa"/>
            <w:shd w:val="clear" w:color="auto" w:fill="8DB3E2"/>
            <w:vAlign w:val="center"/>
          </w:tcPr>
          <w:p w:rsidR="00756936" w:rsidRPr="00A96BB8" w:rsidRDefault="00756936" w:rsidP="00AD0DFA">
            <w:pPr>
              <w:spacing w:after="0" w:line="240" w:lineRule="auto"/>
              <w:jc w:val="center"/>
              <w:rPr>
                <w:b/>
                <w:bCs/>
                <w:sz w:val="22"/>
                <w:szCs w:val="22"/>
              </w:rPr>
            </w:pPr>
            <w:r w:rsidRPr="00A96BB8">
              <w:rPr>
                <w:b/>
                <w:bCs/>
                <w:sz w:val="22"/>
                <w:szCs w:val="22"/>
              </w:rPr>
              <w:t>2020</w:t>
            </w:r>
          </w:p>
        </w:tc>
        <w:tc>
          <w:tcPr>
            <w:tcW w:w="993" w:type="dxa"/>
            <w:shd w:val="clear" w:color="auto" w:fill="8DB3E2"/>
            <w:vAlign w:val="center"/>
          </w:tcPr>
          <w:p w:rsidR="00756936" w:rsidRPr="00A96BB8" w:rsidRDefault="00756936" w:rsidP="00AD0DFA">
            <w:pPr>
              <w:spacing w:after="0" w:line="240" w:lineRule="auto"/>
              <w:jc w:val="center"/>
              <w:rPr>
                <w:b/>
                <w:bCs/>
                <w:sz w:val="22"/>
                <w:szCs w:val="22"/>
              </w:rPr>
            </w:pPr>
            <w:r w:rsidRPr="00A96BB8">
              <w:rPr>
                <w:b/>
                <w:bCs/>
                <w:sz w:val="22"/>
                <w:szCs w:val="22"/>
              </w:rPr>
              <w:t>2021</w:t>
            </w:r>
          </w:p>
        </w:tc>
        <w:tc>
          <w:tcPr>
            <w:tcW w:w="850" w:type="dxa"/>
            <w:shd w:val="clear" w:color="auto" w:fill="8DB3E2"/>
            <w:vAlign w:val="center"/>
          </w:tcPr>
          <w:p w:rsidR="00756936" w:rsidRPr="00A96BB8" w:rsidRDefault="00756936" w:rsidP="00AD0DFA">
            <w:pPr>
              <w:spacing w:after="0" w:line="240" w:lineRule="auto"/>
              <w:jc w:val="center"/>
              <w:rPr>
                <w:b/>
                <w:bCs/>
                <w:sz w:val="22"/>
                <w:szCs w:val="22"/>
              </w:rPr>
            </w:pPr>
            <w:r w:rsidRPr="00A96BB8">
              <w:rPr>
                <w:b/>
                <w:bCs/>
                <w:sz w:val="22"/>
                <w:szCs w:val="22"/>
              </w:rPr>
              <w:t>2022</w:t>
            </w:r>
          </w:p>
        </w:tc>
        <w:tc>
          <w:tcPr>
            <w:tcW w:w="992" w:type="dxa"/>
            <w:shd w:val="clear" w:color="auto" w:fill="8DB3E2"/>
            <w:vAlign w:val="center"/>
          </w:tcPr>
          <w:p w:rsidR="00756936" w:rsidRPr="00A96BB8" w:rsidRDefault="00756936" w:rsidP="00AD0DFA">
            <w:pPr>
              <w:spacing w:after="0" w:line="240" w:lineRule="auto"/>
              <w:jc w:val="center"/>
              <w:rPr>
                <w:b/>
                <w:bCs/>
                <w:sz w:val="22"/>
                <w:szCs w:val="22"/>
              </w:rPr>
            </w:pPr>
            <w:r w:rsidRPr="00A96BB8">
              <w:rPr>
                <w:b/>
                <w:bCs/>
                <w:sz w:val="22"/>
                <w:szCs w:val="22"/>
              </w:rPr>
              <w:t>2023</w:t>
            </w:r>
          </w:p>
        </w:tc>
      </w:tr>
      <w:tr w:rsidR="009F3268" w:rsidRPr="00A96BB8" w:rsidTr="00E161B2">
        <w:trPr>
          <w:trHeight w:val="549"/>
        </w:trPr>
        <w:tc>
          <w:tcPr>
            <w:tcW w:w="1757" w:type="dxa"/>
            <w:shd w:val="clear" w:color="auto" w:fill="8DB3E2"/>
            <w:vAlign w:val="center"/>
          </w:tcPr>
          <w:p w:rsidR="00756936" w:rsidRPr="00A96BB8" w:rsidRDefault="001B65BE" w:rsidP="008D4E73">
            <w:pPr>
              <w:spacing w:after="0" w:line="240" w:lineRule="auto"/>
              <w:rPr>
                <w:b/>
                <w:bCs/>
                <w:color w:val="000000"/>
                <w:sz w:val="20"/>
                <w:szCs w:val="20"/>
              </w:rPr>
            </w:pPr>
            <w:r w:rsidRPr="00A96BB8">
              <w:rPr>
                <w:b/>
                <w:bCs/>
                <w:color w:val="000000"/>
                <w:sz w:val="20"/>
                <w:szCs w:val="20"/>
              </w:rPr>
              <w:t>PG.2</w:t>
            </w:r>
            <w:r w:rsidR="00756936" w:rsidRPr="00A96BB8">
              <w:rPr>
                <w:b/>
                <w:bCs/>
                <w:color w:val="000000"/>
                <w:sz w:val="20"/>
                <w:szCs w:val="20"/>
              </w:rPr>
              <w:t>.1</w:t>
            </w:r>
            <w:r w:rsidR="00F05235" w:rsidRPr="00A96BB8">
              <w:rPr>
                <w:b/>
                <w:bCs/>
                <w:color w:val="000000"/>
                <w:sz w:val="20"/>
                <w:szCs w:val="20"/>
              </w:rPr>
              <w:t>.1</w:t>
            </w:r>
          </w:p>
        </w:tc>
        <w:tc>
          <w:tcPr>
            <w:tcW w:w="6148" w:type="dxa"/>
            <w:shd w:val="clear" w:color="auto" w:fill="auto"/>
            <w:vAlign w:val="center"/>
          </w:tcPr>
          <w:p w:rsidR="00756936" w:rsidRPr="00A96BB8" w:rsidRDefault="00FE05E2" w:rsidP="009F3268">
            <w:pPr>
              <w:pStyle w:val="TableParagraph"/>
              <w:spacing w:line="252" w:lineRule="auto"/>
              <w:rPr>
                <w:sz w:val="20"/>
                <w:szCs w:val="20"/>
                <w:lang w:val="tr-TR"/>
              </w:rPr>
            </w:pPr>
            <w:r w:rsidRPr="00A96BB8">
              <w:rPr>
                <w:b/>
                <w:w w:val="105"/>
                <w:sz w:val="20"/>
                <w:szCs w:val="20"/>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A96BB8" w:rsidRDefault="00E161B2" w:rsidP="00E161B2">
            <w:pPr>
              <w:spacing w:after="0" w:line="240" w:lineRule="auto"/>
              <w:jc w:val="center"/>
              <w:rPr>
                <w:sz w:val="22"/>
                <w:szCs w:val="22"/>
              </w:rPr>
            </w:pPr>
            <w:r w:rsidRPr="00A96BB8">
              <w:rPr>
                <w:sz w:val="22"/>
                <w:szCs w:val="22"/>
              </w:rPr>
              <w:t>%59</w:t>
            </w:r>
          </w:p>
        </w:tc>
        <w:tc>
          <w:tcPr>
            <w:tcW w:w="850" w:type="dxa"/>
            <w:shd w:val="clear" w:color="auto" w:fill="auto"/>
            <w:noWrap/>
            <w:vAlign w:val="center"/>
          </w:tcPr>
          <w:p w:rsidR="00756936" w:rsidRPr="00A96BB8" w:rsidRDefault="00E161B2" w:rsidP="00E161B2">
            <w:pPr>
              <w:spacing w:after="0" w:line="240" w:lineRule="auto"/>
              <w:jc w:val="center"/>
              <w:rPr>
                <w:sz w:val="22"/>
                <w:szCs w:val="22"/>
              </w:rPr>
            </w:pPr>
            <w:r w:rsidRPr="00A96BB8">
              <w:rPr>
                <w:sz w:val="22"/>
                <w:szCs w:val="22"/>
              </w:rPr>
              <w:t>%65</w:t>
            </w:r>
          </w:p>
        </w:tc>
        <w:tc>
          <w:tcPr>
            <w:tcW w:w="992" w:type="dxa"/>
            <w:vAlign w:val="center"/>
          </w:tcPr>
          <w:p w:rsidR="00756936" w:rsidRPr="00A96BB8" w:rsidRDefault="00E161B2" w:rsidP="00E161B2">
            <w:pPr>
              <w:spacing w:after="0" w:line="240" w:lineRule="auto"/>
              <w:jc w:val="center"/>
              <w:rPr>
                <w:sz w:val="22"/>
                <w:szCs w:val="22"/>
              </w:rPr>
            </w:pPr>
            <w:r w:rsidRPr="00A96BB8">
              <w:rPr>
                <w:sz w:val="22"/>
                <w:szCs w:val="22"/>
              </w:rPr>
              <w:t>%70</w:t>
            </w:r>
          </w:p>
        </w:tc>
        <w:tc>
          <w:tcPr>
            <w:tcW w:w="993" w:type="dxa"/>
            <w:vAlign w:val="center"/>
          </w:tcPr>
          <w:p w:rsidR="00756936" w:rsidRPr="00A96BB8" w:rsidRDefault="00E161B2" w:rsidP="00E161B2">
            <w:pPr>
              <w:spacing w:after="0" w:line="240" w:lineRule="auto"/>
              <w:jc w:val="center"/>
              <w:rPr>
                <w:sz w:val="22"/>
                <w:szCs w:val="22"/>
              </w:rPr>
            </w:pPr>
            <w:r w:rsidRPr="00A96BB8">
              <w:rPr>
                <w:sz w:val="22"/>
                <w:szCs w:val="22"/>
              </w:rPr>
              <w:t>%75</w:t>
            </w:r>
          </w:p>
        </w:tc>
        <w:tc>
          <w:tcPr>
            <w:tcW w:w="850" w:type="dxa"/>
            <w:vAlign w:val="center"/>
          </w:tcPr>
          <w:p w:rsidR="00756936" w:rsidRPr="00A96BB8" w:rsidRDefault="00E161B2" w:rsidP="00E161B2">
            <w:pPr>
              <w:spacing w:after="0" w:line="240" w:lineRule="auto"/>
              <w:jc w:val="center"/>
              <w:rPr>
                <w:sz w:val="22"/>
                <w:szCs w:val="22"/>
              </w:rPr>
            </w:pPr>
            <w:r w:rsidRPr="00A96BB8">
              <w:rPr>
                <w:sz w:val="22"/>
                <w:szCs w:val="22"/>
              </w:rPr>
              <w:t>%80</w:t>
            </w:r>
          </w:p>
        </w:tc>
        <w:tc>
          <w:tcPr>
            <w:tcW w:w="992" w:type="dxa"/>
            <w:vAlign w:val="center"/>
          </w:tcPr>
          <w:p w:rsidR="00756936" w:rsidRPr="00A96BB8" w:rsidRDefault="00E161B2" w:rsidP="00E161B2">
            <w:pPr>
              <w:spacing w:after="0" w:line="240" w:lineRule="auto"/>
              <w:jc w:val="center"/>
              <w:rPr>
                <w:sz w:val="22"/>
                <w:szCs w:val="22"/>
              </w:rPr>
            </w:pPr>
            <w:r w:rsidRPr="00A96BB8">
              <w:rPr>
                <w:sz w:val="22"/>
                <w:szCs w:val="22"/>
              </w:rPr>
              <w:t>%85</w:t>
            </w:r>
          </w:p>
        </w:tc>
      </w:tr>
      <w:tr w:rsidR="009F3268" w:rsidRPr="00A96BB8" w:rsidTr="00E161B2">
        <w:trPr>
          <w:trHeight w:val="549"/>
        </w:trPr>
        <w:tc>
          <w:tcPr>
            <w:tcW w:w="1757" w:type="dxa"/>
            <w:shd w:val="clear" w:color="auto" w:fill="8DB3E2"/>
            <w:vAlign w:val="center"/>
          </w:tcPr>
          <w:p w:rsidR="00756936" w:rsidRPr="00A96BB8" w:rsidRDefault="001B65BE" w:rsidP="008D4E73">
            <w:pPr>
              <w:rPr>
                <w:color w:val="000000"/>
                <w:sz w:val="20"/>
                <w:szCs w:val="20"/>
              </w:rPr>
            </w:pPr>
            <w:r w:rsidRPr="00A96BB8">
              <w:rPr>
                <w:b/>
                <w:bCs/>
                <w:color w:val="000000"/>
                <w:sz w:val="20"/>
                <w:szCs w:val="20"/>
              </w:rPr>
              <w:t>PG.2</w:t>
            </w:r>
            <w:r w:rsidR="00756936" w:rsidRPr="00A96BB8">
              <w:rPr>
                <w:b/>
                <w:bCs/>
                <w:color w:val="000000"/>
                <w:sz w:val="20"/>
                <w:szCs w:val="20"/>
              </w:rPr>
              <w:t>.</w:t>
            </w:r>
            <w:r w:rsidR="00F05235" w:rsidRPr="00A96BB8">
              <w:rPr>
                <w:b/>
                <w:bCs/>
                <w:color w:val="000000"/>
                <w:sz w:val="20"/>
                <w:szCs w:val="20"/>
              </w:rPr>
              <w:t>1.2</w:t>
            </w:r>
          </w:p>
        </w:tc>
        <w:tc>
          <w:tcPr>
            <w:tcW w:w="6148" w:type="dxa"/>
            <w:shd w:val="clear" w:color="auto" w:fill="auto"/>
            <w:vAlign w:val="center"/>
          </w:tcPr>
          <w:p w:rsidR="00756936" w:rsidRPr="00A96BB8" w:rsidRDefault="00FE05E2" w:rsidP="008D4E73">
            <w:pPr>
              <w:spacing w:after="0" w:line="240" w:lineRule="auto"/>
              <w:rPr>
                <w:sz w:val="20"/>
                <w:szCs w:val="20"/>
              </w:rPr>
            </w:pPr>
            <w:r w:rsidRPr="00A96BB8">
              <w:rPr>
                <w:b/>
                <w:w w:val="105"/>
                <w:sz w:val="20"/>
                <w:szCs w:val="20"/>
              </w:rPr>
              <w:t>Öğrenci başına okunan kitap sayısı</w:t>
            </w:r>
          </w:p>
        </w:tc>
        <w:tc>
          <w:tcPr>
            <w:tcW w:w="1134" w:type="dxa"/>
            <w:shd w:val="clear" w:color="auto" w:fill="auto"/>
            <w:noWrap/>
            <w:vAlign w:val="center"/>
          </w:tcPr>
          <w:p w:rsidR="00756936" w:rsidRPr="00A96BB8" w:rsidRDefault="00F83869" w:rsidP="00E161B2">
            <w:pPr>
              <w:spacing w:after="0" w:line="240" w:lineRule="auto"/>
              <w:jc w:val="center"/>
              <w:rPr>
                <w:sz w:val="22"/>
                <w:szCs w:val="22"/>
              </w:rPr>
            </w:pPr>
            <w:r w:rsidRPr="00A96BB8">
              <w:rPr>
                <w:sz w:val="22"/>
                <w:szCs w:val="22"/>
              </w:rPr>
              <w:t>1</w:t>
            </w:r>
            <w:r w:rsidR="00E161B2" w:rsidRPr="00A96BB8">
              <w:rPr>
                <w:sz w:val="22"/>
                <w:szCs w:val="22"/>
              </w:rPr>
              <w:t>5</w:t>
            </w:r>
          </w:p>
        </w:tc>
        <w:tc>
          <w:tcPr>
            <w:tcW w:w="850" w:type="dxa"/>
            <w:shd w:val="clear" w:color="auto" w:fill="auto"/>
            <w:noWrap/>
            <w:vAlign w:val="center"/>
          </w:tcPr>
          <w:p w:rsidR="00756936" w:rsidRPr="00A96BB8" w:rsidRDefault="00F83869" w:rsidP="00E161B2">
            <w:pPr>
              <w:spacing w:after="0" w:line="240" w:lineRule="auto"/>
              <w:jc w:val="center"/>
              <w:rPr>
                <w:sz w:val="22"/>
                <w:szCs w:val="22"/>
              </w:rPr>
            </w:pPr>
            <w:r w:rsidRPr="00A96BB8">
              <w:rPr>
                <w:sz w:val="22"/>
                <w:szCs w:val="22"/>
              </w:rPr>
              <w:t>20</w:t>
            </w:r>
          </w:p>
        </w:tc>
        <w:tc>
          <w:tcPr>
            <w:tcW w:w="992" w:type="dxa"/>
            <w:vAlign w:val="center"/>
          </w:tcPr>
          <w:p w:rsidR="00756936" w:rsidRPr="00A96BB8" w:rsidRDefault="00F83869" w:rsidP="00E161B2">
            <w:pPr>
              <w:spacing w:after="0" w:line="240" w:lineRule="auto"/>
              <w:jc w:val="center"/>
              <w:rPr>
                <w:sz w:val="22"/>
                <w:szCs w:val="22"/>
              </w:rPr>
            </w:pPr>
            <w:r w:rsidRPr="00A96BB8">
              <w:rPr>
                <w:sz w:val="22"/>
                <w:szCs w:val="22"/>
              </w:rPr>
              <w:t>2</w:t>
            </w:r>
            <w:r w:rsidR="00E161B2" w:rsidRPr="00A96BB8">
              <w:rPr>
                <w:sz w:val="22"/>
                <w:szCs w:val="22"/>
              </w:rPr>
              <w:t>5</w:t>
            </w:r>
          </w:p>
        </w:tc>
        <w:tc>
          <w:tcPr>
            <w:tcW w:w="993" w:type="dxa"/>
            <w:vAlign w:val="center"/>
          </w:tcPr>
          <w:p w:rsidR="00756936" w:rsidRPr="00A96BB8" w:rsidRDefault="00F83869" w:rsidP="00E161B2">
            <w:pPr>
              <w:spacing w:after="0" w:line="240" w:lineRule="auto"/>
              <w:jc w:val="center"/>
              <w:rPr>
                <w:sz w:val="22"/>
                <w:szCs w:val="22"/>
              </w:rPr>
            </w:pPr>
            <w:r w:rsidRPr="00A96BB8">
              <w:rPr>
                <w:sz w:val="22"/>
                <w:szCs w:val="22"/>
              </w:rPr>
              <w:t>3</w:t>
            </w:r>
            <w:r w:rsidR="00E161B2" w:rsidRPr="00A96BB8">
              <w:rPr>
                <w:sz w:val="22"/>
                <w:szCs w:val="22"/>
              </w:rPr>
              <w:t>0</w:t>
            </w:r>
          </w:p>
        </w:tc>
        <w:tc>
          <w:tcPr>
            <w:tcW w:w="850" w:type="dxa"/>
            <w:vAlign w:val="center"/>
          </w:tcPr>
          <w:p w:rsidR="00756936" w:rsidRPr="00A96BB8" w:rsidRDefault="00E161B2" w:rsidP="00E161B2">
            <w:pPr>
              <w:spacing w:after="0" w:line="240" w:lineRule="auto"/>
              <w:jc w:val="center"/>
              <w:rPr>
                <w:sz w:val="22"/>
                <w:szCs w:val="22"/>
              </w:rPr>
            </w:pPr>
            <w:r w:rsidRPr="00A96BB8">
              <w:rPr>
                <w:sz w:val="22"/>
                <w:szCs w:val="22"/>
              </w:rPr>
              <w:t>45</w:t>
            </w:r>
          </w:p>
        </w:tc>
        <w:tc>
          <w:tcPr>
            <w:tcW w:w="992" w:type="dxa"/>
            <w:vAlign w:val="center"/>
          </w:tcPr>
          <w:p w:rsidR="00756936" w:rsidRPr="00A96BB8" w:rsidRDefault="00E161B2" w:rsidP="00E161B2">
            <w:pPr>
              <w:spacing w:after="0" w:line="240" w:lineRule="auto"/>
              <w:jc w:val="center"/>
              <w:rPr>
                <w:sz w:val="22"/>
                <w:szCs w:val="22"/>
              </w:rPr>
            </w:pPr>
            <w:r w:rsidRPr="00A96BB8">
              <w:rPr>
                <w:sz w:val="22"/>
                <w:szCs w:val="22"/>
              </w:rPr>
              <w:t>50</w:t>
            </w:r>
          </w:p>
        </w:tc>
      </w:tr>
      <w:tr w:rsidR="00E161B2" w:rsidRPr="00A96BB8" w:rsidTr="00E161B2">
        <w:trPr>
          <w:trHeight w:val="549"/>
        </w:trPr>
        <w:tc>
          <w:tcPr>
            <w:tcW w:w="1757" w:type="dxa"/>
            <w:shd w:val="clear" w:color="auto" w:fill="8DB3E2"/>
            <w:vAlign w:val="center"/>
          </w:tcPr>
          <w:p w:rsidR="00E161B2" w:rsidRPr="00A96BB8" w:rsidRDefault="00E161B2" w:rsidP="008D4E73">
            <w:pPr>
              <w:rPr>
                <w:b/>
                <w:bCs/>
                <w:color w:val="000000"/>
                <w:sz w:val="20"/>
                <w:szCs w:val="20"/>
              </w:rPr>
            </w:pPr>
            <w:r w:rsidRPr="00A96BB8">
              <w:rPr>
                <w:b/>
                <w:bCs/>
                <w:color w:val="000000"/>
                <w:sz w:val="20"/>
                <w:szCs w:val="20"/>
              </w:rPr>
              <w:t>PG.2.1.3</w:t>
            </w:r>
          </w:p>
        </w:tc>
        <w:tc>
          <w:tcPr>
            <w:tcW w:w="6148" w:type="dxa"/>
            <w:shd w:val="clear" w:color="auto" w:fill="auto"/>
            <w:vAlign w:val="center"/>
          </w:tcPr>
          <w:p w:rsidR="00E161B2" w:rsidRPr="00A96BB8" w:rsidRDefault="00E161B2" w:rsidP="009F3268">
            <w:pPr>
              <w:pStyle w:val="TableParagraph"/>
              <w:rPr>
                <w:b/>
                <w:color w:val="FF0000"/>
                <w:w w:val="105"/>
                <w:sz w:val="20"/>
                <w:szCs w:val="20"/>
                <w:lang w:val="tr-TR"/>
              </w:rPr>
            </w:pPr>
            <w:r w:rsidRPr="00A96BB8">
              <w:rPr>
                <w:b/>
                <w:w w:val="105"/>
                <w:sz w:val="20"/>
                <w:szCs w:val="20"/>
                <w:lang w:val="tr-TR"/>
              </w:rPr>
              <w:t xml:space="preserve"> Toplumsal sorumluluk ve gönüllülük </w:t>
            </w:r>
            <w:proofErr w:type="gramStart"/>
            <w:r w:rsidRPr="00A96BB8">
              <w:rPr>
                <w:b/>
                <w:w w:val="105"/>
                <w:sz w:val="20"/>
                <w:szCs w:val="20"/>
                <w:lang w:val="tr-TR"/>
              </w:rPr>
              <w:t>programlarına  katılan</w:t>
            </w:r>
            <w:proofErr w:type="gramEnd"/>
            <w:r w:rsidRPr="00A96BB8">
              <w:rPr>
                <w:b/>
                <w:w w:val="105"/>
                <w:sz w:val="20"/>
                <w:szCs w:val="20"/>
                <w:lang w:val="tr-TR"/>
              </w:rPr>
              <w:t xml:space="preserve"> öğrenci oranı (%)</w:t>
            </w:r>
          </w:p>
        </w:tc>
        <w:tc>
          <w:tcPr>
            <w:tcW w:w="1134" w:type="dxa"/>
            <w:shd w:val="clear" w:color="auto" w:fill="auto"/>
            <w:noWrap/>
            <w:vAlign w:val="center"/>
          </w:tcPr>
          <w:p w:rsidR="00E161B2" w:rsidRPr="00A96BB8" w:rsidRDefault="00E161B2" w:rsidP="00E161B2">
            <w:pPr>
              <w:spacing w:after="0" w:line="240" w:lineRule="auto"/>
              <w:jc w:val="center"/>
              <w:rPr>
                <w:sz w:val="22"/>
                <w:szCs w:val="22"/>
              </w:rPr>
            </w:pPr>
            <w:r w:rsidRPr="00A96BB8">
              <w:rPr>
                <w:sz w:val="22"/>
                <w:szCs w:val="22"/>
              </w:rPr>
              <w:t>%24</w:t>
            </w:r>
          </w:p>
        </w:tc>
        <w:tc>
          <w:tcPr>
            <w:tcW w:w="850" w:type="dxa"/>
            <w:shd w:val="clear" w:color="auto" w:fill="auto"/>
            <w:noWrap/>
            <w:vAlign w:val="center"/>
          </w:tcPr>
          <w:p w:rsidR="00E161B2" w:rsidRPr="00A96BB8" w:rsidRDefault="00E161B2" w:rsidP="00E161B2">
            <w:pPr>
              <w:spacing w:after="0" w:line="240" w:lineRule="auto"/>
              <w:jc w:val="center"/>
              <w:rPr>
                <w:sz w:val="22"/>
                <w:szCs w:val="22"/>
              </w:rPr>
            </w:pPr>
            <w:r w:rsidRPr="00A96BB8">
              <w:rPr>
                <w:sz w:val="22"/>
                <w:szCs w:val="22"/>
              </w:rPr>
              <w:t>%28</w:t>
            </w:r>
          </w:p>
        </w:tc>
        <w:tc>
          <w:tcPr>
            <w:tcW w:w="992" w:type="dxa"/>
            <w:vAlign w:val="center"/>
          </w:tcPr>
          <w:p w:rsidR="00E161B2" w:rsidRPr="00A96BB8" w:rsidRDefault="00E161B2" w:rsidP="00E161B2">
            <w:pPr>
              <w:spacing w:after="0" w:line="240" w:lineRule="auto"/>
              <w:jc w:val="center"/>
              <w:rPr>
                <w:sz w:val="22"/>
                <w:szCs w:val="22"/>
              </w:rPr>
            </w:pPr>
            <w:r w:rsidRPr="00A96BB8">
              <w:rPr>
                <w:sz w:val="22"/>
                <w:szCs w:val="22"/>
              </w:rPr>
              <w:t>%35</w:t>
            </w:r>
          </w:p>
        </w:tc>
        <w:tc>
          <w:tcPr>
            <w:tcW w:w="993" w:type="dxa"/>
            <w:vAlign w:val="center"/>
          </w:tcPr>
          <w:p w:rsidR="00E161B2" w:rsidRPr="00A96BB8" w:rsidRDefault="00E161B2" w:rsidP="00E161B2">
            <w:pPr>
              <w:spacing w:after="0" w:line="240" w:lineRule="auto"/>
              <w:jc w:val="center"/>
              <w:rPr>
                <w:sz w:val="22"/>
                <w:szCs w:val="22"/>
              </w:rPr>
            </w:pPr>
            <w:r w:rsidRPr="00A96BB8">
              <w:rPr>
                <w:sz w:val="22"/>
                <w:szCs w:val="22"/>
              </w:rPr>
              <w:t>%40</w:t>
            </w:r>
          </w:p>
        </w:tc>
        <w:tc>
          <w:tcPr>
            <w:tcW w:w="850" w:type="dxa"/>
            <w:vAlign w:val="center"/>
          </w:tcPr>
          <w:p w:rsidR="00E161B2" w:rsidRPr="00A96BB8" w:rsidRDefault="00E161B2" w:rsidP="00E161B2">
            <w:pPr>
              <w:spacing w:after="0" w:line="240" w:lineRule="auto"/>
              <w:jc w:val="center"/>
              <w:rPr>
                <w:sz w:val="22"/>
                <w:szCs w:val="22"/>
              </w:rPr>
            </w:pPr>
            <w:r w:rsidRPr="00A96BB8">
              <w:rPr>
                <w:sz w:val="22"/>
                <w:szCs w:val="22"/>
              </w:rPr>
              <w:t>%45</w:t>
            </w:r>
          </w:p>
        </w:tc>
        <w:tc>
          <w:tcPr>
            <w:tcW w:w="992" w:type="dxa"/>
            <w:vAlign w:val="center"/>
          </w:tcPr>
          <w:p w:rsidR="00E161B2" w:rsidRPr="00A96BB8" w:rsidRDefault="00E161B2" w:rsidP="00E161B2">
            <w:pPr>
              <w:spacing w:after="0" w:line="240" w:lineRule="auto"/>
              <w:jc w:val="center"/>
              <w:rPr>
                <w:sz w:val="22"/>
                <w:szCs w:val="22"/>
              </w:rPr>
            </w:pPr>
            <w:r w:rsidRPr="00A96BB8">
              <w:rPr>
                <w:sz w:val="22"/>
                <w:szCs w:val="22"/>
              </w:rPr>
              <w:t>%50</w:t>
            </w:r>
          </w:p>
        </w:tc>
      </w:tr>
      <w:tr w:rsidR="009F3268" w:rsidRPr="00A96BB8" w:rsidTr="00E161B2">
        <w:trPr>
          <w:trHeight w:val="549"/>
        </w:trPr>
        <w:tc>
          <w:tcPr>
            <w:tcW w:w="1757" w:type="dxa"/>
            <w:shd w:val="clear" w:color="auto" w:fill="8DB3E2"/>
            <w:vAlign w:val="center"/>
          </w:tcPr>
          <w:p w:rsidR="00756936" w:rsidRPr="00A96BB8" w:rsidRDefault="001B65BE" w:rsidP="008D4E73">
            <w:pPr>
              <w:rPr>
                <w:color w:val="000000"/>
                <w:sz w:val="20"/>
                <w:szCs w:val="20"/>
              </w:rPr>
            </w:pPr>
            <w:r w:rsidRPr="00A96BB8">
              <w:rPr>
                <w:b/>
                <w:bCs/>
                <w:color w:val="000000"/>
                <w:sz w:val="20"/>
                <w:szCs w:val="20"/>
              </w:rPr>
              <w:t>PG.2</w:t>
            </w:r>
            <w:r w:rsidR="00756936" w:rsidRPr="00A96BB8">
              <w:rPr>
                <w:b/>
                <w:bCs/>
                <w:color w:val="000000"/>
                <w:sz w:val="20"/>
                <w:szCs w:val="20"/>
              </w:rPr>
              <w:t>.</w:t>
            </w:r>
            <w:r w:rsidR="00F05235" w:rsidRPr="00A96BB8">
              <w:rPr>
                <w:b/>
                <w:bCs/>
                <w:color w:val="000000"/>
                <w:sz w:val="20"/>
                <w:szCs w:val="20"/>
              </w:rPr>
              <w:t>1.4</w:t>
            </w:r>
          </w:p>
        </w:tc>
        <w:tc>
          <w:tcPr>
            <w:tcW w:w="6148" w:type="dxa"/>
            <w:shd w:val="clear" w:color="auto" w:fill="auto"/>
            <w:vAlign w:val="center"/>
          </w:tcPr>
          <w:p w:rsidR="006D6964" w:rsidRPr="00A96BB8" w:rsidRDefault="00FE05E2" w:rsidP="008D4E73">
            <w:pPr>
              <w:spacing w:after="0" w:line="240" w:lineRule="auto"/>
              <w:rPr>
                <w:b/>
                <w:color w:val="000000"/>
                <w:w w:val="105"/>
                <w:sz w:val="20"/>
                <w:szCs w:val="20"/>
              </w:rPr>
            </w:pPr>
            <w:r w:rsidRPr="00A96BB8">
              <w:rPr>
                <w:b/>
                <w:color w:val="000000"/>
                <w:w w:val="105"/>
                <w:sz w:val="20"/>
                <w:szCs w:val="20"/>
              </w:rPr>
              <w:t>Yabancı dil dersi yılsonu puan ortalaması</w:t>
            </w:r>
          </w:p>
        </w:tc>
        <w:tc>
          <w:tcPr>
            <w:tcW w:w="1134" w:type="dxa"/>
            <w:shd w:val="clear" w:color="auto" w:fill="auto"/>
            <w:noWrap/>
            <w:vAlign w:val="center"/>
          </w:tcPr>
          <w:p w:rsidR="00756936" w:rsidRPr="00A96BB8" w:rsidRDefault="00E208DC" w:rsidP="00E161B2">
            <w:pPr>
              <w:spacing w:after="0" w:line="240" w:lineRule="auto"/>
              <w:jc w:val="center"/>
              <w:rPr>
                <w:sz w:val="22"/>
                <w:szCs w:val="22"/>
              </w:rPr>
            </w:pPr>
            <w:r>
              <w:rPr>
                <w:sz w:val="22"/>
                <w:szCs w:val="22"/>
              </w:rPr>
              <w:t>75</w:t>
            </w:r>
          </w:p>
        </w:tc>
        <w:tc>
          <w:tcPr>
            <w:tcW w:w="850" w:type="dxa"/>
            <w:shd w:val="clear" w:color="auto" w:fill="auto"/>
            <w:noWrap/>
            <w:vAlign w:val="center"/>
          </w:tcPr>
          <w:p w:rsidR="00756936" w:rsidRPr="00A96BB8" w:rsidRDefault="00E208DC" w:rsidP="00E161B2">
            <w:pPr>
              <w:spacing w:after="0" w:line="240" w:lineRule="auto"/>
              <w:jc w:val="center"/>
              <w:rPr>
                <w:sz w:val="22"/>
                <w:szCs w:val="22"/>
              </w:rPr>
            </w:pPr>
            <w:r>
              <w:rPr>
                <w:sz w:val="22"/>
                <w:szCs w:val="22"/>
              </w:rPr>
              <w:t>76</w:t>
            </w:r>
          </w:p>
        </w:tc>
        <w:tc>
          <w:tcPr>
            <w:tcW w:w="992" w:type="dxa"/>
            <w:vAlign w:val="center"/>
          </w:tcPr>
          <w:p w:rsidR="00756936" w:rsidRPr="00A96BB8" w:rsidRDefault="00E208DC" w:rsidP="00E161B2">
            <w:pPr>
              <w:spacing w:after="0" w:line="240" w:lineRule="auto"/>
              <w:jc w:val="center"/>
              <w:rPr>
                <w:sz w:val="22"/>
                <w:szCs w:val="22"/>
              </w:rPr>
            </w:pPr>
            <w:r>
              <w:rPr>
                <w:sz w:val="22"/>
                <w:szCs w:val="22"/>
              </w:rPr>
              <w:t>78</w:t>
            </w:r>
          </w:p>
        </w:tc>
        <w:tc>
          <w:tcPr>
            <w:tcW w:w="993" w:type="dxa"/>
            <w:vAlign w:val="center"/>
          </w:tcPr>
          <w:p w:rsidR="00756936" w:rsidRPr="00A96BB8" w:rsidRDefault="00E208DC" w:rsidP="00E161B2">
            <w:pPr>
              <w:spacing w:after="0" w:line="240" w:lineRule="auto"/>
              <w:jc w:val="center"/>
              <w:rPr>
                <w:sz w:val="22"/>
                <w:szCs w:val="22"/>
              </w:rPr>
            </w:pPr>
            <w:r>
              <w:rPr>
                <w:sz w:val="22"/>
                <w:szCs w:val="22"/>
              </w:rPr>
              <w:t>80</w:t>
            </w:r>
          </w:p>
        </w:tc>
        <w:tc>
          <w:tcPr>
            <w:tcW w:w="850" w:type="dxa"/>
            <w:vAlign w:val="center"/>
          </w:tcPr>
          <w:p w:rsidR="00756936" w:rsidRPr="00A96BB8" w:rsidRDefault="00E208DC" w:rsidP="00E161B2">
            <w:pPr>
              <w:spacing w:after="0" w:line="240" w:lineRule="auto"/>
              <w:jc w:val="center"/>
              <w:rPr>
                <w:sz w:val="22"/>
                <w:szCs w:val="22"/>
              </w:rPr>
            </w:pPr>
            <w:r>
              <w:rPr>
                <w:sz w:val="22"/>
                <w:szCs w:val="22"/>
              </w:rPr>
              <w:t>85</w:t>
            </w:r>
          </w:p>
        </w:tc>
        <w:tc>
          <w:tcPr>
            <w:tcW w:w="992" w:type="dxa"/>
            <w:vAlign w:val="center"/>
          </w:tcPr>
          <w:p w:rsidR="00756936" w:rsidRPr="00A96BB8" w:rsidRDefault="00E208DC" w:rsidP="00E161B2">
            <w:pPr>
              <w:spacing w:after="0" w:line="240" w:lineRule="auto"/>
              <w:jc w:val="center"/>
              <w:rPr>
                <w:sz w:val="22"/>
                <w:szCs w:val="22"/>
              </w:rPr>
            </w:pPr>
            <w:r>
              <w:rPr>
                <w:sz w:val="22"/>
                <w:szCs w:val="22"/>
              </w:rPr>
              <w:t>90</w:t>
            </w:r>
          </w:p>
        </w:tc>
      </w:tr>
      <w:tr w:rsidR="009F3268" w:rsidRPr="00A96BB8" w:rsidTr="00E161B2">
        <w:trPr>
          <w:trHeight w:val="391"/>
        </w:trPr>
        <w:tc>
          <w:tcPr>
            <w:tcW w:w="1757" w:type="dxa"/>
            <w:shd w:val="clear" w:color="auto" w:fill="8DB3E2"/>
            <w:vAlign w:val="center"/>
          </w:tcPr>
          <w:p w:rsidR="00FE05E2" w:rsidRPr="00A96BB8" w:rsidRDefault="00F05235" w:rsidP="008D4E73">
            <w:pPr>
              <w:rPr>
                <w:b/>
                <w:bCs/>
                <w:color w:val="000000"/>
                <w:sz w:val="20"/>
                <w:szCs w:val="20"/>
              </w:rPr>
            </w:pPr>
            <w:r w:rsidRPr="00A96BB8">
              <w:rPr>
                <w:b/>
                <w:bCs/>
                <w:color w:val="000000"/>
                <w:sz w:val="20"/>
                <w:szCs w:val="20"/>
              </w:rPr>
              <w:t>PG.2.1.5</w:t>
            </w:r>
          </w:p>
        </w:tc>
        <w:tc>
          <w:tcPr>
            <w:tcW w:w="6148" w:type="dxa"/>
            <w:shd w:val="clear" w:color="auto" w:fill="auto"/>
            <w:vAlign w:val="center"/>
          </w:tcPr>
          <w:p w:rsidR="00FE05E2" w:rsidRPr="00A96BB8" w:rsidRDefault="00FE05E2" w:rsidP="00E7044F">
            <w:pPr>
              <w:spacing w:after="0" w:line="240" w:lineRule="auto"/>
              <w:rPr>
                <w:b/>
                <w:color w:val="FF0000"/>
                <w:w w:val="105"/>
                <w:sz w:val="20"/>
                <w:szCs w:val="20"/>
              </w:rPr>
            </w:pPr>
            <w:r w:rsidRPr="00A96BB8">
              <w:rPr>
                <w:b/>
                <w:w w:val="105"/>
                <w:sz w:val="20"/>
                <w:szCs w:val="20"/>
              </w:rPr>
              <w:t xml:space="preserve">EBA Ders Portali </w:t>
            </w:r>
            <w:r w:rsidR="00E7044F" w:rsidRPr="00A96BB8">
              <w:rPr>
                <w:b/>
                <w:w w:val="105"/>
                <w:sz w:val="20"/>
                <w:szCs w:val="20"/>
              </w:rPr>
              <w:t>öğrenci</w:t>
            </w:r>
            <w:r w:rsidRPr="00A96BB8">
              <w:rPr>
                <w:b/>
                <w:w w:val="105"/>
                <w:sz w:val="20"/>
                <w:szCs w:val="20"/>
              </w:rPr>
              <w:t xml:space="preserve"> kayıt oranı (%)</w:t>
            </w:r>
          </w:p>
        </w:tc>
        <w:tc>
          <w:tcPr>
            <w:tcW w:w="1134" w:type="dxa"/>
            <w:shd w:val="clear" w:color="auto" w:fill="auto"/>
            <w:noWrap/>
            <w:vAlign w:val="center"/>
          </w:tcPr>
          <w:p w:rsidR="00FE05E2" w:rsidRPr="00A96BB8" w:rsidRDefault="00E161B2" w:rsidP="00E161B2">
            <w:pPr>
              <w:spacing w:after="0" w:line="240" w:lineRule="auto"/>
              <w:jc w:val="center"/>
              <w:rPr>
                <w:sz w:val="22"/>
                <w:szCs w:val="22"/>
              </w:rPr>
            </w:pPr>
            <w:r w:rsidRPr="00A96BB8">
              <w:rPr>
                <w:sz w:val="22"/>
                <w:szCs w:val="22"/>
              </w:rPr>
              <w:t>%99</w:t>
            </w:r>
          </w:p>
        </w:tc>
        <w:tc>
          <w:tcPr>
            <w:tcW w:w="850" w:type="dxa"/>
            <w:shd w:val="clear" w:color="auto" w:fill="auto"/>
            <w:noWrap/>
            <w:vAlign w:val="center"/>
          </w:tcPr>
          <w:p w:rsidR="00FE05E2" w:rsidRPr="00A96BB8" w:rsidRDefault="00E161B2" w:rsidP="00E161B2">
            <w:pPr>
              <w:spacing w:after="0" w:line="240" w:lineRule="auto"/>
              <w:jc w:val="center"/>
              <w:rPr>
                <w:sz w:val="22"/>
                <w:szCs w:val="22"/>
              </w:rPr>
            </w:pPr>
            <w:r w:rsidRPr="00A96BB8">
              <w:rPr>
                <w:sz w:val="22"/>
                <w:szCs w:val="22"/>
              </w:rPr>
              <w:t>%100</w:t>
            </w:r>
          </w:p>
        </w:tc>
        <w:tc>
          <w:tcPr>
            <w:tcW w:w="992" w:type="dxa"/>
            <w:vAlign w:val="center"/>
          </w:tcPr>
          <w:p w:rsidR="00FE05E2" w:rsidRPr="00A96BB8" w:rsidRDefault="00E161B2" w:rsidP="00E161B2">
            <w:pPr>
              <w:spacing w:after="0" w:line="240" w:lineRule="auto"/>
              <w:jc w:val="center"/>
              <w:rPr>
                <w:sz w:val="22"/>
                <w:szCs w:val="22"/>
              </w:rPr>
            </w:pPr>
            <w:r w:rsidRPr="00A96BB8">
              <w:rPr>
                <w:sz w:val="22"/>
                <w:szCs w:val="22"/>
              </w:rPr>
              <w:t>%100</w:t>
            </w:r>
          </w:p>
        </w:tc>
        <w:tc>
          <w:tcPr>
            <w:tcW w:w="993" w:type="dxa"/>
            <w:vAlign w:val="center"/>
          </w:tcPr>
          <w:p w:rsidR="00FE05E2" w:rsidRPr="00A96BB8" w:rsidRDefault="00E161B2" w:rsidP="00E161B2">
            <w:pPr>
              <w:spacing w:after="0" w:line="240" w:lineRule="auto"/>
              <w:jc w:val="center"/>
              <w:rPr>
                <w:sz w:val="22"/>
                <w:szCs w:val="22"/>
              </w:rPr>
            </w:pPr>
            <w:r w:rsidRPr="00A96BB8">
              <w:rPr>
                <w:sz w:val="22"/>
                <w:szCs w:val="22"/>
              </w:rPr>
              <w:t>%100</w:t>
            </w:r>
          </w:p>
        </w:tc>
        <w:tc>
          <w:tcPr>
            <w:tcW w:w="850" w:type="dxa"/>
            <w:vAlign w:val="center"/>
          </w:tcPr>
          <w:p w:rsidR="00FE05E2" w:rsidRPr="00A96BB8" w:rsidRDefault="00E161B2" w:rsidP="00E161B2">
            <w:pPr>
              <w:spacing w:after="0" w:line="240" w:lineRule="auto"/>
              <w:jc w:val="center"/>
              <w:rPr>
                <w:sz w:val="22"/>
                <w:szCs w:val="22"/>
              </w:rPr>
            </w:pPr>
            <w:r w:rsidRPr="00A96BB8">
              <w:rPr>
                <w:sz w:val="22"/>
                <w:szCs w:val="22"/>
              </w:rPr>
              <w:t>%100</w:t>
            </w:r>
          </w:p>
        </w:tc>
        <w:tc>
          <w:tcPr>
            <w:tcW w:w="992" w:type="dxa"/>
            <w:vAlign w:val="center"/>
          </w:tcPr>
          <w:p w:rsidR="00FE05E2" w:rsidRPr="00A96BB8" w:rsidRDefault="00E161B2" w:rsidP="00E161B2">
            <w:pPr>
              <w:spacing w:after="0" w:line="240" w:lineRule="auto"/>
              <w:jc w:val="center"/>
              <w:rPr>
                <w:sz w:val="22"/>
                <w:szCs w:val="22"/>
              </w:rPr>
            </w:pPr>
            <w:r w:rsidRPr="00A96BB8">
              <w:rPr>
                <w:sz w:val="22"/>
                <w:szCs w:val="22"/>
              </w:rPr>
              <w:t>%100</w:t>
            </w:r>
          </w:p>
        </w:tc>
      </w:tr>
      <w:tr w:rsidR="006F3F53" w:rsidRPr="00A96BB8" w:rsidTr="00E161B2">
        <w:trPr>
          <w:trHeight w:val="549"/>
        </w:trPr>
        <w:tc>
          <w:tcPr>
            <w:tcW w:w="1757" w:type="dxa"/>
            <w:shd w:val="clear" w:color="auto" w:fill="8DB3E2"/>
            <w:vAlign w:val="center"/>
          </w:tcPr>
          <w:p w:rsidR="006F3F53" w:rsidRPr="00A96BB8" w:rsidRDefault="006F3F53" w:rsidP="006F3F53">
            <w:pPr>
              <w:rPr>
                <w:b/>
                <w:bCs/>
                <w:color w:val="000000"/>
                <w:sz w:val="20"/>
                <w:szCs w:val="20"/>
              </w:rPr>
            </w:pPr>
            <w:r w:rsidRPr="00A96BB8">
              <w:rPr>
                <w:b/>
                <w:bCs/>
                <w:color w:val="000000"/>
                <w:sz w:val="20"/>
                <w:szCs w:val="20"/>
              </w:rPr>
              <w:t>PG.2.1.6</w:t>
            </w:r>
          </w:p>
        </w:tc>
        <w:tc>
          <w:tcPr>
            <w:tcW w:w="6148" w:type="dxa"/>
            <w:shd w:val="clear" w:color="auto" w:fill="auto"/>
            <w:vAlign w:val="center"/>
          </w:tcPr>
          <w:p w:rsidR="006F3F53" w:rsidRPr="00A96BB8" w:rsidRDefault="006F3F53" w:rsidP="00D949F0">
            <w:pPr>
              <w:pStyle w:val="TableParagraph"/>
              <w:spacing w:line="223" w:lineRule="exact"/>
              <w:rPr>
                <w:b/>
                <w:w w:val="105"/>
                <w:sz w:val="20"/>
                <w:szCs w:val="20"/>
                <w:lang w:val="tr-TR"/>
              </w:rPr>
            </w:pPr>
            <w:r w:rsidRPr="00A96BB8">
              <w:rPr>
                <w:b/>
                <w:w w:val="105"/>
                <w:sz w:val="20"/>
                <w:szCs w:val="20"/>
                <w:lang w:val="tr-TR"/>
              </w:rPr>
              <w:t>Spor</w:t>
            </w:r>
            <w:r w:rsidR="00D949F0" w:rsidRPr="00A96BB8">
              <w:rPr>
                <w:b/>
                <w:w w:val="105"/>
                <w:sz w:val="20"/>
                <w:szCs w:val="20"/>
                <w:lang w:val="tr-TR"/>
              </w:rPr>
              <w:t xml:space="preserve">tif </w:t>
            </w:r>
            <w:proofErr w:type="gramStart"/>
            <w:r w:rsidR="00D949F0" w:rsidRPr="00A96BB8">
              <w:rPr>
                <w:b/>
                <w:w w:val="105"/>
                <w:sz w:val="20"/>
                <w:szCs w:val="20"/>
                <w:lang w:val="tr-TR"/>
              </w:rPr>
              <w:t xml:space="preserve">faaliyet </w:t>
            </w:r>
            <w:r w:rsidRPr="00A96BB8">
              <w:rPr>
                <w:b/>
                <w:w w:val="105"/>
                <w:sz w:val="20"/>
                <w:szCs w:val="20"/>
                <w:lang w:val="tr-TR"/>
              </w:rPr>
              <w:t xml:space="preserve"> sayısı</w:t>
            </w:r>
            <w:proofErr w:type="gramEnd"/>
          </w:p>
        </w:tc>
        <w:tc>
          <w:tcPr>
            <w:tcW w:w="1134" w:type="dxa"/>
            <w:shd w:val="clear" w:color="auto" w:fill="auto"/>
            <w:noWrap/>
            <w:vAlign w:val="center"/>
          </w:tcPr>
          <w:p w:rsidR="006F3F53" w:rsidRPr="00A96BB8" w:rsidRDefault="00D949F0" w:rsidP="00E161B2">
            <w:pPr>
              <w:spacing w:after="0" w:line="240" w:lineRule="auto"/>
              <w:jc w:val="center"/>
              <w:rPr>
                <w:sz w:val="22"/>
                <w:szCs w:val="22"/>
              </w:rPr>
            </w:pPr>
            <w:r w:rsidRPr="00A96BB8">
              <w:rPr>
                <w:sz w:val="22"/>
                <w:szCs w:val="22"/>
              </w:rPr>
              <w:t>5</w:t>
            </w:r>
          </w:p>
        </w:tc>
        <w:tc>
          <w:tcPr>
            <w:tcW w:w="850" w:type="dxa"/>
            <w:shd w:val="clear" w:color="auto" w:fill="auto"/>
            <w:noWrap/>
            <w:vAlign w:val="center"/>
          </w:tcPr>
          <w:p w:rsidR="006F3F53" w:rsidRPr="00A96BB8" w:rsidRDefault="00D949F0" w:rsidP="00E161B2">
            <w:pPr>
              <w:spacing w:after="0" w:line="240" w:lineRule="auto"/>
              <w:jc w:val="center"/>
              <w:rPr>
                <w:sz w:val="22"/>
                <w:szCs w:val="22"/>
              </w:rPr>
            </w:pPr>
            <w:r w:rsidRPr="00A96BB8">
              <w:rPr>
                <w:sz w:val="22"/>
                <w:szCs w:val="22"/>
              </w:rPr>
              <w:t>10</w:t>
            </w:r>
          </w:p>
        </w:tc>
        <w:tc>
          <w:tcPr>
            <w:tcW w:w="992" w:type="dxa"/>
            <w:vAlign w:val="center"/>
          </w:tcPr>
          <w:p w:rsidR="006F3F53" w:rsidRPr="00A96BB8" w:rsidRDefault="00D949F0" w:rsidP="00E161B2">
            <w:pPr>
              <w:spacing w:after="0" w:line="240" w:lineRule="auto"/>
              <w:jc w:val="center"/>
              <w:rPr>
                <w:sz w:val="22"/>
                <w:szCs w:val="22"/>
              </w:rPr>
            </w:pPr>
            <w:r w:rsidRPr="00A96BB8">
              <w:rPr>
                <w:sz w:val="22"/>
                <w:szCs w:val="22"/>
              </w:rPr>
              <w:t>15</w:t>
            </w:r>
          </w:p>
        </w:tc>
        <w:tc>
          <w:tcPr>
            <w:tcW w:w="993" w:type="dxa"/>
            <w:vAlign w:val="center"/>
          </w:tcPr>
          <w:p w:rsidR="006F3F53" w:rsidRPr="00A96BB8" w:rsidRDefault="00D949F0" w:rsidP="00E161B2">
            <w:pPr>
              <w:spacing w:after="0" w:line="240" w:lineRule="auto"/>
              <w:jc w:val="center"/>
              <w:rPr>
                <w:sz w:val="22"/>
                <w:szCs w:val="22"/>
              </w:rPr>
            </w:pPr>
            <w:r w:rsidRPr="00A96BB8">
              <w:rPr>
                <w:sz w:val="22"/>
                <w:szCs w:val="22"/>
              </w:rPr>
              <w:t>20</w:t>
            </w:r>
          </w:p>
        </w:tc>
        <w:tc>
          <w:tcPr>
            <w:tcW w:w="850" w:type="dxa"/>
            <w:vAlign w:val="center"/>
          </w:tcPr>
          <w:p w:rsidR="006F3F53" w:rsidRPr="00A96BB8" w:rsidRDefault="00D949F0" w:rsidP="00E161B2">
            <w:pPr>
              <w:spacing w:after="0" w:line="240" w:lineRule="auto"/>
              <w:jc w:val="center"/>
              <w:rPr>
                <w:sz w:val="22"/>
                <w:szCs w:val="22"/>
              </w:rPr>
            </w:pPr>
            <w:r w:rsidRPr="00A96BB8">
              <w:rPr>
                <w:sz w:val="22"/>
                <w:szCs w:val="22"/>
              </w:rPr>
              <w:t>25</w:t>
            </w:r>
          </w:p>
        </w:tc>
        <w:tc>
          <w:tcPr>
            <w:tcW w:w="992" w:type="dxa"/>
            <w:vAlign w:val="center"/>
          </w:tcPr>
          <w:p w:rsidR="006F3F53" w:rsidRPr="00A96BB8" w:rsidRDefault="00D949F0" w:rsidP="00E161B2">
            <w:pPr>
              <w:spacing w:after="0" w:line="240" w:lineRule="auto"/>
              <w:jc w:val="center"/>
              <w:rPr>
                <w:sz w:val="22"/>
                <w:szCs w:val="22"/>
              </w:rPr>
            </w:pPr>
            <w:r w:rsidRPr="00A96BB8">
              <w:rPr>
                <w:sz w:val="22"/>
                <w:szCs w:val="22"/>
              </w:rPr>
              <w:t>30</w:t>
            </w:r>
          </w:p>
        </w:tc>
      </w:tr>
      <w:tr w:rsidR="00E208DC" w:rsidRPr="00A96BB8" w:rsidTr="00E161B2">
        <w:trPr>
          <w:trHeight w:val="549"/>
        </w:trPr>
        <w:tc>
          <w:tcPr>
            <w:tcW w:w="1757" w:type="dxa"/>
            <w:shd w:val="clear" w:color="auto" w:fill="8DB3E2"/>
            <w:vAlign w:val="center"/>
          </w:tcPr>
          <w:p w:rsidR="00E208DC" w:rsidRPr="00A96BB8" w:rsidRDefault="00E208DC" w:rsidP="00E208DC">
            <w:pPr>
              <w:rPr>
                <w:b/>
                <w:bCs/>
                <w:color w:val="000000"/>
                <w:sz w:val="20"/>
                <w:szCs w:val="20"/>
              </w:rPr>
            </w:pPr>
            <w:r w:rsidRPr="00A96BB8">
              <w:rPr>
                <w:b/>
                <w:bCs/>
                <w:color w:val="000000"/>
                <w:sz w:val="20"/>
                <w:szCs w:val="20"/>
              </w:rPr>
              <w:t>PG.2.1.7</w:t>
            </w:r>
          </w:p>
        </w:tc>
        <w:tc>
          <w:tcPr>
            <w:tcW w:w="6148" w:type="dxa"/>
            <w:shd w:val="clear" w:color="auto" w:fill="auto"/>
            <w:vAlign w:val="center"/>
          </w:tcPr>
          <w:p w:rsidR="00E208DC" w:rsidRPr="00A96BB8" w:rsidRDefault="00E208DC" w:rsidP="00E208DC">
            <w:pPr>
              <w:pStyle w:val="TableParagraph"/>
              <w:spacing w:line="223" w:lineRule="exact"/>
              <w:rPr>
                <w:b/>
                <w:w w:val="105"/>
                <w:sz w:val="20"/>
                <w:szCs w:val="20"/>
                <w:lang w:val="tr-TR"/>
              </w:rPr>
            </w:pPr>
            <w:r w:rsidRPr="00A96BB8">
              <w:rPr>
                <w:b/>
                <w:w w:val="110"/>
                <w:sz w:val="20"/>
                <w:szCs w:val="20"/>
                <w:lang w:val="tr-TR"/>
              </w:rPr>
              <w:t>Okul</w:t>
            </w:r>
            <w:r w:rsidR="003B397E">
              <w:rPr>
                <w:b/>
                <w:w w:val="110"/>
                <w:sz w:val="20"/>
                <w:szCs w:val="20"/>
                <w:lang w:val="tr-TR"/>
              </w:rPr>
              <w:t xml:space="preserve"> </w:t>
            </w:r>
            <w:r w:rsidRPr="00A96BB8">
              <w:rPr>
                <w:b/>
                <w:w w:val="110"/>
                <w:sz w:val="20"/>
                <w:szCs w:val="20"/>
                <w:lang w:val="tr-TR"/>
              </w:rPr>
              <w:t>ve</w:t>
            </w:r>
            <w:r w:rsidR="003B397E">
              <w:rPr>
                <w:b/>
                <w:w w:val="110"/>
                <w:sz w:val="20"/>
                <w:szCs w:val="20"/>
                <w:lang w:val="tr-TR"/>
              </w:rPr>
              <w:t xml:space="preserve"> </w:t>
            </w:r>
            <w:r w:rsidRPr="00A96BB8">
              <w:rPr>
                <w:b/>
                <w:w w:val="110"/>
                <w:sz w:val="20"/>
                <w:szCs w:val="20"/>
                <w:lang w:val="tr-TR"/>
              </w:rPr>
              <w:t>mahalle spor</w:t>
            </w:r>
            <w:r w:rsidR="003B397E">
              <w:rPr>
                <w:b/>
                <w:w w:val="110"/>
                <w:sz w:val="20"/>
                <w:szCs w:val="20"/>
                <w:lang w:val="tr-TR"/>
              </w:rPr>
              <w:t xml:space="preserve"> </w:t>
            </w:r>
            <w:r w:rsidRPr="00A96BB8">
              <w:rPr>
                <w:b/>
                <w:w w:val="110"/>
                <w:sz w:val="20"/>
                <w:szCs w:val="20"/>
                <w:lang w:val="tr-TR"/>
              </w:rPr>
              <w:t>kulüplerinden</w:t>
            </w:r>
            <w:r w:rsidR="003B397E">
              <w:rPr>
                <w:b/>
                <w:w w:val="110"/>
                <w:sz w:val="20"/>
                <w:szCs w:val="20"/>
                <w:lang w:val="tr-TR"/>
              </w:rPr>
              <w:t xml:space="preserve"> </w:t>
            </w:r>
            <w:r w:rsidRPr="00A96BB8">
              <w:rPr>
                <w:b/>
                <w:w w:val="110"/>
                <w:sz w:val="20"/>
                <w:szCs w:val="20"/>
                <w:lang w:val="tr-TR"/>
              </w:rPr>
              <w:t>yararlanan</w:t>
            </w:r>
            <w:r w:rsidR="003B397E">
              <w:rPr>
                <w:b/>
                <w:w w:val="110"/>
                <w:sz w:val="20"/>
                <w:szCs w:val="20"/>
                <w:lang w:val="tr-TR"/>
              </w:rPr>
              <w:t xml:space="preserve"> </w:t>
            </w:r>
            <w:proofErr w:type="gramStart"/>
            <w:r w:rsidRPr="00A96BB8">
              <w:rPr>
                <w:b/>
                <w:w w:val="110"/>
                <w:sz w:val="20"/>
                <w:szCs w:val="20"/>
                <w:lang w:val="tr-TR"/>
              </w:rPr>
              <w:t>öğrenci</w:t>
            </w:r>
            <w:r w:rsidR="003B397E">
              <w:rPr>
                <w:b/>
                <w:w w:val="110"/>
                <w:sz w:val="20"/>
                <w:szCs w:val="20"/>
                <w:lang w:val="tr-TR"/>
              </w:rPr>
              <w:t xml:space="preserve">  </w:t>
            </w:r>
            <w:r w:rsidRPr="00A96BB8">
              <w:rPr>
                <w:b/>
                <w:w w:val="110"/>
                <w:sz w:val="20"/>
                <w:szCs w:val="20"/>
                <w:lang w:val="tr-TR"/>
              </w:rPr>
              <w:t>oranı</w:t>
            </w:r>
            <w:proofErr w:type="gramEnd"/>
            <w:r w:rsidRPr="00A96BB8">
              <w:rPr>
                <w:b/>
                <w:w w:val="110"/>
                <w:sz w:val="20"/>
                <w:szCs w:val="20"/>
                <w:lang w:val="tr-TR"/>
              </w:rPr>
              <w:t>(%)</w:t>
            </w:r>
          </w:p>
        </w:tc>
        <w:tc>
          <w:tcPr>
            <w:tcW w:w="1134" w:type="dxa"/>
            <w:shd w:val="clear" w:color="auto" w:fill="auto"/>
            <w:noWrap/>
            <w:vAlign w:val="center"/>
          </w:tcPr>
          <w:p w:rsidR="00E208DC" w:rsidRPr="00A96BB8" w:rsidRDefault="00E208DC" w:rsidP="00E208DC">
            <w:pPr>
              <w:spacing w:after="0" w:line="240" w:lineRule="auto"/>
              <w:jc w:val="center"/>
              <w:rPr>
                <w:sz w:val="22"/>
                <w:szCs w:val="22"/>
              </w:rPr>
            </w:pPr>
            <w:r w:rsidRPr="00A96BB8">
              <w:rPr>
                <w:sz w:val="22"/>
                <w:szCs w:val="22"/>
              </w:rPr>
              <w:t>%</w:t>
            </w:r>
            <w:r>
              <w:rPr>
                <w:sz w:val="22"/>
                <w:szCs w:val="22"/>
              </w:rPr>
              <w:t>45</w:t>
            </w:r>
          </w:p>
        </w:tc>
        <w:tc>
          <w:tcPr>
            <w:tcW w:w="850" w:type="dxa"/>
            <w:shd w:val="clear" w:color="auto" w:fill="auto"/>
            <w:noWrap/>
            <w:vAlign w:val="center"/>
          </w:tcPr>
          <w:p w:rsidR="00E208DC" w:rsidRPr="00A96BB8" w:rsidRDefault="00E208DC" w:rsidP="00E208DC">
            <w:pPr>
              <w:spacing w:after="0" w:line="240" w:lineRule="auto"/>
              <w:jc w:val="center"/>
              <w:rPr>
                <w:sz w:val="22"/>
                <w:szCs w:val="22"/>
              </w:rPr>
            </w:pPr>
            <w:r w:rsidRPr="00A96BB8">
              <w:rPr>
                <w:sz w:val="22"/>
                <w:szCs w:val="22"/>
              </w:rPr>
              <w:t>%</w:t>
            </w:r>
            <w:r>
              <w:rPr>
                <w:sz w:val="22"/>
                <w:szCs w:val="22"/>
              </w:rPr>
              <w:t>50</w:t>
            </w:r>
          </w:p>
        </w:tc>
        <w:tc>
          <w:tcPr>
            <w:tcW w:w="992" w:type="dxa"/>
            <w:vAlign w:val="center"/>
          </w:tcPr>
          <w:p w:rsidR="00E208DC" w:rsidRPr="00A96BB8" w:rsidRDefault="00E208DC" w:rsidP="00E208DC">
            <w:pPr>
              <w:spacing w:after="0" w:line="240" w:lineRule="auto"/>
              <w:jc w:val="center"/>
              <w:rPr>
                <w:sz w:val="22"/>
                <w:szCs w:val="22"/>
              </w:rPr>
            </w:pPr>
            <w:r w:rsidRPr="00A96BB8">
              <w:rPr>
                <w:sz w:val="22"/>
                <w:szCs w:val="22"/>
              </w:rPr>
              <w:t>%</w:t>
            </w:r>
            <w:r>
              <w:rPr>
                <w:sz w:val="22"/>
                <w:szCs w:val="22"/>
              </w:rPr>
              <w:t>5</w:t>
            </w:r>
            <w:r w:rsidRPr="00A96BB8">
              <w:rPr>
                <w:sz w:val="22"/>
                <w:szCs w:val="22"/>
              </w:rPr>
              <w:t>5</w:t>
            </w:r>
          </w:p>
        </w:tc>
        <w:tc>
          <w:tcPr>
            <w:tcW w:w="993" w:type="dxa"/>
            <w:vAlign w:val="center"/>
          </w:tcPr>
          <w:p w:rsidR="00E208DC" w:rsidRPr="00A96BB8" w:rsidRDefault="00E208DC" w:rsidP="00E208DC">
            <w:pPr>
              <w:spacing w:after="0" w:line="240" w:lineRule="auto"/>
              <w:jc w:val="center"/>
              <w:rPr>
                <w:sz w:val="22"/>
                <w:szCs w:val="22"/>
              </w:rPr>
            </w:pPr>
            <w:r w:rsidRPr="00A96BB8">
              <w:rPr>
                <w:sz w:val="22"/>
                <w:szCs w:val="22"/>
              </w:rPr>
              <w:t>%</w:t>
            </w:r>
            <w:r>
              <w:rPr>
                <w:sz w:val="22"/>
                <w:szCs w:val="22"/>
              </w:rPr>
              <w:t>6</w:t>
            </w:r>
            <w:r w:rsidRPr="00A96BB8">
              <w:rPr>
                <w:sz w:val="22"/>
                <w:szCs w:val="22"/>
              </w:rPr>
              <w:t>0</w:t>
            </w:r>
          </w:p>
        </w:tc>
        <w:tc>
          <w:tcPr>
            <w:tcW w:w="850" w:type="dxa"/>
            <w:vAlign w:val="center"/>
          </w:tcPr>
          <w:p w:rsidR="00E208DC" w:rsidRPr="00A96BB8" w:rsidRDefault="00E208DC" w:rsidP="00E208DC">
            <w:pPr>
              <w:spacing w:after="0" w:line="240" w:lineRule="auto"/>
              <w:jc w:val="center"/>
              <w:rPr>
                <w:sz w:val="22"/>
                <w:szCs w:val="22"/>
              </w:rPr>
            </w:pPr>
            <w:r w:rsidRPr="00A96BB8">
              <w:rPr>
                <w:sz w:val="22"/>
                <w:szCs w:val="22"/>
              </w:rPr>
              <w:t>%</w:t>
            </w:r>
            <w:r>
              <w:rPr>
                <w:sz w:val="22"/>
                <w:szCs w:val="22"/>
              </w:rPr>
              <w:t>6</w:t>
            </w:r>
            <w:r w:rsidRPr="00A96BB8">
              <w:rPr>
                <w:sz w:val="22"/>
                <w:szCs w:val="22"/>
              </w:rPr>
              <w:t>5</w:t>
            </w:r>
          </w:p>
        </w:tc>
        <w:tc>
          <w:tcPr>
            <w:tcW w:w="992" w:type="dxa"/>
            <w:vAlign w:val="center"/>
          </w:tcPr>
          <w:p w:rsidR="00E208DC" w:rsidRPr="00A96BB8" w:rsidRDefault="00E208DC" w:rsidP="00E208DC">
            <w:pPr>
              <w:spacing w:after="0" w:line="240" w:lineRule="auto"/>
              <w:jc w:val="center"/>
              <w:rPr>
                <w:sz w:val="22"/>
                <w:szCs w:val="22"/>
              </w:rPr>
            </w:pPr>
            <w:r w:rsidRPr="00A96BB8">
              <w:rPr>
                <w:sz w:val="22"/>
                <w:szCs w:val="22"/>
              </w:rPr>
              <w:t>%</w:t>
            </w:r>
            <w:r>
              <w:rPr>
                <w:sz w:val="22"/>
                <w:szCs w:val="22"/>
              </w:rPr>
              <w:t>7</w:t>
            </w:r>
            <w:r w:rsidRPr="00A96BB8">
              <w:rPr>
                <w:sz w:val="22"/>
                <w:szCs w:val="22"/>
              </w:rPr>
              <w:t>0</w:t>
            </w:r>
          </w:p>
        </w:tc>
      </w:tr>
      <w:tr w:rsidR="006F3F53" w:rsidRPr="00A96BB8" w:rsidTr="00E161B2">
        <w:trPr>
          <w:trHeight w:val="549"/>
        </w:trPr>
        <w:tc>
          <w:tcPr>
            <w:tcW w:w="1757" w:type="dxa"/>
            <w:shd w:val="clear" w:color="auto" w:fill="8DB3E2"/>
            <w:vAlign w:val="center"/>
          </w:tcPr>
          <w:p w:rsidR="006F3F53" w:rsidRPr="00A96BB8" w:rsidRDefault="006F3F53" w:rsidP="006F3F53">
            <w:pPr>
              <w:rPr>
                <w:b/>
                <w:bCs/>
                <w:color w:val="000000"/>
                <w:sz w:val="20"/>
                <w:szCs w:val="20"/>
              </w:rPr>
            </w:pPr>
            <w:r w:rsidRPr="00A96BB8">
              <w:rPr>
                <w:b/>
                <w:bCs/>
                <w:color w:val="000000"/>
                <w:sz w:val="20"/>
                <w:szCs w:val="20"/>
              </w:rPr>
              <w:t>PG.2.1.8</w:t>
            </w:r>
          </w:p>
        </w:tc>
        <w:tc>
          <w:tcPr>
            <w:tcW w:w="6148" w:type="dxa"/>
            <w:shd w:val="clear" w:color="auto" w:fill="auto"/>
            <w:vAlign w:val="center"/>
          </w:tcPr>
          <w:p w:rsidR="006F3F53" w:rsidRPr="00A96BB8" w:rsidRDefault="006F3F53" w:rsidP="0085057D">
            <w:pPr>
              <w:pStyle w:val="TableParagraph"/>
              <w:spacing w:line="223" w:lineRule="exact"/>
              <w:rPr>
                <w:b/>
                <w:w w:val="110"/>
                <w:sz w:val="20"/>
                <w:szCs w:val="20"/>
                <w:lang w:val="tr-TR"/>
              </w:rPr>
            </w:pPr>
            <w:r w:rsidRPr="00A96BB8">
              <w:rPr>
                <w:b/>
                <w:sz w:val="20"/>
                <w:szCs w:val="20"/>
                <w:lang w:val="tr-TR"/>
              </w:rPr>
              <w:t>Ulusal ve uluslararası projelere katılan öğrenci oranı (%)</w:t>
            </w:r>
          </w:p>
        </w:tc>
        <w:tc>
          <w:tcPr>
            <w:tcW w:w="1134" w:type="dxa"/>
            <w:shd w:val="clear" w:color="auto" w:fill="auto"/>
            <w:noWrap/>
            <w:vAlign w:val="center"/>
          </w:tcPr>
          <w:p w:rsidR="006F3F53" w:rsidRPr="00A96BB8" w:rsidRDefault="006F3F53" w:rsidP="00E161B2">
            <w:pPr>
              <w:spacing w:after="0" w:line="240" w:lineRule="auto"/>
              <w:jc w:val="center"/>
              <w:rPr>
                <w:sz w:val="22"/>
                <w:szCs w:val="22"/>
              </w:rPr>
            </w:pPr>
            <w:r w:rsidRPr="00A96BB8">
              <w:rPr>
                <w:sz w:val="22"/>
                <w:szCs w:val="22"/>
              </w:rPr>
              <w:t>%24</w:t>
            </w:r>
          </w:p>
        </w:tc>
        <w:tc>
          <w:tcPr>
            <w:tcW w:w="850" w:type="dxa"/>
            <w:shd w:val="clear" w:color="auto" w:fill="auto"/>
            <w:noWrap/>
            <w:vAlign w:val="center"/>
          </w:tcPr>
          <w:p w:rsidR="006F3F53" w:rsidRPr="00A96BB8" w:rsidRDefault="006F3F53" w:rsidP="00E161B2">
            <w:pPr>
              <w:spacing w:after="0" w:line="240" w:lineRule="auto"/>
              <w:jc w:val="center"/>
              <w:rPr>
                <w:sz w:val="22"/>
                <w:szCs w:val="22"/>
              </w:rPr>
            </w:pPr>
            <w:r w:rsidRPr="00A96BB8">
              <w:rPr>
                <w:sz w:val="22"/>
                <w:szCs w:val="22"/>
              </w:rPr>
              <w:t>%28</w:t>
            </w:r>
          </w:p>
        </w:tc>
        <w:tc>
          <w:tcPr>
            <w:tcW w:w="992" w:type="dxa"/>
            <w:vAlign w:val="center"/>
          </w:tcPr>
          <w:p w:rsidR="006F3F53" w:rsidRPr="00A96BB8" w:rsidRDefault="006F3F53" w:rsidP="00E161B2">
            <w:pPr>
              <w:spacing w:after="0" w:line="240" w:lineRule="auto"/>
              <w:jc w:val="center"/>
              <w:rPr>
                <w:sz w:val="22"/>
                <w:szCs w:val="22"/>
              </w:rPr>
            </w:pPr>
            <w:r w:rsidRPr="00A96BB8">
              <w:rPr>
                <w:sz w:val="22"/>
                <w:szCs w:val="22"/>
              </w:rPr>
              <w:t>%35</w:t>
            </w:r>
          </w:p>
        </w:tc>
        <w:tc>
          <w:tcPr>
            <w:tcW w:w="993" w:type="dxa"/>
            <w:vAlign w:val="center"/>
          </w:tcPr>
          <w:p w:rsidR="006F3F53" w:rsidRPr="00A96BB8" w:rsidRDefault="006F3F53" w:rsidP="00E161B2">
            <w:pPr>
              <w:spacing w:after="0" w:line="240" w:lineRule="auto"/>
              <w:jc w:val="center"/>
              <w:rPr>
                <w:sz w:val="22"/>
                <w:szCs w:val="22"/>
              </w:rPr>
            </w:pPr>
            <w:r w:rsidRPr="00A96BB8">
              <w:rPr>
                <w:sz w:val="22"/>
                <w:szCs w:val="22"/>
              </w:rPr>
              <w:t>%40</w:t>
            </w:r>
          </w:p>
        </w:tc>
        <w:tc>
          <w:tcPr>
            <w:tcW w:w="850" w:type="dxa"/>
            <w:vAlign w:val="center"/>
          </w:tcPr>
          <w:p w:rsidR="006F3F53" w:rsidRPr="00A96BB8" w:rsidRDefault="006F3F53" w:rsidP="00E161B2">
            <w:pPr>
              <w:spacing w:after="0" w:line="240" w:lineRule="auto"/>
              <w:jc w:val="center"/>
              <w:rPr>
                <w:sz w:val="22"/>
                <w:szCs w:val="22"/>
              </w:rPr>
            </w:pPr>
            <w:r w:rsidRPr="00A96BB8">
              <w:rPr>
                <w:sz w:val="22"/>
                <w:szCs w:val="22"/>
              </w:rPr>
              <w:t>%45</w:t>
            </w:r>
          </w:p>
        </w:tc>
        <w:tc>
          <w:tcPr>
            <w:tcW w:w="992" w:type="dxa"/>
            <w:vAlign w:val="center"/>
          </w:tcPr>
          <w:p w:rsidR="006F3F53" w:rsidRPr="00A96BB8" w:rsidRDefault="006F3F53" w:rsidP="00E161B2">
            <w:pPr>
              <w:spacing w:after="0" w:line="240" w:lineRule="auto"/>
              <w:jc w:val="center"/>
              <w:rPr>
                <w:sz w:val="22"/>
                <w:szCs w:val="22"/>
              </w:rPr>
            </w:pPr>
            <w:r w:rsidRPr="00A96BB8">
              <w:rPr>
                <w:sz w:val="22"/>
                <w:szCs w:val="22"/>
              </w:rPr>
              <w:t>%50</w:t>
            </w:r>
          </w:p>
        </w:tc>
      </w:tr>
      <w:tr w:rsidR="006F3F53" w:rsidRPr="00A96BB8" w:rsidTr="00E161B2">
        <w:trPr>
          <w:trHeight w:val="549"/>
        </w:trPr>
        <w:tc>
          <w:tcPr>
            <w:tcW w:w="1757" w:type="dxa"/>
            <w:shd w:val="clear" w:color="auto" w:fill="8DB3E2"/>
            <w:vAlign w:val="center"/>
          </w:tcPr>
          <w:p w:rsidR="006F3F53" w:rsidRPr="00A96BB8" w:rsidRDefault="006F3F53" w:rsidP="006F3F53">
            <w:pPr>
              <w:rPr>
                <w:b/>
                <w:bCs/>
                <w:color w:val="000000"/>
                <w:sz w:val="20"/>
                <w:szCs w:val="20"/>
              </w:rPr>
            </w:pPr>
            <w:r w:rsidRPr="00A96BB8">
              <w:rPr>
                <w:b/>
                <w:bCs/>
                <w:color w:val="000000"/>
                <w:sz w:val="20"/>
                <w:szCs w:val="20"/>
              </w:rPr>
              <w:t>PG.2.1.9</w:t>
            </w:r>
          </w:p>
        </w:tc>
        <w:tc>
          <w:tcPr>
            <w:tcW w:w="6148" w:type="dxa"/>
            <w:shd w:val="clear" w:color="auto" w:fill="auto"/>
            <w:vAlign w:val="center"/>
          </w:tcPr>
          <w:p w:rsidR="006F3F53" w:rsidRPr="00A96BB8" w:rsidRDefault="00AD0DFA" w:rsidP="00AD0DFA">
            <w:pPr>
              <w:pStyle w:val="TableParagraph"/>
              <w:spacing w:line="223" w:lineRule="exact"/>
              <w:rPr>
                <w:b/>
                <w:sz w:val="20"/>
                <w:szCs w:val="20"/>
              </w:rPr>
            </w:pPr>
            <w:r>
              <w:rPr>
                <w:b/>
                <w:sz w:val="20"/>
                <w:szCs w:val="20"/>
              </w:rPr>
              <w:t xml:space="preserve">Z </w:t>
            </w:r>
            <w:r w:rsidR="006F3F53" w:rsidRPr="00A96BB8">
              <w:rPr>
                <w:b/>
                <w:sz w:val="20"/>
                <w:szCs w:val="20"/>
              </w:rPr>
              <w:t>K</w:t>
            </w:r>
            <w:proofErr w:type="spellStart"/>
            <w:r>
              <w:rPr>
                <w:b/>
                <w:sz w:val="20"/>
                <w:szCs w:val="20"/>
                <w:lang w:val="tr-TR"/>
              </w:rPr>
              <w:t>ü</w:t>
            </w:r>
            <w:r w:rsidR="006F3F53" w:rsidRPr="00A96BB8">
              <w:rPr>
                <w:b/>
                <w:sz w:val="20"/>
                <w:szCs w:val="20"/>
                <w:lang w:val="tr-TR"/>
              </w:rPr>
              <w:t>tüphaneden</w:t>
            </w:r>
            <w:proofErr w:type="spellEnd"/>
            <w:r w:rsidR="006F3F53" w:rsidRPr="00A96BB8">
              <w:rPr>
                <w:b/>
                <w:sz w:val="20"/>
                <w:szCs w:val="20"/>
                <w:lang w:val="tr-TR"/>
              </w:rPr>
              <w:t xml:space="preserve"> faydalanan öğrenci oranı(%)</w:t>
            </w:r>
          </w:p>
        </w:tc>
        <w:tc>
          <w:tcPr>
            <w:tcW w:w="1134" w:type="dxa"/>
            <w:shd w:val="clear" w:color="auto" w:fill="auto"/>
            <w:noWrap/>
            <w:vAlign w:val="center"/>
          </w:tcPr>
          <w:p w:rsidR="006F3F53" w:rsidRPr="00A96BB8" w:rsidRDefault="006F3F53" w:rsidP="00AD0DFA">
            <w:pPr>
              <w:spacing w:after="0" w:line="240" w:lineRule="auto"/>
              <w:jc w:val="center"/>
              <w:rPr>
                <w:sz w:val="22"/>
                <w:szCs w:val="22"/>
              </w:rPr>
            </w:pPr>
            <w:r w:rsidRPr="00A96BB8">
              <w:rPr>
                <w:sz w:val="22"/>
                <w:szCs w:val="22"/>
              </w:rPr>
              <w:t>%</w:t>
            </w:r>
            <w:r w:rsidR="00AD0DFA">
              <w:rPr>
                <w:sz w:val="22"/>
                <w:szCs w:val="22"/>
              </w:rPr>
              <w:t>90</w:t>
            </w:r>
          </w:p>
        </w:tc>
        <w:tc>
          <w:tcPr>
            <w:tcW w:w="850" w:type="dxa"/>
            <w:shd w:val="clear" w:color="auto" w:fill="auto"/>
            <w:noWrap/>
            <w:vAlign w:val="center"/>
          </w:tcPr>
          <w:p w:rsidR="006F3F53" w:rsidRPr="00A96BB8" w:rsidRDefault="006F3F53" w:rsidP="00AD0DFA">
            <w:pPr>
              <w:spacing w:after="0" w:line="240" w:lineRule="auto"/>
              <w:rPr>
                <w:sz w:val="22"/>
                <w:szCs w:val="22"/>
              </w:rPr>
            </w:pPr>
            <w:r w:rsidRPr="00A96BB8">
              <w:rPr>
                <w:sz w:val="22"/>
                <w:szCs w:val="22"/>
              </w:rPr>
              <w:t>%</w:t>
            </w:r>
            <w:r w:rsidR="00AD0DFA">
              <w:rPr>
                <w:sz w:val="22"/>
                <w:szCs w:val="22"/>
              </w:rPr>
              <w:t>92</w:t>
            </w:r>
          </w:p>
        </w:tc>
        <w:tc>
          <w:tcPr>
            <w:tcW w:w="992" w:type="dxa"/>
            <w:vAlign w:val="center"/>
          </w:tcPr>
          <w:p w:rsidR="006F3F53" w:rsidRPr="00A96BB8" w:rsidRDefault="006F3F53" w:rsidP="00AD0DFA">
            <w:pPr>
              <w:spacing w:after="0" w:line="240" w:lineRule="auto"/>
              <w:rPr>
                <w:sz w:val="22"/>
                <w:szCs w:val="22"/>
              </w:rPr>
            </w:pPr>
            <w:r w:rsidRPr="00A96BB8">
              <w:rPr>
                <w:sz w:val="22"/>
                <w:szCs w:val="22"/>
              </w:rPr>
              <w:t>%</w:t>
            </w:r>
            <w:r w:rsidR="00AD0DFA">
              <w:rPr>
                <w:sz w:val="22"/>
                <w:szCs w:val="22"/>
              </w:rPr>
              <w:t>93</w:t>
            </w:r>
          </w:p>
        </w:tc>
        <w:tc>
          <w:tcPr>
            <w:tcW w:w="993" w:type="dxa"/>
            <w:vAlign w:val="center"/>
          </w:tcPr>
          <w:p w:rsidR="006F3F53" w:rsidRPr="00A96BB8" w:rsidRDefault="006F3F53" w:rsidP="00AD0DFA">
            <w:pPr>
              <w:spacing w:after="0" w:line="240" w:lineRule="auto"/>
              <w:rPr>
                <w:sz w:val="22"/>
                <w:szCs w:val="22"/>
              </w:rPr>
            </w:pPr>
            <w:r w:rsidRPr="00A96BB8">
              <w:rPr>
                <w:sz w:val="22"/>
                <w:szCs w:val="22"/>
              </w:rPr>
              <w:t>%</w:t>
            </w:r>
            <w:r w:rsidR="00AD0DFA">
              <w:rPr>
                <w:sz w:val="22"/>
                <w:szCs w:val="22"/>
              </w:rPr>
              <w:t>94</w:t>
            </w:r>
          </w:p>
        </w:tc>
        <w:tc>
          <w:tcPr>
            <w:tcW w:w="850" w:type="dxa"/>
            <w:vAlign w:val="center"/>
          </w:tcPr>
          <w:p w:rsidR="006F3F53" w:rsidRPr="00A96BB8" w:rsidRDefault="006F3F53" w:rsidP="00AD0DFA">
            <w:pPr>
              <w:spacing w:after="0" w:line="240" w:lineRule="auto"/>
              <w:rPr>
                <w:sz w:val="22"/>
                <w:szCs w:val="22"/>
              </w:rPr>
            </w:pPr>
            <w:r w:rsidRPr="00A96BB8">
              <w:rPr>
                <w:sz w:val="22"/>
                <w:szCs w:val="22"/>
              </w:rPr>
              <w:t>%</w:t>
            </w:r>
            <w:r w:rsidR="00AD0DFA">
              <w:rPr>
                <w:sz w:val="22"/>
                <w:szCs w:val="22"/>
              </w:rPr>
              <w:t>95</w:t>
            </w:r>
          </w:p>
        </w:tc>
        <w:tc>
          <w:tcPr>
            <w:tcW w:w="992" w:type="dxa"/>
            <w:vAlign w:val="center"/>
          </w:tcPr>
          <w:p w:rsidR="006F3F53" w:rsidRPr="00A96BB8" w:rsidRDefault="006F3F53" w:rsidP="00E161B2">
            <w:pPr>
              <w:spacing w:after="0" w:line="240" w:lineRule="auto"/>
              <w:rPr>
                <w:sz w:val="22"/>
                <w:szCs w:val="22"/>
              </w:rPr>
            </w:pPr>
            <w:r w:rsidRPr="00A96BB8">
              <w:rPr>
                <w:sz w:val="22"/>
                <w:szCs w:val="22"/>
              </w:rPr>
              <w:t>%100</w:t>
            </w:r>
          </w:p>
        </w:tc>
      </w:tr>
      <w:tr w:rsidR="006F3F53" w:rsidRPr="00A96BB8" w:rsidTr="00E161B2">
        <w:trPr>
          <w:trHeight w:val="549"/>
        </w:trPr>
        <w:tc>
          <w:tcPr>
            <w:tcW w:w="1757" w:type="dxa"/>
            <w:shd w:val="clear" w:color="auto" w:fill="8DB3E2"/>
            <w:vAlign w:val="center"/>
          </w:tcPr>
          <w:p w:rsidR="006F3F53" w:rsidRPr="00A96BB8" w:rsidRDefault="006F3F53" w:rsidP="006F3F53">
            <w:pPr>
              <w:rPr>
                <w:b/>
                <w:bCs/>
                <w:color w:val="000000"/>
                <w:sz w:val="20"/>
                <w:szCs w:val="20"/>
              </w:rPr>
            </w:pPr>
            <w:r w:rsidRPr="00A96BB8">
              <w:rPr>
                <w:b/>
                <w:bCs/>
                <w:color w:val="000000"/>
                <w:sz w:val="20"/>
                <w:szCs w:val="20"/>
              </w:rPr>
              <w:t>PG.2.1.10</w:t>
            </w:r>
          </w:p>
        </w:tc>
        <w:tc>
          <w:tcPr>
            <w:tcW w:w="6148" w:type="dxa"/>
            <w:shd w:val="clear" w:color="auto" w:fill="auto"/>
            <w:vAlign w:val="center"/>
          </w:tcPr>
          <w:p w:rsidR="006F3F53" w:rsidRPr="00A96BB8" w:rsidRDefault="006F3F53" w:rsidP="007A5B8E">
            <w:pPr>
              <w:pStyle w:val="TableParagraph"/>
              <w:spacing w:line="223" w:lineRule="exact"/>
              <w:rPr>
                <w:b/>
                <w:sz w:val="20"/>
                <w:szCs w:val="20"/>
                <w:lang w:val="tr-TR"/>
              </w:rPr>
            </w:pPr>
            <w:proofErr w:type="gramStart"/>
            <w:r w:rsidRPr="00A96BB8">
              <w:rPr>
                <w:b/>
                <w:sz w:val="20"/>
                <w:szCs w:val="20"/>
                <w:lang w:val="tr-TR"/>
              </w:rPr>
              <w:t>Öğretmenlerimiz  tarafından</w:t>
            </w:r>
            <w:proofErr w:type="gramEnd"/>
            <w:r w:rsidRPr="00A96BB8">
              <w:rPr>
                <w:b/>
                <w:sz w:val="20"/>
                <w:szCs w:val="20"/>
                <w:lang w:val="tr-TR"/>
              </w:rPr>
              <w:t xml:space="preserve">  Eğitim Bilişim Ağı (EBA) sistemine eklenen ders destek materyalleri ve uygulamaların sayısı.</w:t>
            </w:r>
          </w:p>
        </w:tc>
        <w:tc>
          <w:tcPr>
            <w:tcW w:w="1134" w:type="dxa"/>
            <w:shd w:val="clear" w:color="auto" w:fill="auto"/>
            <w:noWrap/>
            <w:vAlign w:val="center"/>
          </w:tcPr>
          <w:p w:rsidR="006F3F53" w:rsidRPr="00A96BB8" w:rsidRDefault="006F3F53" w:rsidP="00E161B2">
            <w:pPr>
              <w:spacing w:after="0" w:line="240" w:lineRule="auto"/>
              <w:jc w:val="center"/>
              <w:rPr>
                <w:sz w:val="22"/>
                <w:szCs w:val="22"/>
              </w:rPr>
            </w:pPr>
            <w:r w:rsidRPr="00A96BB8">
              <w:rPr>
                <w:sz w:val="22"/>
                <w:szCs w:val="22"/>
              </w:rPr>
              <w:t>%85</w:t>
            </w:r>
          </w:p>
        </w:tc>
        <w:tc>
          <w:tcPr>
            <w:tcW w:w="850" w:type="dxa"/>
            <w:shd w:val="clear" w:color="auto" w:fill="auto"/>
            <w:noWrap/>
            <w:vAlign w:val="center"/>
          </w:tcPr>
          <w:p w:rsidR="006F3F53" w:rsidRPr="00A96BB8" w:rsidRDefault="006F3F53" w:rsidP="00E161B2">
            <w:pPr>
              <w:spacing w:after="0" w:line="240" w:lineRule="auto"/>
              <w:jc w:val="center"/>
              <w:rPr>
                <w:sz w:val="22"/>
                <w:szCs w:val="22"/>
              </w:rPr>
            </w:pPr>
            <w:r w:rsidRPr="00A96BB8">
              <w:rPr>
                <w:sz w:val="22"/>
                <w:szCs w:val="22"/>
              </w:rPr>
              <w:t>%87</w:t>
            </w:r>
          </w:p>
        </w:tc>
        <w:tc>
          <w:tcPr>
            <w:tcW w:w="992" w:type="dxa"/>
            <w:vAlign w:val="center"/>
          </w:tcPr>
          <w:p w:rsidR="006F3F53" w:rsidRPr="00A96BB8" w:rsidRDefault="006F3F53" w:rsidP="00E161B2">
            <w:pPr>
              <w:spacing w:after="0" w:line="240" w:lineRule="auto"/>
              <w:jc w:val="center"/>
              <w:rPr>
                <w:sz w:val="22"/>
                <w:szCs w:val="22"/>
              </w:rPr>
            </w:pPr>
            <w:r w:rsidRPr="00A96BB8">
              <w:rPr>
                <w:sz w:val="22"/>
                <w:szCs w:val="22"/>
              </w:rPr>
              <w:t>%90</w:t>
            </w:r>
          </w:p>
        </w:tc>
        <w:tc>
          <w:tcPr>
            <w:tcW w:w="993" w:type="dxa"/>
            <w:vAlign w:val="center"/>
          </w:tcPr>
          <w:p w:rsidR="006F3F53" w:rsidRPr="00A96BB8" w:rsidRDefault="006F3F53" w:rsidP="00E161B2">
            <w:pPr>
              <w:spacing w:after="0" w:line="240" w:lineRule="auto"/>
              <w:jc w:val="center"/>
              <w:rPr>
                <w:sz w:val="22"/>
                <w:szCs w:val="22"/>
              </w:rPr>
            </w:pPr>
            <w:r w:rsidRPr="00A96BB8">
              <w:rPr>
                <w:sz w:val="22"/>
                <w:szCs w:val="22"/>
              </w:rPr>
              <w:t>%92</w:t>
            </w:r>
          </w:p>
        </w:tc>
        <w:tc>
          <w:tcPr>
            <w:tcW w:w="850" w:type="dxa"/>
            <w:vAlign w:val="center"/>
          </w:tcPr>
          <w:p w:rsidR="006F3F53" w:rsidRPr="00A96BB8" w:rsidRDefault="006F3F53" w:rsidP="00E161B2">
            <w:pPr>
              <w:spacing w:after="0" w:line="240" w:lineRule="auto"/>
              <w:jc w:val="center"/>
              <w:rPr>
                <w:sz w:val="22"/>
                <w:szCs w:val="22"/>
              </w:rPr>
            </w:pPr>
            <w:r w:rsidRPr="00A96BB8">
              <w:rPr>
                <w:sz w:val="22"/>
                <w:szCs w:val="22"/>
              </w:rPr>
              <w:t>%94</w:t>
            </w:r>
          </w:p>
        </w:tc>
        <w:tc>
          <w:tcPr>
            <w:tcW w:w="992" w:type="dxa"/>
            <w:vAlign w:val="center"/>
          </w:tcPr>
          <w:p w:rsidR="006F3F53" w:rsidRPr="00A96BB8" w:rsidRDefault="006F3F53" w:rsidP="00E161B2">
            <w:pPr>
              <w:spacing w:after="0" w:line="240" w:lineRule="auto"/>
              <w:jc w:val="center"/>
              <w:rPr>
                <w:sz w:val="22"/>
                <w:szCs w:val="22"/>
              </w:rPr>
            </w:pPr>
            <w:r w:rsidRPr="00A96BB8">
              <w:rPr>
                <w:sz w:val="22"/>
                <w:szCs w:val="22"/>
              </w:rPr>
              <w:t>%96</w:t>
            </w:r>
          </w:p>
        </w:tc>
      </w:tr>
    </w:tbl>
    <w:p w:rsidR="00D949F0" w:rsidRDefault="00D949F0" w:rsidP="00D949F0">
      <w:pPr>
        <w:pStyle w:val="AralkYok"/>
        <w:rPr>
          <w:rFonts w:ascii="Book Antiqua" w:hAnsi="Book Antiqua"/>
        </w:rPr>
      </w:pPr>
    </w:p>
    <w:p w:rsidR="004A3948" w:rsidRDefault="004A3948" w:rsidP="00D949F0">
      <w:pPr>
        <w:pStyle w:val="AralkYok"/>
        <w:rPr>
          <w:rFonts w:ascii="Book Antiqua" w:hAnsi="Book Antiqua"/>
        </w:rPr>
      </w:pPr>
    </w:p>
    <w:p w:rsidR="004A3948" w:rsidRDefault="004A3948" w:rsidP="00D949F0">
      <w:pPr>
        <w:pStyle w:val="AralkYok"/>
        <w:rPr>
          <w:rFonts w:ascii="Book Antiqua" w:hAnsi="Book Antiqua"/>
        </w:rPr>
      </w:pPr>
    </w:p>
    <w:p w:rsidR="00D924C4" w:rsidRPr="00A96BB8" w:rsidRDefault="00D924C4" w:rsidP="00D949F0">
      <w:pPr>
        <w:pStyle w:val="AralkYok"/>
        <w:rPr>
          <w:rFonts w:ascii="Book Antiqua" w:hAnsi="Book Antiqua"/>
        </w:rPr>
      </w:pPr>
    </w:p>
    <w:p w:rsidR="009A57F6" w:rsidRDefault="00756936" w:rsidP="00D949F0">
      <w:pPr>
        <w:pStyle w:val="AralkYok"/>
        <w:rPr>
          <w:rFonts w:ascii="Book Antiqua" w:hAnsi="Book Antiqua"/>
          <w:b/>
          <w:sz w:val="28"/>
        </w:rPr>
      </w:pPr>
      <w:r w:rsidRPr="00690548">
        <w:rPr>
          <w:rFonts w:ascii="Book Antiqua" w:hAnsi="Book Antiqua"/>
          <w:b/>
          <w:sz w:val="28"/>
          <w:highlight w:val="yellow"/>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96BB8"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A96BB8" w:rsidRDefault="00756936" w:rsidP="008D4E73">
            <w:pPr>
              <w:spacing w:after="0" w:line="240" w:lineRule="auto"/>
              <w:jc w:val="center"/>
              <w:rPr>
                <w:b/>
                <w:bCs/>
                <w:color w:val="000000"/>
                <w:szCs w:val="24"/>
              </w:rPr>
            </w:pPr>
            <w:r w:rsidRPr="00A96BB8">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A96BB8" w:rsidRDefault="00756936" w:rsidP="008D4E73">
            <w:pPr>
              <w:spacing w:after="0" w:line="240" w:lineRule="auto"/>
              <w:jc w:val="center"/>
              <w:rPr>
                <w:b/>
                <w:bCs/>
                <w:color w:val="000000"/>
                <w:szCs w:val="24"/>
              </w:rPr>
            </w:pPr>
            <w:r w:rsidRPr="00A96BB8">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A96BB8" w:rsidRDefault="00756936" w:rsidP="008D4E73">
            <w:pPr>
              <w:spacing w:after="0" w:line="240" w:lineRule="auto"/>
              <w:jc w:val="center"/>
              <w:rPr>
                <w:b/>
                <w:bCs/>
                <w:color w:val="000000"/>
                <w:szCs w:val="24"/>
              </w:rPr>
            </w:pPr>
            <w:r w:rsidRPr="00A96BB8">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A96BB8" w:rsidRDefault="00756936" w:rsidP="008D4E73">
            <w:pPr>
              <w:spacing w:after="0" w:line="240" w:lineRule="auto"/>
              <w:jc w:val="center"/>
              <w:rPr>
                <w:b/>
                <w:bCs/>
                <w:color w:val="000000"/>
                <w:szCs w:val="24"/>
              </w:rPr>
            </w:pPr>
            <w:r w:rsidRPr="00A96BB8">
              <w:rPr>
                <w:b/>
                <w:bCs/>
                <w:color w:val="000000"/>
                <w:szCs w:val="24"/>
              </w:rPr>
              <w:t>Eylem Tarihi</w:t>
            </w:r>
          </w:p>
        </w:tc>
      </w:tr>
      <w:tr w:rsidR="00756936" w:rsidRPr="00A96BB8" w:rsidTr="00D924C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A96BB8" w:rsidRDefault="001B65BE" w:rsidP="008D4E73">
            <w:pPr>
              <w:spacing w:after="0" w:line="240" w:lineRule="auto"/>
              <w:jc w:val="center"/>
              <w:rPr>
                <w:b/>
                <w:bCs/>
                <w:color w:val="000000"/>
                <w:szCs w:val="24"/>
              </w:rPr>
            </w:pPr>
            <w:r w:rsidRPr="00A96BB8">
              <w:rPr>
                <w:b/>
                <w:bCs/>
                <w:color w:val="000000"/>
                <w:szCs w:val="24"/>
              </w:rPr>
              <w:t>2</w:t>
            </w:r>
            <w:r w:rsidR="00756936" w:rsidRPr="00A96BB8">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96BB8" w:rsidRDefault="003D7059" w:rsidP="003D7059">
            <w:pPr>
              <w:rPr>
                <w:sz w:val="22"/>
              </w:rPr>
            </w:pPr>
            <w:r w:rsidRPr="00A96BB8">
              <w:rPr>
                <w:sz w:val="22"/>
              </w:rPr>
              <w:t>2018-2019 Eğitim öğretim yılında yakan top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96BB8" w:rsidRDefault="00AD0DFA" w:rsidP="00D924C4">
            <w:pPr>
              <w:spacing w:after="0" w:line="240" w:lineRule="auto"/>
              <w:rPr>
                <w:color w:val="000000"/>
                <w:sz w:val="22"/>
                <w:szCs w:val="24"/>
              </w:rPr>
            </w:pPr>
            <w:r w:rsidRPr="00A96BB8">
              <w:rPr>
                <w:color w:val="000000"/>
                <w:sz w:val="22"/>
                <w:szCs w:val="24"/>
              </w:rPr>
              <w:t>Sınıf ve Spor Kulübü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96BB8" w:rsidRDefault="00EA5FBC" w:rsidP="00EA5FBC">
            <w:pPr>
              <w:spacing w:after="0" w:line="240" w:lineRule="auto"/>
              <w:jc w:val="both"/>
              <w:rPr>
                <w:color w:val="000000"/>
                <w:sz w:val="22"/>
                <w:szCs w:val="24"/>
              </w:rPr>
            </w:pPr>
            <w:proofErr w:type="gramStart"/>
            <w:r w:rsidRPr="00A96BB8">
              <w:rPr>
                <w:color w:val="000000"/>
                <w:sz w:val="22"/>
                <w:szCs w:val="24"/>
              </w:rPr>
              <w:t>Mart -</w:t>
            </w:r>
            <w:proofErr w:type="gramEnd"/>
            <w:r w:rsidRPr="00A96BB8">
              <w:rPr>
                <w:color w:val="000000"/>
                <w:sz w:val="22"/>
                <w:szCs w:val="24"/>
              </w:rPr>
              <w:t xml:space="preserve"> Nisan Ayları</w:t>
            </w:r>
          </w:p>
        </w:tc>
      </w:tr>
      <w:tr w:rsidR="00AD0DFA" w:rsidRPr="00A96BB8" w:rsidTr="00D924C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D0DFA" w:rsidRPr="00A96BB8" w:rsidRDefault="00AD0DFA" w:rsidP="00AD0DFA">
            <w:pPr>
              <w:spacing w:after="0" w:line="240" w:lineRule="auto"/>
              <w:jc w:val="center"/>
              <w:rPr>
                <w:b/>
                <w:bCs/>
                <w:color w:val="000000"/>
                <w:szCs w:val="24"/>
              </w:rPr>
            </w:pPr>
            <w:r w:rsidRPr="00A96BB8">
              <w:rPr>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AD0DFA" w:rsidRPr="00A96BB8" w:rsidRDefault="00AD0DFA" w:rsidP="00AD0DFA">
            <w:pPr>
              <w:rPr>
                <w:sz w:val="22"/>
              </w:rPr>
            </w:pPr>
            <w:r w:rsidRPr="00A96BB8">
              <w:rPr>
                <w:sz w:val="22"/>
              </w:rPr>
              <w:t>2019-2020 Eğitim öğretim yılında yakan top oyunu, mendil kapmaca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AD0DFA" w:rsidRPr="00A96BB8" w:rsidRDefault="00AD0DFA" w:rsidP="00D924C4">
            <w:pPr>
              <w:rPr>
                <w:sz w:val="22"/>
              </w:rPr>
            </w:pPr>
            <w:r w:rsidRPr="00A96BB8">
              <w:rPr>
                <w:color w:val="000000"/>
                <w:sz w:val="22"/>
                <w:szCs w:val="24"/>
              </w:rPr>
              <w:t>Sınıf ve Spor Kulübü Öğretmenleri</w:t>
            </w:r>
          </w:p>
        </w:tc>
        <w:tc>
          <w:tcPr>
            <w:tcW w:w="1162" w:type="pct"/>
            <w:tcBorders>
              <w:top w:val="nil"/>
              <w:left w:val="nil"/>
              <w:bottom w:val="single" w:sz="8" w:space="0" w:color="auto"/>
              <w:right w:val="single" w:sz="8" w:space="0" w:color="auto"/>
            </w:tcBorders>
            <w:shd w:val="clear" w:color="auto" w:fill="auto"/>
          </w:tcPr>
          <w:p w:rsidR="00AD0DFA" w:rsidRPr="00A96BB8" w:rsidRDefault="00AD0DFA" w:rsidP="00AD0DFA">
            <w:pPr>
              <w:rPr>
                <w:color w:val="000000"/>
                <w:sz w:val="22"/>
                <w:szCs w:val="24"/>
              </w:rPr>
            </w:pPr>
          </w:p>
          <w:p w:rsidR="00AD0DFA" w:rsidRPr="00A96BB8" w:rsidRDefault="00AD0DFA" w:rsidP="00AD0DFA">
            <w:pPr>
              <w:rPr>
                <w:color w:val="000000"/>
                <w:sz w:val="22"/>
                <w:szCs w:val="24"/>
              </w:rPr>
            </w:pPr>
            <w:proofErr w:type="gramStart"/>
            <w:r w:rsidRPr="00A96BB8">
              <w:rPr>
                <w:color w:val="000000"/>
                <w:sz w:val="22"/>
                <w:szCs w:val="24"/>
              </w:rPr>
              <w:t>Mart  -</w:t>
            </w:r>
            <w:proofErr w:type="gramEnd"/>
            <w:r w:rsidRPr="00A96BB8">
              <w:rPr>
                <w:color w:val="000000"/>
                <w:sz w:val="22"/>
                <w:szCs w:val="24"/>
              </w:rPr>
              <w:t xml:space="preserve"> Nisan Ayları</w:t>
            </w:r>
          </w:p>
        </w:tc>
      </w:tr>
      <w:tr w:rsidR="00AD0DFA" w:rsidRPr="00A96BB8" w:rsidTr="00D924C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D0DFA" w:rsidRPr="00A96BB8" w:rsidRDefault="00AD0DFA" w:rsidP="00AD0DFA">
            <w:pPr>
              <w:spacing w:after="0" w:line="240" w:lineRule="auto"/>
              <w:jc w:val="center"/>
              <w:rPr>
                <w:b/>
                <w:bCs/>
                <w:color w:val="000000"/>
                <w:szCs w:val="24"/>
              </w:rPr>
            </w:pPr>
            <w:r w:rsidRPr="00A96BB8">
              <w:rPr>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AD0DFA" w:rsidRPr="00A96BB8" w:rsidRDefault="00AD0DFA" w:rsidP="00AD0DFA">
            <w:pPr>
              <w:rPr>
                <w:sz w:val="22"/>
              </w:rPr>
            </w:pPr>
            <w:r w:rsidRPr="00A96BB8">
              <w:rPr>
                <w:sz w:val="22"/>
              </w:rPr>
              <w:t>2020-2021 Eğitim öğretim yılında yakan top oyunu, mendil kapmaca oyunu, üç taş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AD0DFA" w:rsidRPr="00A96BB8" w:rsidRDefault="00AD0DFA" w:rsidP="00D924C4">
            <w:pPr>
              <w:rPr>
                <w:sz w:val="22"/>
              </w:rPr>
            </w:pPr>
            <w:r w:rsidRPr="00AD0DFA">
              <w:rPr>
                <w:color w:val="000000"/>
                <w:sz w:val="22"/>
                <w:szCs w:val="24"/>
              </w:rPr>
              <w:t>Sınıf ve Spor Kulübü Öğretmenleri</w:t>
            </w:r>
          </w:p>
        </w:tc>
        <w:tc>
          <w:tcPr>
            <w:tcW w:w="1162" w:type="pct"/>
            <w:tcBorders>
              <w:top w:val="nil"/>
              <w:left w:val="nil"/>
              <w:bottom w:val="single" w:sz="8" w:space="0" w:color="auto"/>
              <w:right w:val="single" w:sz="8" w:space="0" w:color="auto"/>
            </w:tcBorders>
            <w:shd w:val="clear" w:color="auto" w:fill="auto"/>
          </w:tcPr>
          <w:p w:rsidR="00AD0DFA" w:rsidRPr="00A96BB8" w:rsidRDefault="00AD0DFA" w:rsidP="00AD0DFA">
            <w:pPr>
              <w:rPr>
                <w:color w:val="000000"/>
                <w:sz w:val="22"/>
                <w:szCs w:val="24"/>
              </w:rPr>
            </w:pPr>
          </w:p>
          <w:p w:rsidR="00AD0DFA" w:rsidRPr="00A96BB8" w:rsidRDefault="00AD0DFA" w:rsidP="00AD0DFA">
            <w:pPr>
              <w:rPr>
                <w:color w:val="000000"/>
                <w:sz w:val="22"/>
                <w:szCs w:val="24"/>
              </w:rPr>
            </w:pPr>
            <w:proofErr w:type="gramStart"/>
            <w:r w:rsidRPr="00A96BB8">
              <w:rPr>
                <w:color w:val="000000"/>
                <w:sz w:val="22"/>
                <w:szCs w:val="24"/>
              </w:rPr>
              <w:t>Mart  -</w:t>
            </w:r>
            <w:proofErr w:type="gramEnd"/>
            <w:r w:rsidRPr="00A96BB8">
              <w:rPr>
                <w:color w:val="000000"/>
                <w:sz w:val="22"/>
                <w:szCs w:val="24"/>
              </w:rPr>
              <w:t xml:space="preserve"> Nisan Ayları</w:t>
            </w:r>
          </w:p>
        </w:tc>
      </w:tr>
      <w:tr w:rsidR="00AD0DFA" w:rsidRPr="00A96BB8" w:rsidTr="00D924C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D0DFA" w:rsidRPr="00A96BB8" w:rsidRDefault="00AD0DFA" w:rsidP="00AD0DFA">
            <w:pPr>
              <w:spacing w:after="0" w:line="240" w:lineRule="auto"/>
              <w:jc w:val="center"/>
              <w:rPr>
                <w:b/>
                <w:bCs/>
                <w:color w:val="000000"/>
                <w:szCs w:val="24"/>
              </w:rPr>
            </w:pPr>
            <w:r w:rsidRPr="00A96BB8">
              <w:rPr>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AD0DFA" w:rsidRPr="00A96BB8" w:rsidRDefault="00AD0DFA" w:rsidP="00AD0DFA">
            <w:pPr>
              <w:rPr>
                <w:sz w:val="22"/>
              </w:rPr>
            </w:pPr>
            <w:r w:rsidRPr="00A96BB8">
              <w:rPr>
                <w:sz w:val="22"/>
              </w:rPr>
              <w:t>2021-2022 Eğitim öğretim yılında yakan top oyunu, mendil kapmaca oyunu, üç taş oyunu, tombik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AD0DFA" w:rsidRPr="00A96BB8" w:rsidRDefault="00AD0DFA" w:rsidP="00D924C4">
            <w:pPr>
              <w:rPr>
                <w:sz w:val="22"/>
              </w:rPr>
            </w:pPr>
            <w:r w:rsidRPr="00A96BB8">
              <w:rPr>
                <w:color w:val="000000"/>
                <w:sz w:val="22"/>
                <w:szCs w:val="24"/>
              </w:rPr>
              <w:t>Sınıf ve Spor Kulübü Öğretmenleri</w:t>
            </w:r>
          </w:p>
        </w:tc>
        <w:tc>
          <w:tcPr>
            <w:tcW w:w="1162" w:type="pct"/>
            <w:tcBorders>
              <w:top w:val="nil"/>
              <w:left w:val="nil"/>
              <w:bottom w:val="single" w:sz="8" w:space="0" w:color="auto"/>
              <w:right w:val="single" w:sz="8" w:space="0" w:color="auto"/>
            </w:tcBorders>
            <w:shd w:val="clear" w:color="auto" w:fill="auto"/>
          </w:tcPr>
          <w:p w:rsidR="00AD0DFA" w:rsidRPr="00A96BB8" w:rsidRDefault="00AD0DFA" w:rsidP="00AD0DFA">
            <w:pPr>
              <w:rPr>
                <w:color w:val="000000"/>
                <w:sz w:val="22"/>
                <w:szCs w:val="24"/>
              </w:rPr>
            </w:pPr>
          </w:p>
          <w:p w:rsidR="00AD0DFA" w:rsidRPr="00A96BB8" w:rsidRDefault="00AD0DFA" w:rsidP="00AD0DFA">
            <w:pPr>
              <w:rPr>
                <w:color w:val="000000"/>
                <w:sz w:val="22"/>
                <w:szCs w:val="24"/>
              </w:rPr>
            </w:pPr>
            <w:proofErr w:type="gramStart"/>
            <w:r w:rsidRPr="00A96BB8">
              <w:rPr>
                <w:color w:val="000000"/>
                <w:sz w:val="22"/>
                <w:szCs w:val="24"/>
              </w:rPr>
              <w:t>Mart  -</w:t>
            </w:r>
            <w:proofErr w:type="gramEnd"/>
            <w:r w:rsidRPr="00A96BB8">
              <w:rPr>
                <w:color w:val="000000"/>
                <w:sz w:val="22"/>
                <w:szCs w:val="24"/>
              </w:rPr>
              <w:t xml:space="preserve"> Nisan Ayları</w:t>
            </w:r>
          </w:p>
        </w:tc>
      </w:tr>
      <w:tr w:rsidR="00AD0DFA" w:rsidRPr="00A96BB8" w:rsidTr="00D924C4">
        <w:trPr>
          <w:trHeight w:val="1423"/>
        </w:trPr>
        <w:tc>
          <w:tcPr>
            <w:tcW w:w="353" w:type="pct"/>
            <w:tcBorders>
              <w:top w:val="nil"/>
              <w:left w:val="single" w:sz="8" w:space="0" w:color="auto"/>
              <w:bottom w:val="single" w:sz="4" w:space="0" w:color="auto"/>
              <w:right w:val="single" w:sz="8" w:space="0" w:color="auto"/>
            </w:tcBorders>
            <w:shd w:val="clear" w:color="auto" w:fill="8DB3E2"/>
            <w:noWrap/>
            <w:vAlign w:val="center"/>
          </w:tcPr>
          <w:p w:rsidR="00AD0DFA" w:rsidRPr="00A96BB8" w:rsidRDefault="00AD0DFA" w:rsidP="00AD0DFA">
            <w:pPr>
              <w:spacing w:after="0" w:line="240" w:lineRule="auto"/>
              <w:jc w:val="center"/>
              <w:rPr>
                <w:b/>
                <w:bCs/>
                <w:color w:val="000000"/>
                <w:szCs w:val="24"/>
              </w:rPr>
            </w:pPr>
            <w:r w:rsidRPr="00A96BB8">
              <w:rPr>
                <w:b/>
                <w:bCs/>
                <w:color w:val="000000"/>
                <w:szCs w:val="24"/>
              </w:rPr>
              <w:t>2.1.5</w:t>
            </w:r>
          </w:p>
        </w:tc>
        <w:tc>
          <w:tcPr>
            <w:tcW w:w="2324" w:type="pct"/>
            <w:tcBorders>
              <w:top w:val="nil"/>
              <w:left w:val="nil"/>
              <w:bottom w:val="single" w:sz="4" w:space="0" w:color="auto"/>
              <w:right w:val="single" w:sz="8" w:space="0" w:color="auto"/>
            </w:tcBorders>
            <w:shd w:val="clear" w:color="auto" w:fill="auto"/>
            <w:vAlign w:val="center"/>
          </w:tcPr>
          <w:p w:rsidR="00AD0DFA" w:rsidRPr="00A96BB8" w:rsidRDefault="00AD0DFA" w:rsidP="00AD0DFA">
            <w:pPr>
              <w:rPr>
                <w:sz w:val="22"/>
              </w:rPr>
            </w:pPr>
            <w:r w:rsidRPr="00A96BB8">
              <w:rPr>
                <w:sz w:val="22"/>
              </w:rPr>
              <w:t>2022-2023 Eğitim öğretim yılında yakan top oyunu, mendil kapmaca oyunu, üç taş oyunu, tombik oyunu, ip atlama oyunu; oyun alanı düzenlenecek ve yapılacak etkinliklere öğrenci katılımı sağlanacaktır.</w:t>
            </w:r>
          </w:p>
        </w:tc>
        <w:tc>
          <w:tcPr>
            <w:tcW w:w="1161" w:type="pct"/>
            <w:tcBorders>
              <w:top w:val="nil"/>
              <w:left w:val="nil"/>
              <w:bottom w:val="single" w:sz="4" w:space="0" w:color="auto"/>
              <w:right w:val="single" w:sz="8" w:space="0" w:color="auto"/>
            </w:tcBorders>
            <w:shd w:val="clear" w:color="auto" w:fill="auto"/>
            <w:vAlign w:val="center"/>
          </w:tcPr>
          <w:p w:rsidR="00AD0DFA" w:rsidRPr="00A96BB8" w:rsidRDefault="00AD0DFA" w:rsidP="00D924C4">
            <w:pPr>
              <w:spacing w:after="0" w:line="240" w:lineRule="auto"/>
              <w:rPr>
                <w:color w:val="000000"/>
                <w:sz w:val="22"/>
                <w:szCs w:val="24"/>
              </w:rPr>
            </w:pPr>
            <w:r w:rsidRPr="00A96BB8">
              <w:rPr>
                <w:color w:val="000000"/>
                <w:sz w:val="22"/>
                <w:szCs w:val="24"/>
              </w:rPr>
              <w:t>Sınıf ve Spor Kulübü Öğretmenleri</w:t>
            </w:r>
          </w:p>
        </w:tc>
        <w:tc>
          <w:tcPr>
            <w:tcW w:w="1162" w:type="pct"/>
            <w:tcBorders>
              <w:top w:val="nil"/>
              <w:left w:val="nil"/>
              <w:bottom w:val="single" w:sz="4" w:space="0" w:color="auto"/>
              <w:right w:val="single" w:sz="8" w:space="0" w:color="auto"/>
            </w:tcBorders>
            <w:shd w:val="clear" w:color="auto" w:fill="auto"/>
          </w:tcPr>
          <w:p w:rsidR="00AD0DFA" w:rsidRPr="00A96BB8" w:rsidRDefault="00AD0DFA" w:rsidP="00AD0DFA">
            <w:pPr>
              <w:rPr>
                <w:color w:val="000000"/>
                <w:sz w:val="22"/>
                <w:szCs w:val="24"/>
              </w:rPr>
            </w:pPr>
          </w:p>
          <w:p w:rsidR="00AD0DFA" w:rsidRPr="00A96BB8" w:rsidRDefault="00AD0DFA" w:rsidP="00AD0DFA">
            <w:pPr>
              <w:rPr>
                <w:color w:val="000000"/>
                <w:sz w:val="22"/>
                <w:szCs w:val="24"/>
              </w:rPr>
            </w:pPr>
            <w:proofErr w:type="gramStart"/>
            <w:r w:rsidRPr="00A96BB8">
              <w:rPr>
                <w:color w:val="000000"/>
                <w:sz w:val="22"/>
                <w:szCs w:val="24"/>
              </w:rPr>
              <w:t>Mart  -</w:t>
            </w:r>
            <w:proofErr w:type="gramEnd"/>
            <w:r w:rsidRPr="00A96BB8">
              <w:rPr>
                <w:color w:val="000000"/>
                <w:sz w:val="22"/>
                <w:szCs w:val="24"/>
              </w:rPr>
              <w:t xml:space="preserve"> Nisan Ayları</w:t>
            </w:r>
          </w:p>
        </w:tc>
      </w:tr>
      <w:tr w:rsidR="00AD0DFA" w:rsidRPr="00A96BB8" w:rsidTr="00D924C4">
        <w:trPr>
          <w:trHeight w:val="103"/>
        </w:trPr>
        <w:tc>
          <w:tcPr>
            <w:tcW w:w="353" w:type="pct"/>
            <w:tcBorders>
              <w:top w:val="single" w:sz="4" w:space="0" w:color="auto"/>
              <w:left w:val="single" w:sz="8" w:space="0" w:color="auto"/>
              <w:bottom w:val="nil"/>
              <w:right w:val="single" w:sz="8" w:space="0" w:color="auto"/>
            </w:tcBorders>
            <w:shd w:val="clear" w:color="auto" w:fill="8DB3E2"/>
            <w:noWrap/>
            <w:vAlign w:val="center"/>
          </w:tcPr>
          <w:p w:rsidR="00AD0DFA" w:rsidRPr="00A96BB8" w:rsidRDefault="00AD0DFA" w:rsidP="00AD0DFA">
            <w:pPr>
              <w:jc w:val="center"/>
              <w:rPr>
                <w:b/>
                <w:bCs/>
                <w:color w:val="000000"/>
                <w:szCs w:val="24"/>
              </w:rPr>
            </w:pPr>
          </w:p>
        </w:tc>
        <w:tc>
          <w:tcPr>
            <w:tcW w:w="2324" w:type="pct"/>
            <w:tcBorders>
              <w:top w:val="single" w:sz="4" w:space="0" w:color="auto"/>
              <w:left w:val="nil"/>
              <w:bottom w:val="nil"/>
              <w:right w:val="single" w:sz="8" w:space="0" w:color="auto"/>
            </w:tcBorders>
            <w:shd w:val="clear" w:color="auto" w:fill="auto"/>
            <w:vAlign w:val="center"/>
          </w:tcPr>
          <w:p w:rsidR="00AD0DFA" w:rsidRPr="00A96BB8" w:rsidRDefault="00AD0DFA" w:rsidP="00AD0DFA">
            <w:pPr>
              <w:rPr>
                <w:sz w:val="22"/>
              </w:rPr>
            </w:pPr>
          </w:p>
        </w:tc>
        <w:tc>
          <w:tcPr>
            <w:tcW w:w="1161" w:type="pct"/>
            <w:vMerge w:val="restart"/>
            <w:tcBorders>
              <w:top w:val="single" w:sz="4" w:space="0" w:color="auto"/>
              <w:left w:val="nil"/>
              <w:right w:val="single" w:sz="8" w:space="0" w:color="auto"/>
            </w:tcBorders>
            <w:shd w:val="clear" w:color="auto" w:fill="auto"/>
            <w:vAlign w:val="center"/>
          </w:tcPr>
          <w:p w:rsidR="00AD0DFA" w:rsidRPr="00A96BB8" w:rsidRDefault="00AD0DFA" w:rsidP="00D924C4">
            <w:pPr>
              <w:rPr>
                <w:color w:val="000000"/>
                <w:sz w:val="22"/>
                <w:szCs w:val="24"/>
              </w:rPr>
            </w:pPr>
            <w:r w:rsidRPr="00A96BB8">
              <w:rPr>
                <w:color w:val="000000"/>
                <w:szCs w:val="24"/>
              </w:rPr>
              <w:t>Sınıf ve Spor Kulübü Öğretmenleri</w:t>
            </w:r>
          </w:p>
        </w:tc>
        <w:tc>
          <w:tcPr>
            <w:tcW w:w="1162" w:type="pct"/>
            <w:vMerge w:val="restart"/>
            <w:tcBorders>
              <w:top w:val="single" w:sz="4" w:space="0" w:color="auto"/>
              <w:left w:val="nil"/>
              <w:right w:val="single" w:sz="8" w:space="0" w:color="auto"/>
            </w:tcBorders>
            <w:shd w:val="clear" w:color="auto" w:fill="auto"/>
            <w:vAlign w:val="center"/>
          </w:tcPr>
          <w:p w:rsidR="00AD0DFA" w:rsidRPr="00A96BB8" w:rsidRDefault="00AD0DFA" w:rsidP="00AD0DFA">
            <w:pPr>
              <w:rPr>
                <w:color w:val="000000"/>
                <w:sz w:val="22"/>
                <w:szCs w:val="24"/>
              </w:rPr>
            </w:pPr>
            <w:proofErr w:type="gramStart"/>
            <w:r w:rsidRPr="00A96BB8">
              <w:rPr>
                <w:color w:val="000000"/>
                <w:szCs w:val="24"/>
              </w:rPr>
              <w:t>Mart  -</w:t>
            </w:r>
            <w:proofErr w:type="gramEnd"/>
            <w:r w:rsidRPr="00A96BB8">
              <w:rPr>
                <w:color w:val="000000"/>
                <w:szCs w:val="24"/>
              </w:rPr>
              <w:t xml:space="preserve"> Nisan -Mayıs Ayları</w:t>
            </w:r>
          </w:p>
        </w:tc>
      </w:tr>
      <w:tr w:rsidR="00AD0DFA" w:rsidRPr="00A96BB8" w:rsidTr="00001197">
        <w:trPr>
          <w:trHeight w:val="567"/>
        </w:trPr>
        <w:tc>
          <w:tcPr>
            <w:tcW w:w="353" w:type="pct"/>
            <w:tcBorders>
              <w:top w:val="nil"/>
              <w:left w:val="single" w:sz="8" w:space="0" w:color="auto"/>
              <w:bottom w:val="nil"/>
              <w:right w:val="single" w:sz="8" w:space="0" w:color="auto"/>
            </w:tcBorders>
            <w:shd w:val="clear" w:color="auto" w:fill="8DB3E2"/>
            <w:noWrap/>
            <w:vAlign w:val="center"/>
          </w:tcPr>
          <w:p w:rsidR="00AD0DFA" w:rsidRPr="00A96BB8" w:rsidRDefault="00AD0DFA" w:rsidP="00AD0DFA">
            <w:pPr>
              <w:spacing w:after="0" w:line="240" w:lineRule="auto"/>
              <w:jc w:val="center"/>
              <w:rPr>
                <w:b/>
                <w:bCs/>
                <w:color w:val="000000"/>
                <w:szCs w:val="24"/>
              </w:rPr>
            </w:pPr>
            <w:r w:rsidRPr="00A96BB8">
              <w:rPr>
                <w:b/>
                <w:bCs/>
                <w:color w:val="000000"/>
                <w:szCs w:val="24"/>
              </w:rPr>
              <w:t>2.1.6</w:t>
            </w:r>
          </w:p>
        </w:tc>
        <w:tc>
          <w:tcPr>
            <w:tcW w:w="2324" w:type="pct"/>
            <w:tcBorders>
              <w:top w:val="nil"/>
              <w:left w:val="nil"/>
              <w:bottom w:val="nil"/>
              <w:right w:val="single" w:sz="8" w:space="0" w:color="auto"/>
            </w:tcBorders>
            <w:shd w:val="clear" w:color="auto" w:fill="auto"/>
            <w:vAlign w:val="center"/>
          </w:tcPr>
          <w:p w:rsidR="00AD0DFA" w:rsidRPr="00A96BB8" w:rsidRDefault="00AD0DFA" w:rsidP="00AD0DFA">
            <w:r w:rsidRPr="00A96BB8">
              <w:t>Okulda sınıflar arası geleneksel çocuk oyunları vb. turnuvaların düzenlenecektir.</w:t>
            </w:r>
          </w:p>
        </w:tc>
        <w:tc>
          <w:tcPr>
            <w:tcW w:w="1161" w:type="pct"/>
            <w:vMerge/>
            <w:tcBorders>
              <w:left w:val="nil"/>
              <w:right w:val="single" w:sz="8" w:space="0" w:color="auto"/>
            </w:tcBorders>
            <w:shd w:val="clear" w:color="auto" w:fill="auto"/>
            <w:vAlign w:val="center"/>
          </w:tcPr>
          <w:p w:rsidR="00AD0DFA" w:rsidRPr="00A96BB8" w:rsidRDefault="00AD0DFA" w:rsidP="00AD0DFA">
            <w:pPr>
              <w:spacing w:after="0" w:line="240" w:lineRule="auto"/>
              <w:jc w:val="both"/>
              <w:rPr>
                <w:color w:val="000000"/>
                <w:szCs w:val="24"/>
              </w:rPr>
            </w:pPr>
          </w:p>
        </w:tc>
        <w:tc>
          <w:tcPr>
            <w:tcW w:w="1162" w:type="pct"/>
            <w:vMerge/>
            <w:tcBorders>
              <w:left w:val="nil"/>
              <w:right w:val="single" w:sz="8" w:space="0" w:color="auto"/>
            </w:tcBorders>
            <w:shd w:val="clear" w:color="auto" w:fill="auto"/>
            <w:vAlign w:val="center"/>
          </w:tcPr>
          <w:p w:rsidR="00AD0DFA" w:rsidRPr="00A96BB8" w:rsidRDefault="00AD0DFA" w:rsidP="00AD0DFA">
            <w:pPr>
              <w:rPr>
                <w:color w:val="000000"/>
                <w:szCs w:val="24"/>
              </w:rPr>
            </w:pPr>
          </w:p>
        </w:tc>
      </w:tr>
      <w:tr w:rsidR="00001197" w:rsidRPr="00A96BB8" w:rsidTr="00690548">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01197" w:rsidRPr="00A96BB8" w:rsidRDefault="00001197" w:rsidP="00001197">
            <w:pPr>
              <w:spacing w:after="0" w:line="240" w:lineRule="auto"/>
              <w:jc w:val="center"/>
              <w:rPr>
                <w:b/>
                <w:bCs/>
                <w:color w:val="000000"/>
                <w:szCs w:val="24"/>
              </w:rPr>
            </w:pPr>
            <w:r>
              <w:rPr>
                <w:b/>
                <w:bCs/>
                <w:color w:val="000000"/>
                <w:szCs w:val="24"/>
              </w:rPr>
              <w:lastRenderedPageBreak/>
              <w:t>2.1.7</w:t>
            </w:r>
          </w:p>
        </w:tc>
        <w:tc>
          <w:tcPr>
            <w:tcW w:w="2324" w:type="pct"/>
            <w:tcBorders>
              <w:top w:val="nil"/>
              <w:left w:val="nil"/>
              <w:bottom w:val="single" w:sz="8" w:space="0" w:color="auto"/>
              <w:right w:val="single" w:sz="8" w:space="0" w:color="auto"/>
            </w:tcBorders>
            <w:shd w:val="clear" w:color="auto" w:fill="auto"/>
            <w:vAlign w:val="center"/>
          </w:tcPr>
          <w:p w:rsidR="00001197" w:rsidRPr="00A96BB8" w:rsidRDefault="00001197" w:rsidP="00001197">
            <w:proofErr w:type="gramStart"/>
            <w:r>
              <w:t>Gençlik  ve</w:t>
            </w:r>
            <w:proofErr w:type="gramEnd"/>
            <w:r>
              <w:t xml:space="preserve"> Spor İlçe Müdürlüğü ile işbirliği yapılacaktır.</w:t>
            </w:r>
          </w:p>
        </w:tc>
        <w:tc>
          <w:tcPr>
            <w:tcW w:w="1161" w:type="pct"/>
            <w:tcBorders>
              <w:left w:val="nil"/>
              <w:bottom w:val="single" w:sz="8" w:space="0" w:color="auto"/>
              <w:right w:val="single" w:sz="8" w:space="0" w:color="auto"/>
            </w:tcBorders>
            <w:shd w:val="clear" w:color="auto" w:fill="auto"/>
            <w:vAlign w:val="center"/>
          </w:tcPr>
          <w:p w:rsidR="00001197" w:rsidRPr="00A96BB8" w:rsidRDefault="00001197" w:rsidP="00001197">
            <w:pPr>
              <w:rPr>
                <w:color w:val="000000"/>
                <w:sz w:val="22"/>
                <w:szCs w:val="24"/>
              </w:rPr>
            </w:pPr>
            <w:r w:rsidRPr="00A96BB8">
              <w:rPr>
                <w:color w:val="000000"/>
                <w:szCs w:val="24"/>
              </w:rPr>
              <w:t>Sınıf ve Spor Kulübü Öğretmenleri</w:t>
            </w:r>
          </w:p>
        </w:tc>
        <w:tc>
          <w:tcPr>
            <w:tcW w:w="1162" w:type="pct"/>
            <w:tcBorders>
              <w:left w:val="nil"/>
              <w:bottom w:val="single" w:sz="8" w:space="0" w:color="auto"/>
              <w:right w:val="single" w:sz="8" w:space="0" w:color="auto"/>
            </w:tcBorders>
            <w:shd w:val="clear" w:color="auto" w:fill="auto"/>
            <w:vAlign w:val="center"/>
          </w:tcPr>
          <w:p w:rsidR="00001197" w:rsidRPr="00A96BB8" w:rsidRDefault="00001197" w:rsidP="00001197">
            <w:pPr>
              <w:rPr>
                <w:color w:val="000000"/>
                <w:szCs w:val="24"/>
              </w:rPr>
            </w:pPr>
            <w:r>
              <w:rPr>
                <w:color w:val="000000"/>
                <w:szCs w:val="24"/>
              </w:rPr>
              <w:t>Yıl boyunca</w:t>
            </w:r>
          </w:p>
        </w:tc>
      </w:tr>
      <w:tr w:rsidR="00001197" w:rsidRPr="00A96BB8" w:rsidTr="00001197">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01197" w:rsidRPr="00A96BB8" w:rsidRDefault="00001197" w:rsidP="00001197">
            <w:pPr>
              <w:spacing w:after="0" w:line="240" w:lineRule="auto"/>
              <w:jc w:val="center"/>
              <w:rPr>
                <w:b/>
                <w:bCs/>
                <w:color w:val="000000"/>
                <w:szCs w:val="24"/>
              </w:rPr>
            </w:pPr>
            <w:r>
              <w:rPr>
                <w:b/>
                <w:bCs/>
                <w:color w:val="000000"/>
                <w:szCs w:val="24"/>
              </w:rPr>
              <w:t>2.1.8</w:t>
            </w:r>
          </w:p>
        </w:tc>
        <w:tc>
          <w:tcPr>
            <w:tcW w:w="2324" w:type="pct"/>
            <w:tcBorders>
              <w:top w:val="nil"/>
              <w:left w:val="nil"/>
              <w:bottom w:val="single" w:sz="8" w:space="0" w:color="auto"/>
              <w:right w:val="single" w:sz="8" w:space="0" w:color="auto"/>
            </w:tcBorders>
            <w:shd w:val="clear" w:color="auto" w:fill="auto"/>
            <w:vAlign w:val="center"/>
          </w:tcPr>
          <w:p w:rsidR="00001197" w:rsidRPr="00A96BB8" w:rsidRDefault="00001197" w:rsidP="00001197">
            <w:r>
              <w:t>Her yıl en az bir projeye katılım sağlanacaktır.</w:t>
            </w:r>
          </w:p>
        </w:tc>
        <w:tc>
          <w:tcPr>
            <w:tcW w:w="1161" w:type="pct"/>
            <w:tcBorders>
              <w:left w:val="nil"/>
              <w:bottom w:val="single" w:sz="8" w:space="0" w:color="auto"/>
              <w:right w:val="single" w:sz="8" w:space="0" w:color="auto"/>
            </w:tcBorders>
            <w:shd w:val="clear" w:color="auto" w:fill="auto"/>
            <w:vAlign w:val="center"/>
          </w:tcPr>
          <w:p w:rsidR="00001197" w:rsidRPr="00A96BB8" w:rsidRDefault="00001197" w:rsidP="00001197">
            <w:pPr>
              <w:spacing w:after="0" w:line="240" w:lineRule="auto"/>
              <w:jc w:val="both"/>
              <w:rPr>
                <w:color w:val="000000"/>
                <w:szCs w:val="24"/>
              </w:rPr>
            </w:pPr>
            <w:proofErr w:type="gramStart"/>
            <w:r>
              <w:rPr>
                <w:color w:val="000000"/>
                <w:szCs w:val="24"/>
              </w:rPr>
              <w:t>İdare ,</w:t>
            </w:r>
            <w:proofErr w:type="gramEnd"/>
            <w:r>
              <w:rPr>
                <w:color w:val="000000"/>
                <w:szCs w:val="24"/>
              </w:rPr>
              <w:t xml:space="preserve"> Projeden sorumlu öğretmenler</w:t>
            </w:r>
          </w:p>
        </w:tc>
        <w:tc>
          <w:tcPr>
            <w:tcW w:w="1162" w:type="pct"/>
            <w:tcBorders>
              <w:left w:val="nil"/>
              <w:bottom w:val="single" w:sz="8" w:space="0" w:color="auto"/>
              <w:right w:val="single" w:sz="8" w:space="0" w:color="auto"/>
            </w:tcBorders>
            <w:shd w:val="clear" w:color="auto" w:fill="auto"/>
            <w:vAlign w:val="center"/>
          </w:tcPr>
          <w:p w:rsidR="00001197" w:rsidRPr="00A96BB8" w:rsidRDefault="00001197" w:rsidP="00001197">
            <w:pPr>
              <w:rPr>
                <w:color w:val="000000"/>
                <w:szCs w:val="24"/>
              </w:rPr>
            </w:pPr>
            <w:r>
              <w:rPr>
                <w:color w:val="000000"/>
                <w:szCs w:val="24"/>
              </w:rPr>
              <w:t>Eğitim Öğretim yılı içerisinde</w:t>
            </w:r>
          </w:p>
        </w:tc>
      </w:tr>
      <w:tr w:rsidR="00D82DF9" w:rsidRPr="00A96BB8" w:rsidTr="00001197">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D82DF9" w:rsidRPr="00A96BB8" w:rsidRDefault="00D82DF9" w:rsidP="00D82DF9">
            <w:pPr>
              <w:spacing w:after="0" w:line="240" w:lineRule="auto"/>
              <w:jc w:val="center"/>
              <w:rPr>
                <w:b/>
                <w:bCs/>
                <w:color w:val="000000"/>
                <w:szCs w:val="24"/>
              </w:rPr>
            </w:pPr>
            <w:r>
              <w:rPr>
                <w:b/>
                <w:bCs/>
                <w:color w:val="000000"/>
                <w:szCs w:val="24"/>
              </w:rPr>
              <w:t>2.1.9</w:t>
            </w:r>
          </w:p>
        </w:tc>
        <w:tc>
          <w:tcPr>
            <w:tcW w:w="2324" w:type="pct"/>
            <w:tcBorders>
              <w:top w:val="nil"/>
              <w:left w:val="nil"/>
              <w:bottom w:val="single" w:sz="8" w:space="0" w:color="auto"/>
              <w:right w:val="single" w:sz="8" w:space="0" w:color="auto"/>
            </w:tcBorders>
            <w:shd w:val="clear" w:color="auto" w:fill="auto"/>
            <w:vAlign w:val="center"/>
          </w:tcPr>
          <w:p w:rsidR="00D82DF9" w:rsidRPr="00A96BB8" w:rsidRDefault="00D82DF9" w:rsidP="00D82DF9">
            <w:r>
              <w:t>Z Kütüphane görevlisi ve sınıflar için Kullanım çizelgesi hazırlanacaktır.</w:t>
            </w:r>
          </w:p>
        </w:tc>
        <w:tc>
          <w:tcPr>
            <w:tcW w:w="1161" w:type="pct"/>
            <w:tcBorders>
              <w:left w:val="nil"/>
              <w:bottom w:val="single" w:sz="8" w:space="0" w:color="auto"/>
              <w:right w:val="single" w:sz="8" w:space="0" w:color="auto"/>
            </w:tcBorders>
            <w:shd w:val="clear" w:color="auto" w:fill="auto"/>
            <w:vAlign w:val="center"/>
          </w:tcPr>
          <w:p w:rsidR="00D82DF9" w:rsidRPr="00A96BB8" w:rsidRDefault="00D82DF9" w:rsidP="00D82DF9">
            <w:pPr>
              <w:spacing w:after="0" w:line="240" w:lineRule="auto"/>
              <w:jc w:val="both"/>
              <w:rPr>
                <w:color w:val="000000"/>
                <w:szCs w:val="24"/>
              </w:rPr>
            </w:pPr>
            <w:r>
              <w:rPr>
                <w:color w:val="000000"/>
                <w:szCs w:val="24"/>
              </w:rPr>
              <w:t xml:space="preserve">İdare </w:t>
            </w:r>
            <w:proofErr w:type="gramStart"/>
            <w:r>
              <w:rPr>
                <w:color w:val="000000"/>
                <w:szCs w:val="24"/>
              </w:rPr>
              <w:t>ve  Öğretmenler</w:t>
            </w:r>
            <w:proofErr w:type="gramEnd"/>
          </w:p>
        </w:tc>
        <w:tc>
          <w:tcPr>
            <w:tcW w:w="1162" w:type="pct"/>
            <w:tcBorders>
              <w:left w:val="nil"/>
              <w:bottom w:val="single" w:sz="8" w:space="0" w:color="auto"/>
              <w:right w:val="single" w:sz="8" w:space="0" w:color="auto"/>
            </w:tcBorders>
            <w:shd w:val="clear" w:color="auto" w:fill="auto"/>
            <w:vAlign w:val="center"/>
          </w:tcPr>
          <w:p w:rsidR="00D82DF9" w:rsidRPr="00A96BB8" w:rsidRDefault="00D82DF9" w:rsidP="00D82DF9">
            <w:pPr>
              <w:rPr>
                <w:color w:val="000000"/>
                <w:szCs w:val="24"/>
              </w:rPr>
            </w:pPr>
            <w:r>
              <w:rPr>
                <w:color w:val="000000"/>
                <w:szCs w:val="24"/>
              </w:rPr>
              <w:t>Eğitim Öğretim yılı içerisinde</w:t>
            </w:r>
          </w:p>
        </w:tc>
      </w:tr>
      <w:tr w:rsidR="00D82DF9" w:rsidRPr="00A96BB8" w:rsidTr="00001197">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D82DF9" w:rsidRPr="00A96BB8" w:rsidRDefault="00D82DF9" w:rsidP="00D82DF9">
            <w:pPr>
              <w:spacing w:after="0" w:line="240" w:lineRule="auto"/>
              <w:jc w:val="center"/>
              <w:rPr>
                <w:b/>
                <w:bCs/>
                <w:color w:val="000000"/>
                <w:szCs w:val="24"/>
              </w:rPr>
            </w:pPr>
            <w:r>
              <w:rPr>
                <w:b/>
                <w:bCs/>
                <w:color w:val="000000"/>
                <w:szCs w:val="24"/>
              </w:rPr>
              <w:t>2.1</w:t>
            </w:r>
            <w:r w:rsidR="006E2F4D">
              <w:rPr>
                <w:b/>
                <w:bCs/>
                <w:color w:val="000000"/>
                <w:szCs w:val="24"/>
              </w:rPr>
              <w:t>.</w:t>
            </w:r>
            <w:r>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D82DF9" w:rsidRPr="00A96BB8" w:rsidRDefault="00D82DF9" w:rsidP="00D82DF9">
            <w:r>
              <w:t>EBA Kullanımı ile ilgili bilgilendirme toplantısı yapılacaktır.</w:t>
            </w:r>
          </w:p>
        </w:tc>
        <w:tc>
          <w:tcPr>
            <w:tcW w:w="1161" w:type="pct"/>
            <w:tcBorders>
              <w:left w:val="nil"/>
              <w:bottom w:val="single" w:sz="8" w:space="0" w:color="auto"/>
              <w:right w:val="single" w:sz="8" w:space="0" w:color="auto"/>
            </w:tcBorders>
            <w:shd w:val="clear" w:color="auto" w:fill="auto"/>
            <w:vAlign w:val="center"/>
          </w:tcPr>
          <w:p w:rsidR="00D82DF9" w:rsidRPr="00A96BB8" w:rsidRDefault="00D82DF9" w:rsidP="00D82DF9">
            <w:pPr>
              <w:spacing w:after="0" w:line="240" w:lineRule="auto"/>
              <w:jc w:val="both"/>
              <w:rPr>
                <w:color w:val="000000"/>
                <w:szCs w:val="24"/>
              </w:rPr>
            </w:pPr>
            <w:r>
              <w:rPr>
                <w:color w:val="000000"/>
                <w:szCs w:val="24"/>
              </w:rPr>
              <w:t>Halil ALBAYRAM</w:t>
            </w:r>
          </w:p>
        </w:tc>
        <w:tc>
          <w:tcPr>
            <w:tcW w:w="1162" w:type="pct"/>
            <w:tcBorders>
              <w:left w:val="nil"/>
              <w:bottom w:val="single" w:sz="8" w:space="0" w:color="auto"/>
              <w:right w:val="single" w:sz="8" w:space="0" w:color="auto"/>
            </w:tcBorders>
            <w:shd w:val="clear" w:color="auto" w:fill="auto"/>
            <w:vAlign w:val="center"/>
          </w:tcPr>
          <w:p w:rsidR="00D82DF9" w:rsidRPr="00A96BB8" w:rsidRDefault="00D82DF9" w:rsidP="00D82DF9">
            <w:pPr>
              <w:rPr>
                <w:color w:val="000000"/>
                <w:szCs w:val="24"/>
              </w:rPr>
            </w:pPr>
            <w:r>
              <w:rPr>
                <w:color w:val="000000"/>
                <w:szCs w:val="24"/>
              </w:rPr>
              <w:t>Eğitim Öğretim yılı içerisinde</w:t>
            </w:r>
          </w:p>
        </w:tc>
      </w:tr>
    </w:tbl>
    <w:p w:rsidR="00001197" w:rsidRDefault="00001197" w:rsidP="00541639">
      <w:pPr>
        <w:pStyle w:val="AralkYok"/>
        <w:rPr>
          <w:rStyle w:val="Balk4Char"/>
          <w:rFonts w:ascii="Book Antiqua" w:hAnsi="Book Antiqua"/>
          <w:b/>
          <w:sz w:val="32"/>
          <w:szCs w:val="32"/>
        </w:rPr>
      </w:pPr>
    </w:p>
    <w:p w:rsidR="00001197" w:rsidRDefault="00001197" w:rsidP="00541639">
      <w:pPr>
        <w:pStyle w:val="AralkYok"/>
        <w:rPr>
          <w:rStyle w:val="Balk4Char"/>
          <w:rFonts w:ascii="Book Antiqua" w:hAnsi="Book Antiqua"/>
          <w:b/>
          <w:sz w:val="32"/>
          <w:szCs w:val="32"/>
        </w:rPr>
      </w:pPr>
    </w:p>
    <w:p w:rsidR="00001197" w:rsidRDefault="00001197"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D82DF9" w:rsidRDefault="00D82DF9" w:rsidP="00541639">
      <w:pPr>
        <w:pStyle w:val="AralkYok"/>
        <w:rPr>
          <w:rStyle w:val="Balk4Char"/>
          <w:rFonts w:ascii="Book Antiqua" w:hAnsi="Book Antiqua"/>
          <w:b/>
          <w:sz w:val="32"/>
          <w:szCs w:val="32"/>
        </w:rPr>
      </w:pPr>
    </w:p>
    <w:p w:rsidR="00001197" w:rsidRDefault="00001197" w:rsidP="00541639">
      <w:pPr>
        <w:pStyle w:val="AralkYok"/>
        <w:rPr>
          <w:rStyle w:val="Balk4Char"/>
          <w:rFonts w:ascii="Book Antiqua" w:hAnsi="Book Antiqua"/>
          <w:b/>
          <w:sz w:val="32"/>
          <w:szCs w:val="32"/>
        </w:rPr>
      </w:pPr>
    </w:p>
    <w:p w:rsidR="00D924C4" w:rsidRPr="00585B77" w:rsidRDefault="008C2833" w:rsidP="00541639">
      <w:pPr>
        <w:pStyle w:val="AralkYok"/>
        <w:rPr>
          <w:rStyle w:val="Balk4Char"/>
          <w:rFonts w:ascii="Book Antiqua" w:hAnsi="Book Antiqua"/>
          <w:b/>
          <w:sz w:val="32"/>
          <w:szCs w:val="32"/>
        </w:rPr>
      </w:pPr>
      <w:r w:rsidRPr="00585B77">
        <w:rPr>
          <w:rStyle w:val="Balk4Char"/>
          <w:rFonts w:ascii="Book Antiqua" w:hAnsi="Book Antiqua"/>
          <w:b/>
          <w:sz w:val="32"/>
          <w:szCs w:val="32"/>
        </w:rPr>
        <w:lastRenderedPageBreak/>
        <w:t>Stratejik Hedef 2.2.</w:t>
      </w:r>
    </w:p>
    <w:p w:rsidR="00541639" w:rsidRPr="00D924C4" w:rsidRDefault="00541639" w:rsidP="00D924C4">
      <w:pPr>
        <w:pStyle w:val="AralkYok"/>
        <w:numPr>
          <w:ilvl w:val="0"/>
          <w:numId w:val="20"/>
        </w:numPr>
        <w:rPr>
          <w:rFonts w:ascii="Book Antiqua" w:hAnsi="Book Antiqua"/>
          <w:sz w:val="24"/>
          <w:szCs w:val="24"/>
        </w:rPr>
      </w:pPr>
      <w:r w:rsidRPr="00D924C4">
        <w:rPr>
          <w:rFonts w:ascii="Book Antiqua" w:hAnsi="Book Antiqua"/>
          <w:sz w:val="24"/>
          <w:szCs w:val="24"/>
        </w:rPr>
        <w:t xml:space="preserve">Eğitim-öğretim yılı içerisinde öğrencilerimizin yılda okuduğu ortalama kitap sayısını </w:t>
      </w:r>
      <w:r w:rsidR="00D949F0" w:rsidRPr="00D924C4">
        <w:rPr>
          <w:rFonts w:ascii="Book Antiqua" w:hAnsi="Book Antiqua"/>
          <w:sz w:val="24"/>
          <w:szCs w:val="24"/>
        </w:rPr>
        <w:t>1</w:t>
      </w:r>
      <w:r w:rsidRPr="00D924C4">
        <w:rPr>
          <w:rFonts w:ascii="Book Antiqua" w:hAnsi="Book Antiqua"/>
          <w:sz w:val="24"/>
          <w:szCs w:val="24"/>
        </w:rPr>
        <w:t>5‘</w:t>
      </w:r>
      <w:r w:rsidR="00D949F0" w:rsidRPr="00D924C4">
        <w:rPr>
          <w:rFonts w:ascii="Book Antiqua" w:hAnsi="Book Antiqua"/>
          <w:sz w:val="24"/>
          <w:szCs w:val="24"/>
        </w:rPr>
        <w:t>t</w:t>
      </w:r>
      <w:r w:rsidRPr="00D924C4">
        <w:rPr>
          <w:rFonts w:ascii="Book Antiqua" w:hAnsi="Book Antiqua"/>
          <w:sz w:val="24"/>
          <w:szCs w:val="24"/>
        </w:rPr>
        <w:t xml:space="preserve">en, plan sonunda </w:t>
      </w:r>
      <w:r w:rsidR="00D949F0" w:rsidRPr="00D924C4">
        <w:rPr>
          <w:rFonts w:ascii="Book Antiqua" w:hAnsi="Book Antiqua"/>
          <w:sz w:val="24"/>
          <w:szCs w:val="24"/>
        </w:rPr>
        <w:t>40'a</w:t>
      </w:r>
      <w:r w:rsidRPr="00D924C4">
        <w:rPr>
          <w:rFonts w:ascii="Book Antiqua" w:hAnsi="Book Antiqua"/>
          <w:sz w:val="24"/>
          <w:szCs w:val="24"/>
        </w:rPr>
        <w:t xml:space="preserve"> çıkarmak.</w:t>
      </w:r>
    </w:p>
    <w:p w:rsidR="008C2833" w:rsidRPr="00A96BB8" w:rsidRDefault="008C2833" w:rsidP="008C2833">
      <w:pPr>
        <w:pStyle w:val="Balk3"/>
        <w:rPr>
          <w:rFonts w:ascii="Book Antiqua" w:hAnsi="Book Antiqua"/>
          <w:sz w:val="24"/>
          <w:szCs w:val="24"/>
        </w:rPr>
      </w:pPr>
    </w:p>
    <w:p w:rsidR="0086218D" w:rsidRPr="00D924C4" w:rsidRDefault="008C2833" w:rsidP="0086218D">
      <w:pPr>
        <w:rPr>
          <w:b/>
          <w:sz w:val="28"/>
          <w:szCs w:val="28"/>
        </w:rPr>
      </w:pPr>
      <w:r w:rsidRPr="00D924C4">
        <w:rPr>
          <w:b/>
          <w:sz w:val="28"/>
          <w:szCs w:val="28"/>
          <w:highlight w:val="yellow"/>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155"/>
        <w:gridCol w:w="993"/>
        <w:gridCol w:w="943"/>
        <w:gridCol w:w="1041"/>
        <w:gridCol w:w="1007"/>
        <w:gridCol w:w="1092"/>
        <w:gridCol w:w="1020"/>
      </w:tblGrid>
      <w:tr w:rsidR="008C2833" w:rsidRPr="00A96BB8" w:rsidTr="00F27DCF">
        <w:trPr>
          <w:trHeight w:val="421"/>
        </w:trPr>
        <w:tc>
          <w:tcPr>
            <w:tcW w:w="1757" w:type="dxa"/>
            <w:vMerge w:val="restart"/>
            <w:shd w:val="clear" w:color="auto" w:fill="8DB3E2"/>
            <w:noWrap/>
            <w:vAlign w:val="center"/>
            <w:hideMark/>
          </w:tcPr>
          <w:p w:rsidR="008C2833" w:rsidRPr="00A96BB8" w:rsidRDefault="008C2833" w:rsidP="0081680B">
            <w:pPr>
              <w:spacing w:after="0" w:line="240" w:lineRule="auto"/>
              <w:rPr>
                <w:b/>
                <w:bCs/>
                <w:color w:val="000000"/>
                <w:szCs w:val="24"/>
              </w:rPr>
            </w:pPr>
            <w:r w:rsidRPr="00A96BB8">
              <w:rPr>
                <w:b/>
                <w:bCs/>
                <w:color w:val="000000"/>
                <w:szCs w:val="24"/>
              </w:rPr>
              <w:t>No</w:t>
            </w:r>
          </w:p>
        </w:tc>
        <w:tc>
          <w:tcPr>
            <w:tcW w:w="5155" w:type="dxa"/>
            <w:vMerge w:val="restart"/>
            <w:shd w:val="clear" w:color="auto" w:fill="8DB3E2"/>
            <w:vAlign w:val="center"/>
            <w:hideMark/>
          </w:tcPr>
          <w:p w:rsidR="008C2833" w:rsidRPr="00A96BB8" w:rsidRDefault="008C2833" w:rsidP="0081680B">
            <w:pPr>
              <w:spacing w:after="0" w:line="240" w:lineRule="auto"/>
              <w:rPr>
                <w:b/>
                <w:bCs/>
                <w:color w:val="000000"/>
                <w:szCs w:val="24"/>
              </w:rPr>
            </w:pPr>
            <w:r w:rsidRPr="00A96BB8">
              <w:rPr>
                <w:b/>
                <w:bCs/>
                <w:color w:val="000000"/>
                <w:szCs w:val="24"/>
              </w:rPr>
              <w:t>PERFORMANS</w:t>
            </w:r>
          </w:p>
          <w:p w:rsidR="008C2833" w:rsidRPr="00A96BB8" w:rsidRDefault="008C2833" w:rsidP="0081680B">
            <w:pPr>
              <w:spacing w:after="0" w:line="240" w:lineRule="auto"/>
              <w:rPr>
                <w:b/>
                <w:bCs/>
                <w:color w:val="000000"/>
                <w:szCs w:val="24"/>
              </w:rPr>
            </w:pPr>
            <w:r w:rsidRPr="00A96BB8">
              <w:rPr>
                <w:b/>
                <w:bCs/>
                <w:color w:val="000000"/>
                <w:szCs w:val="24"/>
              </w:rPr>
              <w:t>GÖSTERGESİ</w:t>
            </w:r>
          </w:p>
        </w:tc>
        <w:tc>
          <w:tcPr>
            <w:tcW w:w="993" w:type="dxa"/>
            <w:shd w:val="clear" w:color="auto" w:fill="8DB3E2"/>
            <w:vAlign w:val="center"/>
          </w:tcPr>
          <w:p w:rsidR="008C2833" w:rsidRPr="00A96BB8" w:rsidRDefault="008C2833" w:rsidP="0081680B">
            <w:pPr>
              <w:spacing w:after="0" w:line="240" w:lineRule="auto"/>
              <w:rPr>
                <w:b/>
                <w:bCs/>
                <w:color w:val="000000"/>
                <w:sz w:val="22"/>
                <w:szCs w:val="22"/>
              </w:rPr>
            </w:pPr>
            <w:r w:rsidRPr="00A96BB8">
              <w:rPr>
                <w:b/>
                <w:bCs/>
                <w:color w:val="000000"/>
                <w:sz w:val="20"/>
                <w:szCs w:val="22"/>
              </w:rPr>
              <w:t>Mevcut</w:t>
            </w:r>
          </w:p>
        </w:tc>
        <w:tc>
          <w:tcPr>
            <w:tcW w:w="5103" w:type="dxa"/>
            <w:gridSpan w:val="5"/>
            <w:shd w:val="clear" w:color="auto" w:fill="8DB3E2"/>
            <w:vAlign w:val="center"/>
          </w:tcPr>
          <w:p w:rsidR="008C2833" w:rsidRPr="00A96BB8" w:rsidRDefault="008C2833" w:rsidP="0081680B">
            <w:pPr>
              <w:spacing w:after="0" w:line="240" w:lineRule="auto"/>
              <w:rPr>
                <w:b/>
                <w:bCs/>
                <w:color w:val="000000"/>
                <w:szCs w:val="24"/>
              </w:rPr>
            </w:pPr>
            <w:r w:rsidRPr="00A96BB8">
              <w:rPr>
                <w:b/>
                <w:bCs/>
                <w:color w:val="000000"/>
                <w:szCs w:val="24"/>
              </w:rPr>
              <w:t>HEDEF</w:t>
            </w:r>
          </w:p>
        </w:tc>
      </w:tr>
      <w:tr w:rsidR="008C2833" w:rsidRPr="00A96BB8" w:rsidTr="00F27DCF">
        <w:trPr>
          <w:trHeight w:val="309"/>
        </w:trPr>
        <w:tc>
          <w:tcPr>
            <w:tcW w:w="1757" w:type="dxa"/>
            <w:vMerge/>
            <w:shd w:val="clear" w:color="auto" w:fill="8DB3E2"/>
            <w:vAlign w:val="center"/>
            <w:hideMark/>
          </w:tcPr>
          <w:p w:rsidR="008C2833" w:rsidRPr="00A96BB8" w:rsidRDefault="008C2833" w:rsidP="0081680B">
            <w:pPr>
              <w:spacing w:after="0" w:line="240" w:lineRule="auto"/>
              <w:rPr>
                <w:b/>
                <w:bCs/>
                <w:szCs w:val="24"/>
              </w:rPr>
            </w:pPr>
          </w:p>
        </w:tc>
        <w:tc>
          <w:tcPr>
            <w:tcW w:w="5155" w:type="dxa"/>
            <w:vMerge/>
            <w:shd w:val="clear" w:color="auto" w:fill="8DB3E2"/>
            <w:vAlign w:val="center"/>
            <w:hideMark/>
          </w:tcPr>
          <w:p w:rsidR="008C2833" w:rsidRPr="00A96BB8" w:rsidRDefault="008C2833" w:rsidP="0081680B">
            <w:pPr>
              <w:spacing w:after="0" w:line="240" w:lineRule="auto"/>
              <w:rPr>
                <w:b/>
                <w:bCs/>
                <w:szCs w:val="24"/>
              </w:rPr>
            </w:pPr>
          </w:p>
        </w:tc>
        <w:tc>
          <w:tcPr>
            <w:tcW w:w="993" w:type="dxa"/>
            <w:shd w:val="clear" w:color="auto" w:fill="8DB3E2"/>
            <w:noWrap/>
            <w:vAlign w:val="center"/>
            <w:hideMark/>
          </w:tcPr>
          <w:p w:rsidR="008C2833" w:rsidRPr="00A96BB8" w:rsidRDefault="008C2833" w:rsidP="00AD0DFA">
            <w:pPr>
              <w:spacing w:after="0" w:line="240" w:lineRule="auto"/>
              <w:jc w:val="center"/>
              <w:rPr>
                <w:b/>
                <w:bCs/>
                <w:szCs w:val="24"/>
              </w:rPr>
            </w:pPr>
            <w:r w:rsidRPr="00A96BB8">
              <w:rPr>
                <w:b/>
                <w:bCs/>
                <w:szCs w:val="24"/>
              </w:rPr>
              <w:t>2018</w:t>
            </w:r>
          </w:p>
        </w:tc>
        <w:tc>
          <w:tcPr>
            <w:tcW w:w="943" w:type="dxa"/>
            <w:shd w:val="clear" w:color="auto" w:fill="8DB3E2"/>
            <w:noWrap/>
            <w:vAlign w:val="center"/>
            <w:hideMark/>
          </w:tcPr>
          <w:p w:rsidR="008C2833" w:rsidRPr="00A96BB8" w:rsidRDefault="008C2833" w:rsidP="00AD0DFA">
            <w:pPr>
              <w:spacing w:after="0" w:line="240" w:lineRule="auto"/>
              <w:jc w:val="center"/>
              <w:rPr>
                <w:b/>
                <w:bCs/>
                <w:szCs w:val="24"/>
              </w:rPr>
            </w:pPr>
            <w:r w:rsidRPr="00A96BB8">
              <w:rPr>
                <w:b/>
                <w:bCs/>
                <w:szCs w:val="24"/>
              </w:rPr>
              <w:t>2019</w:t>
            </w:r>
          </w:p>
        </w:tc>
        <w:tc>
          <w:tcPr>
            <w:tcW w:w="1041" w:type="dxa"/>
            <w:shd w:val="clear" w:color="auto" w:fill="8DB3E2"/>
            <w:vAlign w:val="center"/>
          </w:tcPr>
          <w:p w:rsidR="008C2833" w:rsidRPr="00A96BB8" w:rsidRDefault="008C2833" w:rsidP="00AD0DFA">
            <w:pPr>
              <w:spacing w:after="0" w:line="240" w:lineRule="auto"/>
              <w:jc w:val="center"/>
              <w:rPr>
                <w:b/>
                <w:bCs/>
                <w:szCs w:val="24"/>
              </w:rPr>
            </w:pPr>
            <w:r w:rsidRPr="00A96BB8">
              <w:rPr>
                <w:b/>
                <w:bCs/>
                <w:szCs w:val="24"/>
              </w:rPr>
              <w:t>2020</w:t>
            </w:r>
          </w:p>
        </w:tc>
        <w:tc>
          <w:tcPr>
            <w:tcW w:w="1007" w:type="dxa"/>
            <w:shd w:val="clear" w:color="auto" w:fill="8DB3E2"/>
            <w:vAlign w:val="center"/>
          </w:tcPr>
          <w:p w:rsidR="008C2833" w:rsidRPr="00A96BB8" w:rsidRDefault="008C2833" w:rsidP="00AD0DFA">
            <w:pPr>
              <w:spacing w:after="0" w:line="240" w:lineRule="auto"/>
              <w:jc w:val="center"/>
              <w:rPr>
                <w:b/>
                <w:bCs/>
                <w:szCs w:val="24"/>
              </w:rPr>
            </w:pPr>
            <w:r w:rsidRPr="00A96BB8">
              <w:rPr>
                <w:b/>
                <w:bCs/>
                <w:szCs w:val="24"/>
              </w:rPr>
              <w:t>2021</w:t>
            </w:r>
          </w:p>
        </w:tc>
        <w:tc>
          <w:tcPr>
            <w:tcW w:w="1092" w:type="dxa"/>
            <w:shd w:val="clear" w:color="auto" w:fill="8DB3E2"/>
            <w:vAlign w:val="center"/>
          </w:tcPr>
          <w:p w:rsidR="008C2833" w:rsidRPr="00A96BB8" w:rsidRDefault="008C2833" w:rsidP="00AD0DFA">
            <w:pPr>
              <w:spacing w:after="0" w:line="240" w:lineRule="auto"/>
              <w:jc w:val="center"/>
              <w:rPr>
                <w:b/>
                <w:bCs/>
                <w:szCs w:val="24"/>
              </w:rPr>
            </w:pPr>
            <w:r w:rsidRPr="00A96BB8">
              <w:rPr>
                <w:b/>
                <w:bCs/>
                <w:szCs w:val="24"/>
              </w:rPr>
              <w:t>2022</w:t>
            </w:r>
          </w:p>
        </w:tc>
        <w:tc>
          <w:tcPr>
            <w:tcW w:w="1020" w:type="dxa"/>
            <w:shd w:val="clear" w:color="auto" w:fill="8DB3E2"/>
            <w:vAlign w:val="center"/>
          </w:tcPr>
          <w:p w:rsidR="008C2833" w:rsidRPr="00A96BB8" w:rsidRDefault="008C2833" w:rsidP="00AD0DFA">
            <w:pPr>
              <w:spacing w:after="0" w:line="240" w:lineRule="auto"/>
              <w:jc w:val="center"/>
              <w:rPr>
                <w:b/>
                <w:bCs/>
                <w:szCs w:val="24"/>
              </w:rPr>
            </w:pPr>
            <w:r w:rsidRPr="00A96BB8">
              <w:rPr>
                <w:b/>
                <w:bCs/>
                <w:szCs w:val="24"/>
              </w:rPr>
              <w:t>2023</w:t>
            </w:r>
          </w:p>
        </w:tc>
      </w:tr>
      <w:tr w:rsidR="008C2833" w:rsidRPr="00A96BB8" w:rsidTr="00D924C4">
        <w:trPr>
          <w:trHeight w:val="549"/>
        </w:trPr>
        <w:tc>
          <w:tcPr>
            <w:tcW w:w="1757" w:type="dxa"/>
            <w:shd w:val="clear" w:color="auto" w:fill="8DB3E2"/>
            <w:vAlign w:val="center"/>
          </w:tcPr>
          <w:p w:rsidR="008C2833" w:rsidRPr="00A96BB8" w:rsidRDefault="001B65BE" w:rsidP="0081680B">
            <w:pPr>
              <w:spacing w:after="0" w:line="240" w:lineRule="auto"/>
              <w:rPr>
                <w:b/>
                <w:bCs/>
                <w:color w:val="000000"/>
                <w:szCs w:val="24"/>
              </w:rPr>
            </w:pPr>
            <w:r w:rsidRPr="00A96BB8">
              <w:rPr>
                <w:b/>
                <w:bCs/>
                <w:color w:val="000000"/>
                <w:szCs w:val="24"/>
              </w:rPr>
              <w:t>PG.2.2</w:t>
            </w:r>
            <w:r w:rsidR="00131934" w:rsidRPr="00A96BB8">
              <w:rPr>
                <w:b/>
                <w:bCs/>
                <w:color w:val="000000"/>
                <w:szCs w:val="24"/>
              </w:rPr>
              <w:t>.1</w:t>
            </w:r>
          </w:p>
        </w:tc>
        <w:tc>
          <w:tcPr>
            <w:tcW w:w="5155" w:type="dxa"/>
            <w:shd w:val="clear" w:color="auto" w:fill="auto"/>
            <w:vAlign w:val="center"/>
          </w:tcPr>
          <w:p w:rsidR="008C2833" w:rsidRPr="00A96BB8" w:rsidRDefault="00D949F0" w:rsidP="00D924C4">
            <w:pPr>
              <w:pStyle w:val="TableParagraph"/>
              <w:jc w:val="center"/>
              <w:rPr>
                <w:sz w:val="20"/>
                <w:szCs w:val="20"/>
                <w:lang w:val="tr-TR"/>
              </w:rPr>
            </w:pPr>
            <w:proofErr w:type="spellStart"/>
            <w:r w:rsidRPr="00787AD3">
              <w:t>Öğrenci</w:t>
            </w:r>
            <w:proofErr w:type="spellEnd"/>
            <w:r w:rsidRPr="00787AD3">
              <w:t xml:space="preserve"> </w:t>
            </w:r>
            <w:proofErr w:type="spellStart"/>
            <w:r w:rsidRPr="00787AD3">
              <w:t>başına</w:t>
            </w:r>
            <w:proofErr w:type="spellEnd"/>
            <w:r w:rsidRPr="00787AD3">
              <w:t xml:space="preserve"> </w:t>
            </w:r>
            <w:proofErr w:type="spellStart"/>
            <w:r w:rsidRPr="00787AD3">
              <w:t>bir</w:t>
            </w:r>
            <w:proofErr w:type="spellEnd"/>
            <w:r w:rsidRPr="00787AD3">
              <w:t xml:space="preserve"> </w:t>
            </w:r>
            <w:proofErr w:type="spellStart"/>
            <w:r w:rsidRPr="00787AD3">
              <w:t>yılda</w:t>
            </w:r>
            <w:proofErr w:type="spellEnd"/>
            <w:r w:rsidRPr="00787AD3">
              <w:t xml:space="preserve"> </w:t>
            </w:r>
            <w:proofErr w:type="spellStart"/>
            <w:r w:rsidRPr="00787AD3">
              <w:t>okunan</w:t>
            </w:r>
            <w:proofErr w:type="spellEnd"/>
            <w:r w:rsidRPr="00787AD3">
              <w:t xml:space="preserve"> </w:t>
            </w:r>
            <w:proofErr w:type="spellStart"/>
            <w:r w:rsidRPr="00787AD3">
              <w:t>kitap</w:t>
            </w:r>
            <w:proofErr w:type="spellEnd"/>
            <w:r w:rsidRPr="00787AD3">
              <w:t xml:space="preserve"> </w:t>
            </w:r>
            <w:proofErr w:type="spellStart"/>
            <w:r w:rsidRPr="00787AD3">
              <w:t>sayısı</w:t>
            </w:r>
            <w:proofErr w:type="spellEnd"/>
          </w:p>
        </w:tc>
        <w:tc>
          <w:tcPr>
            <w:tcW w:w="993" w:type="dxa"/>
            <w:shd w:val="clear" w:color="auto" w:fill="auto"/>
            <w:noWrap/>
            <w:vAlign w:val="center"/>
          </w:tcPr>
          <w:p w:rsidR="008C2833" w:rsidRPr="00D924C4" w:rsidRDefault="00D949F0" w:rsidP="00D949F0">
            <w:pPr>
              <w:spacing w:after="0" w:line="240" w:lineRule="auto"/>
              <w:jc w:val="center"/>
              <w:rPr>
                <w:sz w:val="28"/>
                <w:szCs w:val="28"/>
              </w:rPr>
            </w:pPr>
            <w:r w:rsidRPr="00D924C4">
              <w:rPr>
                <w:sz w:val="28"/>
                <w:szCs w:val="28"/>
              </w:rPr>
              <w:t>15</w:t>
            </w:r>
          </w:p>
        </w:tc>
        <w:tc>
          <w:tcPr>
            <w:tcW w:w="943" w:type="dxa"/>
            <w:shd w:val="clear" w:color="auto" w:fill="auto"/>
            <w:noWrap/>
            <w:vAlign w:val="center"/>
          </w:tcPr>
          <w:p w:rsidR="008C2833" w:rsidRPr="00D924C4" w:rsidRDefault="00D949F0" w:rsidP="00D949F0">
            <w:pPr>
              <w:spacing w:after="0" w:line="240" w:lineRule="auto"/>
              <w:jc w:val="center"/>
              <w:rPr>
                <w:sz w:val="28"/>
                <w:szCs w:val="28"/>
              </w:rPr>
            </w:pPr>
            <w:r w:rsidRPr="00D924C4">
              <w:rPr>
                <w:sz w:val="28"/>
                <w:szCs w:val="28"/>
              </w:rPr>
              <w:t>20</w:t>
            </w:r>
          </w:p>
        </w:tc>
        <w:tc>
          <w:tcPr>
            <w:tcW w:w="1041" w:type="dxa"/>
            <w:vAlign w:val="center"/>
          </w:tcPr>
          <w:p w:rsidR="008C2833" w:rsidRPr="00D924C4" w:rsidRDefault="00D949F0" w:rsidP="00D949F0">
            <w:pPr>
              <w:spacing w:after="0" w:line="240" w:lineRule="auto"/>
              <w:jc w:val="center"/>
              <w:rPr>
                <w:sz w:val="28"/>
                <w:szCs w:val="28"/>
              </w:rPr>
            </w:pPr>
            <w:r w:rsidRPr="00D924C4">
              <w:rPr>
                <w:sz w:val="28"/>
                <w:szCs w:val="28"/>
              </w:rPr>
              <w:t>25</w:t>
            </w:r>
          </w:p>
        </w:tc>
        <w:tc>
          <w:tcPr>
            <w:tcW w:w="1007" w:type="dxa"/>
            <w:vAlign w:val="center"/>
          </w:tcPr>
          <w:p w:rsidR="008C2833" w:rsidRPr="00D924C4" w:rsidRDefault="00D949F0" w:rsidP="00D949F0">
            <w:pPr>
              <w:spacing w:after="0" w:line="240" w:lineRule="auto"/>
              <w:jc w:val="center"/>
              <w:rPr>
                <w:sz w:val="28"/>
                <w:szCs w:val="28"/>
              </w:rPr>
            </w:pPr>
            <w:r w:rsidRPr="00D924C4">
              <w:rPr>
                <w:sz w:val="28"/>
                <w:szCs w:val="28"/>
              </w:rPr>
              <w:t>30</w:t>
            </w:r>
          </w:p>
        </w:tc>
        <w:tc>
          <w:tcPr>
            <w:tcW w:w="1092" w:type="dxa"/>
            <w:vAlign w:val="center"/>
          </w:tcPr>
          <w:p w:rsidR="008C2833" w:rsidRPr="00D924C4" w:rsidRDefault="00D949F0" w:rsidP="00D949F0">
            <w:pPr>
              <w:spacing w:after="0" w:line="240" w:lineRule="auto"/>
              <w:jc w:val="center"/>
              <w:rPr>
                <w:sz w:val="28"/>
                <w:szCs w:val="28"/>
              </w:rPr>
            </w:pPr>
            <w:r w:rsidRPr="00D924C4">
              <w:rPr>
                <w:sz w:val="28"/>
                <w:szCs w:val="28"/>
              </w:rPr>
              <w:t>35</w:t>
            </w:r>
          </w:p>
        </w:tc>
        <w:tc>
          <w:tcPr>
            <w:tcW w:w="1020" w:type="dxa"/>
            <w:vAlign w:val="center"/>
          </w:tcPr>
          <w:p w:rsidR="008C2833" w:rsidRPr="00D924C4" w:rsidRDefault="00D949F0" w:rsidP="00D949F0">
            <w:pPr>
              <w:spacing w:after="0" w:line="240" w:lineRule="auto"/>
              <w:jc w:val="center"/>
              <w:rPr>
                <w:sz w:val="28"/>
                <w:szCs w:val="28"/>
              </w:rPr>
            </w:pPr>
            <w:r w:rsidRPr="00D924C4">
              <w:rPr>
                <w:sz w:val="28"/>
                <w:szCs w:val="28"/>
              </w:rPr>
              <w:t>40</w:t>
            </w:r>
          </w:p>
        </w:tc>
      </w:tr>
    </w:tbl>
    <w:p w:rsidR="008C2833" w:rsidRPr="00A96BB8" w:rsidRDefault="008C2833" w:rsidP="008C2833">
      <w:pPr>
        <w:jc w:val="both"/>
        <w:rPr>
          <w:b/>
          <w:color w:val="FF0000"/>
          <w:szCs w:val="24"/>
        </w:rPr>
      </w:pPr>
    </w:p>
    <w:p w:rsidR="00D949F0" w:rsidRPr="00A96BB8" w:rsidRDefault="00D949F0" w:rsidP="008C2833">
      <w:pPr>
        <w:jc w:val="both"/>
        <w:rPr>
          <w:b/>
          <w:color w:val="FF0000"/>
          <w:szCs w:val="24"/>
        </w:rPr>
      </w:pPr>
    </w:p>
    <w:p w:rsidR="00D949F0" w:rsidRPr="00D924C4" w:rsidRDefault="00D949F0" w:rsidP="008C2833">
      <w:pPr>
        <w:jc w:val="both"/>
        <w:rPr>
          <w:b/>
          <w:sz w:val="28"/>
          <w:szCs w:val="28"/>
        </w:rPr>
      </w:pPr>
      <w:r w:rsidRPr="00D924C4">
        <w:rPr>
          <w:b/>
          <w:sz w:val="28"/>
          <w:szCs w:val="28"/>
          <w:highlight w:val="yellow"/>
        </w:rPr>
        <w:t>Eylemler</w:t>
      </w:r>
    </w:p>
    <w:tbl>
      <w:tblPr>
        <w:tblW w:w="4995" w:type="pct"/>
        <w:jc w:val="center"/>
        <w:tblLayout w:type="fixed"/>
        <w:tblCellMar>
          <w:left w:w="70" w:type="dxa"/>
          <w:right w:w="70" w:type="dxa"/>
        </w:tblCellMar>
        <w:tblLook w:val="04A0" w:firstRow="1" w:lastRow="0" w:firstColumn="1" w:lastColumn="0" w:noHBand="0" w:noVBand="1"/>
      </w:tblPr>
      <w:tblGrid>
        <w:gridCol w:w="1418"/>
        <w:gridCol w:w="6279"/>
        <w:gridCol w:w="3135"/>
        <w:gridCol w:w="3138"/>
      </w:tblGrid>
      <w:tr w:rsidR="00D81424" w:rsidRPr="00A96BB8" w:rsidTr="00D81424">
        <w:trPr>
          <w:trHeight w:val="441"/>
          <w:tblHeader/>
          <w:jc w:val="center"/>
        </w:trPr>
        <w:tc>
          <w:tcPr>
            <w:tcW w:w="507"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D81424" w:rsidRPr="00A96BB8" w:rsidRDefault="00D81424" w:rsidP="00D81424">
            <w:pPr>
              <w:spacing w:after="0" w:line="240" w:lineRule="auto"/>
              <w:jc w:val="center"/>
              <w:rPr>
                <w:b/>
                <w:bCs/>
                <w:color w:val="000000"/>
                <w:szCs w:val="24"/>
              </w:rPr>
            </w:pPr>
            <w:r w:rsidRPr="00A96BB8">
              <w:rPr>
                <w:b/>
                <w:bCs/>
                <w:color w:val="000000"/>
                <w:szCs w:val="24"/>
              </w:rPr>
              <w:t>No</w:t>
            </w:r>
          </w:p>
        </w:tc>
        <w:tc>
          <w:tcPr>
            <w:tcW w:w="2247" w:type="pct"/>
            <w:tcBorders>
              <w:top w:val="single" w:sz="8" w:space="0" w:color="auto"/>
              <w:left w:val="nil"/>
              <w:bottom w:val="single" w:sz="8" w:space="0" w:color="auto"/>
              <w:right w:val="single" w:sz="8" w:space="0" w:color="auto"/>
            </w:tcBorders>
            <w:shd w:val="clear" w:color="auto" w:fill="8DB3E2"/>
            <w:noWrap/>
            <w:vAlign w:val="center"/>
            <w:hideMark/>
          </w:tcPr>
          <w:p w:rsidR="00D81424" w:rsidRPr="00A96BB8" w:rsidRDefault="00D81424" w:rsidP="00D81424">
            <w:pPr>
              <w:spacing w:after="0" w:line="240" w:lineRule="auto"/>
              <w:jc w:val="center"/>
              <w:rPr>
                <w:b/>
                <w:bCs/>
                <w:color w:val="000000"/>
                <w:szCs w:val="24"/>
              </w:rPr>
            </w:pPr>
            <w:r w:rsidRPr="00A96BB8">
              <w:rPr>
                <w:b/>
                <w:bCs/>
                <w:color w:val="000000"/>
                <w:szCs w:val="24"/>
              </w:rPr>
              <w:t>Eylem İfadesi</w:t>
            </w:r>
          </w:p>
        </w:tc>
        <w:tc>
          <w:tcPr>
            <w:tcW w:w="1122" w:type="pct"/>
            <w:tcBorders>
              <w:top w:val="single" w:sz="8" w:space="0" w:color="auto"/>
              <w:left w:val="nil"/>
              <w:bottom w:val="single" w:sz="8" w:space="0" w:color="auto"/>
              <w:right w:val="single" w:sz="8" w:space="0" w:color="auto"/>
            </w:tcBorders>
            <w:shd w:val="clear" w:color="auto" w:fill="8DB3E2"/>
            <w:vAlign w:val="center"/>
          </w:tcPr>
          <w:p w:rsidR="00D81424" w:rsidRPr="00A96BB8" w:rsidRDefault="00D81424" w:rsidP="00D81424">
            <w:pPr>
              <w:spacing w:after="0" w:line="240" w:lineRule="auto"/>
              <w:jc w:val="center"/>
              <w:rPr>
                <w:b/>
                <w:bCs/>
                <w:color w:val="000000"/>
                <w:szCs w:val="24"/>
              </w:rPr>
            </w:pPr>
            <w:r w:rsidRPr="00A96BB8">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8DB3E2"/>
            <w:vAlign w:val="center"/>
          </w:tcPr>
          <w:p w:rsidR="00D81424" w:rsidRPr="00A96BB8" w:rsidRDefault="00D81424" w:rsidP="00D81424">
            <w:pPr>
              <w:spacing w:after="0" w:line="240" w:lineRule="auto"/>
              <w:jc w:val="center"/>
              <w:rPr>
                <w:b/>
                <w:bCs/>
                <w:color w:val="000000"/>
                <w:szCs w:val="24"/>
              </w:rPr>
            </w:pPr>
            <w:r w:rsidRPr="00A96BB8">
              <w:rPr>
                <w:b/>
                <w:bCs/>
                <w:color w:val="000000"/>
                <w:szCs w:val="24"/>
              </w:rPr>
              <w:t>Eylem Tarihi</w:t>
            </w:r>
          </w:p>
        </w:tc>
      </w:tr>
      <w:tr w:rsidR="00D81424" w:rsidRPr="00A96BB8" w:rsidTr="00D81424">
        <w:trPr>
          <w:trHeight w:val="567"/>
          <w:jc w:val="center"/>
        </w:trPr>
        <w:tc>
          <w:tcPr>
            <w:tcW w:w="507" w:type="pct"/>
            <w:tcBorders>
              <w:top w:val="nil"/>
              <w:left w:val="single" w:sz="8" w:space="0" w:color="auto"/>
              <w:bottom w:val="single" w:sz="8" w:space="0" w:color="auto"/>
              <w:right w:val="single" w:sz="8" w:space="0" w:color="auto"/>
            </w:tcBorders>
            <w:shd w:val="clear" w:color="auto" w:fill="8DB3E2"/>
            <w:noWrap/>
            <w:vAlign w:val="center"/>
            <w:hideMark/>
          </w:tcPr>
          <w:p w:rsidR="00D81424" w:rsidRPr="00A96BB8" w:rsidRDefault="00D81424" w:rsidP="00D81424">
            <w:pPr>
              <w:spacing w:after="0" w:line="240" w:lineRule="auto"/>
              <w:jc w:val="center"/>
              <w:rPr>
                <w:b/>
                <w:bCs/>
                <w:color w:val="000000"/>
                <w:szCs w:val="24"/>
              </w:rPr>
            </w:pPr>
            <w:r w:rsidRPr="00A96BB8">
              <w:rPr>
                <w:b/>
                <w:bCs/>
                <w:color w:val="000000"/>
                <w:szCs w:val="24"/>
              </w:rPr>
              <w:t>2.</w:t>
            </w:r>
            <w:r>
              <w:rPr>
                <w:b/>
                <w:bCs/>
                <w:color w:val="000000"/>
                <w:szCs w:val="24"/>
              </w:rPr>
              <w:t>2</w:t>
            </w:r>
            <w:r w:rsidRPr="00A96BB8">
              <w:rPr>
                <w:b/>
                <w:bCs/>
                <w:color w:val="000000"/>
                <w:szCs w:val="24"/>
              </w:rPr>
              <w:t>.1.</w:t>
            </w:r>
          </w:p>
        </w:tc>
        <w:tc>
          <w:tcPr>
            <w:tcW w:w="2247" w:type="pct"/>
            <w:tcBorders>
              <w:top w:val="nil"/>
              <w:left w:val="nil"/>
              <w:bottom w:val="single" w:sz="8" w:space="0" w:color="auto"/>
              <w:right w:val="single" w:sz="8" w:space="0" w:color="auto"/>
            </w:tcBorders>
            <w:shd w:val="clear" w:color="auto" w:fill="auto"/>
            <w:vAlign w:val="center"/>
          </w:tcPr>
          <w:p w:rsidR="00D81424" w:rsidRPr="00A96BB8" w:rsidRDefault="00D81424" w:rsidP="00D81424">
            <w:pPr>
              <w:spacing w:after="0" w:line="240" w:lineRule="auto"/>
              <w:jc w:val="both"/>
              <w:rPr>
                <w:color w:val="000000"/>
                <w:szCs w:val="24"/>
              </w:rPr>
            </w:pPr>
            <w:r w:rsidRPr="00A96BB8">
              <w:rPr>
                <w:szCs w:val="24"/>
              </w:rPr>
              <w:t>Türkçe dersinin haftalık bir saati kitap okumaya ayrılacaktır.</w:t>
            </w:r>
          </w:p>
        </w:tc>
        <w:tc>
          <w:tcPr>
            <w:tcW w:w="1122" w:type="pct"/>
            <w:tcBorders>
              <w:top w:val="nil"/>
              <w:left w:val="nil"/>
              <w:bottom w:val="single" w:sz="8" w:space="0" w:color="auto"/>
              <w:right w:val="single" w:sz="8" w:space="0" w:color="auto"/>
            </w:tcBorders>
            <w:shd w:val="clear" w:color="auto" w:fill="auto"/>
            <w:vAlign w:val="center"/>
          </w:tcPr>
          <w:p w:rsidR="00D81424" w:rsidRPr="00A96BB8" w:rsidRDefault="00D81424" w:rsidP="00D81424">
            <w:pPr>
              <w:spacing w:after="0" w:line="240" w:lineRule="auto"/>
              <w:jc w:val="both"/>
              <w:rPr>
                <w:color w:val="000000"/>
                <w:szCs w:val="24"/>
              </w:rPr>
            </w:pPr>
            <w:r w:rsidRPr="00A96BB8">
              <w:rPr>
                <w:color w:val="000000"/>
                <w:szCs w:val="24"/>
              </w:rPr>
              <w:t>Sınıf Öğretmenleri</w:t>
            </w:r>
          </w:p>
        </w:tc>
        <w:tc>
          <w:tcPr>
            <w:tcW w:w="1123" w:type="pct"/>
            <w:tcBorders>
              <w:top w:val="nil"/>
              <w:left w:val="nil"/>
              <w:bottom w:val="single" w:sz="8" w:space="0" w:color="auto"/>
              <w:right w:val="single" w:sz="8" w:space="0" w:color="auto"/>
            </w:tcBorders>
            <w:shd w:val="clear" w:color="auto" w:fill="auto"/>
            <w:vAlign w:val="center"/>
          </w:tcPr>
          <w:p w:rsidR="00D81424" w:rsidRPr="00A96BB8" w:rsidRDefault="00D81424" w:rsidP="00D81424">
            <w:pPr>
              <w:spacing w:after="0" w:line="240" w:lineRule="auto"/>
              <w:jc w:val="both"/>
              <w:rPr>
                <w:color w:val="000000"/>
                <w:szCs w:val="24"/>
              </w:rPr>
            </w:pPr>
            <w:r w:rsidRPr="00A96BB8">
              <w:rPr>
                <w:color w:val="000000"/>
                <w:szCs w:val="24"/>
              </w:rPr>
              <w:t>Eğitim Öğretim Yılı İçinde</w:t>
            </w:r>
          </w:p>
        </w:tc>
      </w:tr>
      <w:tr w:rsidR="00D81424" w:rsidRPr="00A96BB8" w:rsidTr="00D81424">
        <w:trPr>
          <w:trHeight w:val="567"/>
          <w:jc w:val="center"/>
        </w:trPr>
        <w:tc>
          <w:tcPr>
            <w:tcW w:w="507" w:type="pct"/>
            <w:tcBorders>
              <w:top w:val="nil"/>
              <w:left w:val="single" w:sz="8" w:space="0" w:color="auto"/>
              <w:bottom w:val="single" w:sz="8" w:space="0" w:color="auto"/>
              <w:right w:val="single" w:sz="8" w:space="0" w:color="auto"/>
            </w:tcBorders>
            <w:shd w:val="clear" w:color="auto" w:fill="8DB3E2"/>
            <w:noWrap/>
            <w:vAlign w:val="center"/>
          </w:tcPr>
          <w:p w:rsidR="00D81424" w:rsidRPr="00A96BB8" w:rsidRDefault="00D81424" w:rsidP="00D81424">
            <w:pPr>
              <w:spacing w:after="0" w:line="240" w:lineRule="auto"/>
              <w:jc w:val="center"/>
              <w:rPr>
                <w:b/>
                <w:bCs/>
                <w:color w:val="000000"/>
                <w:szCs w:val="24"/>
              </w:rPr>
            </w:pPr>
            <w:r w:rsidRPr="00A96BB8">
              <w:rPr>
                <w:b/>
                <w:bCs/>
                <w:color w:val="000000"/>
                <w:szCs w:val="24"/>
              </w:rPr>
              <w:t>2.</w:t>
            </w:r>
            <w:r>
              <w:rPr>
                <w:b/>
                <w:bCs/>
                <w:color w:val="000000"/>
                <w:szCs w:val="24"/>
              </w:rPr>
              <w:t>2</w:t>
            </w:r>
            <w:r w:rsidR="008A702A">
              <w:rPr>
                <w:b/>
                <w:bCs/>
                <w:color w:val="000000"/>
                <w:szCs w:val="24"/>
              </w:rPr>
              <w:t>.1</w:t>
            </w:r>
          </w:p>
        </w:tc>
        <w:tc>
          <w:tcPr>
            <w:tcW w:w="2247" w:type="pct"/>
            <w:tcBorders>
              <w:top w:val="nil"/>
              <w:left w:val="nil"/>
              <w:bottom w:val="single" w:sz="8" w:space="0" w:color="auto"/>
              <w:right w:val="single" w:sz="8" w:space="0" w:color="auto"/>
            </w:tcBorders>
            <w:shd w:val="clear" w:color="auto" w:fill="auto"/>
            <w:vAlign w:val="center"/>
          </w:tcPr>
          <w:p w:rsidR="00D81424" w:rsidRPr="003E31CC" w:rsidRDefault="00D81424" w:rsidP="00D81424">
            <w:pPr>
              <w:pStyle w:val="AralkYok"/>
              <w:rPr>
                <w:rFonts w:ascii="Book Antiqua" w:hAnsi="Book Antiqua"/>
                <w:sz w:val="24"/>
                <w:szCs w:val="24"/>
              </w:rPr>
            </w:pPr>
            <w:r>
              <w:rPr>
                <w:rFonts w:ascii="Book Antiqua" w:hAnsi="Book Antiqua"/>
                <w:sz w:val="24"/>
                <w:szCs w:val="24"/>
              </w:rPr>
              <w:t>Z Kütüphane zenginleştirilecektir.</w:t>
            </w:r>
          </w:p>
        </w:tc>
        <w:tc>
          <w:tcPr>
            <w:tcW w:w="1122"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Sınıf Öğretmenleri</w:t>
            </w:r>
          </w:p>
        </w:tc>
        <w:tc>
          <w:tcPr>
            <w:tcW w:w="1123"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Eğitim Öğretim Yılı İçinde</w:t>
            </w:r>
          </w:p>
        </w:tc>
      </w:tr>
      <w:tr w:rsidR="00D81424" w:rsidRPr="00A96BB8" w:rsidTr="00D81424">
        <w:trPr>
          <w:trHeight w:val="567"/>
          <w:jc w:val="center"/>
        </w:trPr>
        <w:tc>
          <w:tcPr>
            <w:tcW w:w="507" w:type="pct"/>
            <w:tcBorders>
              <w:top w:val="nil"/>
              <w:left w:val="single" w:sz="8" w:space="0" w:color="auto"/>
              <w:bottom w:val="single" w:sz="8" w:space="0" w:color="auto"/>
              <w:right w:val="single" w:sz="8" w:space="0" w:color="auto"/>
            </w:tcBorders>
            <w:shd w:val="clear" w:color="auto" w:fill="8DB3E2"/>
            <w:noWrap/>
            <w:vAlign w:val="center"/>
          </w:tcPr>
          <w:p w:rsidR="00D81424" w:rsidRPr="00A96BB8" w:rsidRDefault="00D81424" w:rsidP="008A702A">
            <w:pPr>
              <w:spacing w:after="0" w:line="240" w:lineRule="auto"/>
              <w:jc w:val="center"/>
              <w:rPr>
                <w:b/>
                <w:bCs/>
                <w:color w:val="000000"/>
                <w:szCs w:val="24"/>
              </w:rPr>
            </w:pPr>
            <w:r w:rsidRPr="00A96BB8">
              <w:rPr>
                <w:b/>
                <w:bCs/>
                <w:color w:val="000000"/>
                <w:szCs w:val="24"/>
              </w:rPr>
              <w:t>2.</w:t>
            </w:r>
            <w:r>
              <w:rPr>
                <w:b/>
                <w:bCs/>
                <w:color w:val="000000"/>
                <w:szCs w:val="24"/>
              </w:rPr>
              <w:t>2</w:t>
            </w:r>
            <w:r w:rsidRPr="00A96BB8">
              <w:rPr>
                <w:b/>
                <w:bCs/>
                <w:color w:val="000000"/>
                <w:szCs w:val="24"/>
              </w:rPr>
              <w:t>.</w:t>
            </w:r>
            <w:r w:rsidR="008A702A">
              <w:rPr>
                <w:b/>
                <w:bCs/>
                <w:color w:val="000000"/>
                <w:szCs w:val="24"/>
              </w:rPr>
              <w:t>1</w:t>
            </w:r>
          </w:p>
        </w:tc>
        <w:tc>
          <w:tcPr>
            <w:tcW w:w="2247" w:type="pct"/>
            <w:tcBorders>
              <w:top w:val="nil"/>
              <w:left w:val="nil"/>
              <w:bottom w:val="single" w:sz="8" w:space="0" w:color="auto"/>
              <w:right w:val="single" w:sz="8" w:space="0" w:color="auto"/>
            </w:tcBorders>
            <w:shd w:val="clear" w:color="auto" w:fill="auto"/>
            <w:vAlign w:val="center"/>
          </w:tcPr>
          <w:p w:rsidR="00D81424" w:rsidRPr="00A96BB8" w:rsidRDefault="00D81424" w:rsidP="00D81424">
            <w:pPr>
              <w:spacing w:after="0" w:line="240" w:lineRule="auto"/>
              <w:jc w:val="both"/>
              <w:rPr>
                <w:szCs w:val="24"/>
                <w:highlight w:val="green"/>
              </w:rPr>
            </w:pPr>
            <w:r w:rsidRPr="00A96BB8">
              <w:rPr>
                <w:szCs w:val="24"/>
              </w:rPr>
              <w:t>Öğrencilerin ilgi ve istekleri doğrultusunda okulumuza yeni kitaplar kazandırılacaktır.</w:t>
            </w:r>
          </w:p>
        </w:tc>
        <w:tc>
          <w:tcPr>
            <w:tcW w:w="1122"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Sınıf Öğretmenleri</w:t>
            </w:r>
          </w:p>
        </w:tc>
        <w:tc>
          <w:tcPr>
            <w:tcW w:w="1123"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Eğitim Öğretim Yılı İçinde</w:t>
            </w:r>
          </w:p>
        </w:tc>
      </w:tr>
      <w:tr w:rsidR="00D81424" w:rsidRPr="00A96BB8" w:rsidTr="00D81424">
        <w:trPr>
          <w:trHeight w:val="567"/>
          <w:jc w:val="center"/>
        </w:trPr>
        <w:tc>
          <w:tcPr>
            <w:tcW w:w="507" w:type="pct"/>
            <w:tcBorders>
              <w:top w:val="nil"/>
              <w:left w:val="single" w:sz="8" w:space="0" w:color="auto"/>
              <w:bottom w:val="single" w:sz="8" w:space="0" w:color="auto"/>
              <w:right w:val="single" w:sz="8" w:space="0" w:color="auto"/>
            </w:tcBorders>
            <w:shd w:val="clear" w:color="auto" w:fill="8DB3E2"/>
            <w:noWrap/>
            <w:vAlign w:val="center"/>
          </w:tcPr>
          <w:p w:rsidR="00D81424" w:rsidRPr="00A96BB8" w:rsidRDefault="00D81424" w:rsidP="008A702A">
            <w:pPr>
              <w:spacing w:after="0" w:line="240" w:lineRule="auto"/>
              <w:jc w:val="center"/>
              <w:rPr>
                <w:b/>
                <w:bCs/>
                <w:color w:val="000000"/>
                <w:szCs w:val="24"/>
              </w:rPr>
            </w:pPr>
            <w:r w:rsidRPr="00A96BB8">
              <w:rPr>
                <w:b/>
                <w:bCs/>
                <w:color w:val="000000"/>
                <w:szCs w:val="24"/>
              </w:rPr>
              <w:t>2.</w:t>
            </w:r>
            <w:r>
              <w:rPr>
                <w:b/>
                <w:bCs/>
                <w:color w:val="000000"/>
                <w:szCs w:val="24"/>
              </w:rPr>
              <w:t>2.</w:t>
            </w:r>
            <w:r w:rsidR="008A702A">
              <w:rPr>
                <w:b/>
                <w:bCs/>
                <w:color w:val="000000"/>
                <w:szCs w:val="24"/>
              </w:rPr>
              <w:t>1</w:t>
            </w:r>
          </w:p>
        </w:tc>
        <w:tc>
          <w:tcPr>
            <w:tcW w:w="2247" w:type="pct"/>
            <w:tcBorders>
              <w:top w:val="nil"/>
              <w:left w:val="nil"/>
              <w:bottom w:val="single" w:sz="8" w:space="0" w:color="auto"/>
              <w:right w:val="single" w:sz="8" w:space="0" w:color="auto"/>
            </w:tcBorders>
            <w:shd w:val="clear" w:color="auto" w:fill="auto"/>
            <w:vAlign w:val="center"/>
          </w:tcPr>
          <w:p w:rsidR="00D81424" w:rsidRPr="00A96BB8" w:rsidRDefault="00D81424" w:rsidP="00D81424">
            <w:pPr>
              <w:spacing w:after="0" w:line="240" w:lineRule="auto"/>
              <w:jc w:val="both"/>
              <w:rPr>
                <w:szCs w:val="24"/>
                <w:highlight w:val="green"/>
              </w:rPr>
            </w:pPr>
            <w:r w:rsidRPr="00A96BB8">
              <w:rPr>
                <w:szCs w:val="24"/>
              </w:rPr>
              <w:t>Eğitim ve öğretim yılı içerisinde en fazla kitap okuyan 10 öğrenciye ödül verilecektir.</w:t>
            </w:r>
          </w:p>
        </w:tc>
        <w:tc>
          <w:tcPr>
            <w:tcW w:w="1122"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Sınıf Öğretmenleri</w:t>
            </w:r>
          </w:p>
        </w:tc>
        <w:tc>
          <w:tcPr>
            <w:tcW w:w="1123"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Eğitim Öğretim Yılı İçinde</w:t>
            </w:r>
          </w:p>
        </w:tc>
      </w:tr>
      <w:tr w:rsidR="00D81424" w:rsidRPr="00A96BB8" w:rsidTr="00D81424">
        <w:trPr>
          <w:trHeight w:val="567"/>
          <w:jc w:val="center"/>
        </w:trPr>
        <w:tc>
          <w:tcPr>
            <w:tcW w:w="507" w:type="pct"/>
            <w:tcBorders>
              <w:top w:val="nil"/>
              <w:left w:val="single" w:sz="8" w:space="0" w:color="auto"/>
              <w:bottom w:val="single" w:sz="8" w:space="0" w:color="auto"/>
              <w:right w:val="single" w:sz="8" w:space="0" w:color="auto"/>
            </w:tcBorders>
            <w:shd w:val="clear" w:color="auto" w:fill="8DB3E2"/>
            <w:noWrap/>
            <w:vAlign w:val="center"/>
          </w:tcPr>
          <w:p w:rsidR="00D81424" w:rsidRPr="00A96BB8" w:rsidRDefault="00D81424" w:rsidP="008A702A">
            <w:pPr>
              <w:spacing w:after="0" w:line="240" w:lineRule="auto"/>
              <w:jc w:val="center"/>
              <w:rPr>
                <w:b/>
                <w:bCs/>
                <w:color w:val="000000"/>
                <w:szCs w:val="24"/>
              </w:rPr>
            </w:pPr>
            <w:r w:rsidRPr="00A96BB8">
              <w:rPr>
                <w:b/>
                <w:bCs/>
                <w:color w:val="000000"/>
                <w:szCs w:val="24"/>
              </w:rPr>
              <w:t>2.</w:t>
            </w:r>
            <w:r>
              <w:rPr>
                <w:b/>
                <w:bCs/>
                <w:color w:val="000000"/>
                <w:szCs w:val="24"/>
              </w:rPr>
              <w:t>2</w:t>
            </w:r>
            <w:r w:rsidRPr="00A96BB8">
              <w:rPr>
                <w:b/>
                <w:bCs/>
                <w:color w:val="000000"/>
                <w:szCs w:val="24"/>
              </w:rPr>
              <w:t>.</w:t>
            </w:r>
            <w:r w:rsidR="008A702A">
              <w:rPr>
                <w:b/>
                <w:bCs/>
                <w:color w:val="000000"/>
                <w:szCs w:val="24"/>
              </w:rPr>
              <w:t>1</w:t>
            </w:r>
          </w:p>
        </w:tc>
        <w:tc>
          <w:tcPr>
            <w:tcW w:w="2247" w:type="pct"/>
            <w:tcBorders>
              <w:top w:val="nil"/>
              <w:left w:val="nil"/>
              <w:bottom w:val="single" w:sz="8" w:space="0" w:color="auto"/>
              <w:right w:val="single" w:sz="8" w:space="0" w:color="auto"/>
            </w:tcBorders>
            <w:shd w:val="clear" w:color="auto" w:fill="auto"/>
            <w:vAlign w:val="center"/>
          </w:tcPr>
          <w:p w:rsidR="00D81424" w:rsidRPr="00A96BB8" w:rsidRDefault="00D81424" w:rsidP="00D81424">
            <w:pPr>
              <w:spacing w:after="0" w:line="240" w:lineRule="auto"/>
              <w:jc w:val="both"/>
              <w:rPr>
                <w:szCs w:val="24"/>
                <w:highlight w:val="green"/>
              </w:rPr>
            </w:pPr>
            <w:r w:rsidRPr="00A96BB8">
              <w:t>Öğrencilere okuma alışkanlığını ve sevgisini kazandırma çalışmaları yapılacaktır.</w:t>
            </w:r>
          </w:p>
        </w:tc>
        <w:tc>
          <w:tcPr>
            <w:tcW w:w="1122"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Sınıf Öğretmenleri</w:t>
            </w:r>
          </w:p>
        </w:tc>
        <w:tc>
          <w:tcPr>
            <w:tcW w:w="1123" w:type="pct"/>
            <w:tcBorders>
              <w:top w:val="nil"/>
              <w:left w:val="nil"/>
              <w:bottom w:val="single" w:sz="8" w:space="0" w:color="auto"/>
              <w:right w:val="single" w:sz="8" w:space="0" w:color="auto"/>
            </w:tcBorders>
            <w:shd w:val="clear" w:color="auto" w:fill="auto"/>
          </w:tcPr>
          <w:p w:rsidR="00D81424" w:rsidRPr="00A96BB8" w:rsidRDefault="00D81424" w:rsidP="00D81424">
            <w:r w:rsidRPr="00A96BB8">
              <w:rPr>
                <w:color w:val="000000"/>
                <w:szCs w:val="24"/>
              </w:rPr>
              <w:t>Eğitim Öğretim Yılı İçinde</w:t>
            </w:r>
          </w:p>
        </w:tc>
      </w:tr>
    </w:tbl>
    <w:p w:rsidR="00352E63" w:rsidRPr="00A96BB8" w:rsidRDefault="002159E5" w:rsidP="008D4E73">
      <w:pPr>
        <w:pStyle w:val="Balk2"/>
      </w:pPr>
      <w:bookmarkStart w:id="46" w:name="_Toc531097546"/>
      <w:r w:rsidRPr="002E4E86">
        <w:rPr>
          <w:u w:val="single"/>
        </w:rPr>
        <w:lastRenderedPageBreak/>
        <w:t>TEMA I</w:t>
      </w:r>
      <w:r w:rsidR="008D4E73" w:rsidRPr="002E4E86">
        <w:rPr>
          <w:u w:val="single"/>
        </w:rPr>
        <w:t>II</w:t>
      </w:r>
      <w:r w:rsidRPr="002E4E86">
        <w:rPr>
          <w:u w:val="single"/>
        </w:rPr>
        <w:t>:</w:t>
      </w:r>
      <w:r w:rsidRPr="002E4E86">
        <w:t xml:space="preserve"> KURUMSAL KAPASİTE</w:t>
      </w:r>
      <w:bookmarkEnd w:id="46"/>
    </w:p>
    <w:p w:rsidR="008D4E73" w:rsidRPr="00585B77" w:rsidRDefault="008D4E73" w:rsidP="002E4E86">
      <w:pPr>
        <w:pStyle w:val="Balk3"/>
        <w:rPr>
          <w:rFonts w:ascii="Book Antiqua" w:hAnsi="Book Antiqua"/>
          <w:b/>
          <w:i/>
          <w:sz w:val="24"/>
          <w:szCs w:val="24"/>
        </w:rPr>
      </w:pPr>
      <w:bookmarkStart w:id="47" w:name="_Toc416085167"/>
      <w:bookmarkStart w:id="48" w:name="_Toc529519470"/>
      <w:r w:rsidRPr="00585B77">
        <w:rPr>
          <w:rFonts w:ascii="Book Antiqua" w:hAnsi="Book Antiqua"/>
          <w:b/>
          <w:i/>
        </w:rPr>
        <w:t xml:space="preserve">Stratejik Amaç </w:t>
      </w:r>
      <w:proofErr w:type="gramStart"/>
      <w:r w:rsidRPr="00585B77">
        <w:rPr>
          <w:rFonts w:ascii="Book Antiqua" w:hAnsi="Book Antiqua"/>
          <w:b/>
          <w:i/>
        </w:rPr>
        <w:t>3:</w:t>
      </w:r>
      <w:r w:rsidR="008C2833" w:rsidRPr="00585B77">
        <w:rPr>
          <w:rFonts w:ascii="Book Antiqua" w:hAnsi="Book Antiqua"/>
          <w:b/>
          <w:i/>
          <w:sz w:val="24"/>
          <w:szCs w:val="24"/>
        </w:rPr>
        <w:t>Eğitim</w:t>
      </w:r>
      <w:proofErr w:type="gramEnd"/>
      <w:r w:rsidR="008C2833" w:rsidRPr="00585B77">
        <w:rPr>
          <w:rFonts w:ascii="Book Antiqua" w:hAnsi="Book Antiqua"/>
          <w:b/>
          <w:i/>
          <w:sz w:val="24"/>
          <w:szCs w:val="24"/>
        </w:rPr>
        <w:t xml:space="preserve"> ve öğretim faaliyetlerinin daha nitelikli olarak verilebilmesi için okulumuzun kurumsal kapasitesi güçlendirilecektir. </w:t>
      </w:r>
    </w:p>
    <w:p w:rsidR="002E4E86" w:rsidRPr="00585B77" w:rsidRDefault="008D4E73" w:rsidP="002164D2">
      <w:pPr>
        <w:spacing w:line="235" w:lineRule="auto"/>
        <w:jc w:val="both"/>
        <w:rPr>
          <w:rStyle w:val="Balk4Char"/>
          <w:rFonts w:ascii="Book Antiqua" w:hAnsi="Book Antiqua"/>
          <w:b/>
          <w:sz w:val="32"/>
          <w:szCs w:val="32"/>
        </w:rPr>
      </w:pPr>
      <w:r w:rsidRPr="00585B77">
        <w:rPr>
          <w:rStyle w:val="Balk4Char"/>
          <w:rFonts w:ascii="Book Antiqua" w:hAnsi="Book Antiqua"/>
          <w:b/>
          <w:sz w:val="32"/>
          <w:szCs w:val="32"/>
        </w:rPr>
        <w:t xml:space="preserve">Stratejik Hedef </w:t>
      </w:r>
      <w:r w:rsidR="008C2833" w:rsidRPr="00585B77">
        <w:rPr>
          <w:rStyle w:val="Balk4Char"/>
          <w:rFonts w:ascii="Book Antiqua" w:hAnsi="Book Antiqua"/>
          <w:b/>
          <w:sz w:val="32"/>
          <w:szCs w:val="32"/>
        </w:rPr>
        <w:t>3</w:t>
      </w:r>
      <w:r w:rsidRPr="00585B77">
        <w:rPr>
          <w:rStyle w:val="Balk4Char"/>
          <w:rFonts w:ascii="Book Antiqua" w:hAnsi="Book Antiqua"/>
          <w:b/>
          <w:sz w:val="32"/>
          <w:szCs w:val="32"/>
        </w:rPr>
        <w:t>.1.</w:t>
      </w:r>
    </w:p>
    <w:p w:rsidR="00585B77" w:rsidRPr="00585B77" w:rsidRDefault="002164D2" w:rsidP="00585B77">
      <w:pPr>
        <w:pStyle w:val="ListeParagraf"/>
        <w:numPr>
          <w:ilvl w:val="0"/>
          <w:numId w:val="22"/>
        </w:numPr>
        <w:spacing w:line="235" w:lineRule="auto"/>
        <w:jc w:val="both"/>
        <w:rPr>
          <w:szCs w:val="24"/>
        </w:rPr>
      </w:pPr>
      <w:r w:rsidRPr="002E4E86">
        <w:rPr>
          <w:szCs w:val="24"/>
        </w:rPr>
        <w:t xml:space="preserve">Etkili ve verimli bir kurumsal yapıyı oluşturmak için; mevcut </w:t>
      </w:r>
      <w:proofErr w:type="gramStart"/>
      <w:r w:rsidRPr="002E4E86">
        <w:rPr>
          <w:szCs w:val="24"/>
        </w:rPr>
        <w:t>beşeri</w:t>
      </w:r>
      <w:proofErr w:type="gramEnd"/>
      <w:r w:rsidRPr="002E4E86">
        <w:rPr>
          <w:szCs w:val="24"/>
        </w:rPr>
        <w:t>, fiziki alt yapı ile yönetim ve organizasyon yapısı iyileştirilecektir</w:t>
      </w:r>
    </w:p>
    <w:p w:rsidR="008D4E73" w:rsidRPr="00A96BB8" w:rsidRDefault="008D4E73" w:rsidP="008D4E73">
      <w:pPr>
        <w:rPr>
          <w:b/>
          <w:sz w:val="28"/>
        </w:rPr>
      </w:pPr>
      <w:r w:rsidRPr="00690548">
        <w:rPr>
          <w:b/>
          <w:sz w:val="28"/>
          <w:highlight w:val="yellow"/>
        </w:rPr>
        <w:t>Performans Göstergeleri</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134"/>
        <w:gridCol w:w="992"/>
        <w:gridCol w:w="1134"/>
        <w:gridCol w:w="1276"/>
        <w:gridCol w:w="1134"/>
        <w:gridCol w:w="1134"/>
      </w:tblGrid>
      <w:tr w:rsidR="008D4E73" w:rsidRPr="00A96BB8" w:rsidTr="00585B77">
        <w:trPr>
          <w:trHeight w:val="421"/>
        </w:trPr>
        <w:tc>
          <w:tcPr>
            <w:tcW w:w="1135" w:type="dxa"/>
            <w:vMerge w:val="restart"/>
            <w:shd w:val="clear" w:color="auto" w:fill="9CC2E5" w:themeFill="accent1" w:themeFillTint="99"/>
            <w:noWrap/>
            <w:vAlign w:val="center"/>
            <w:hideMark/>
          </w:tcPr>
          <w:p w:rsidR="008D4E73" w:rsidRPr="00A96BB8" w:rsidRDefault="008D4E73" w:rsidP="008D4E73">
            <w:pPr>
              <w:spacing w:after="0" w:line="240" w:lineRule="auto"/>
              <w:rPr>
                <w:b/>
                <w:bCs/>
                <w:color w:val="000000"/>
                <w:sz w:val="22"/>
                <w:szCs w:val="22"/>
              </w:rPr>
            </w:pPr>
            <w:r w:rsidRPr="00A96BB8">
              <w:rPr>
                <w:b/>
                <w:bCs/>
                <w:color w:val="000000"/>
                <w:sz w:val="22"/>
                <w:szCs w:val="22"/>
              </w:rPr>
              <w:t>No</w:t>
            </w:r>
          </w:p>
        </w:tc>
        <w:tc>
          <w:tcPr>
            <w:tcW w:w="6237" w:type="dxa"/>
            <w:vMerge w:val="restart"/>
            <w:shd w:val="clear" w:color="auto" w:fill="9CC2E5" w:themeFill="accent1" w:themeFillTint="99"/>
            <w:vAlign w:val="center"/>
            <w:hideMark/>
          </w:tcPr>
          <w:p w:rsidR="008D4E73" w:rsidRPr="00A96BB8" w:rsidRDefault="008D4E73" w:rsidP="002E4E86">
            <w:pPr>
              <w:spacing w:after="0" w:line="240" w:lineRule="auto"/>
              <w:jc w:val="center"/>
              <w:rPr>
                <w:b/>
                <w:bCs/>
                <w:color w:val="000000"/>
                <w:sz w:val="20"/>
                <w:szCs w:val="22"/>
              </w:rPr>
            </w:pPr>
            <w:r w:rsidRPr="00A96BB8">
              <w:rPr>
                <w:b/>
                <w:bCs/>
                <w:color w:val="000000"/>
                <w:sz w:val="20"/>
                <w:szCs w:val="22"/>
              </w:rPr>
              <w:t>PERFORMANSGÖSTERGESİ</w:t>
            </w:r>
          </w:p>
        </w:tc>
        <w:tc>
          <w:tcPr>
            <w:tcW w:w="1134" w:type="dxa"/>
            <w:shd w:val="clear" w:color="auto" w:fill="9CC2E5" w:themeFill="accent1" w:themeFillTint="99"/>
            <w:vAlign w:val="center"/>
          </w:tcPr>
          <w:p w:rsidR="008D4E73" w:rsidRPr="00A96BB8" w:rsidRDefault="008D4E73" w:rsidP="008D4E73">
            <w:pPr>
              <w:spacing w:after="0" w:line="240" w:lineRule="auto"/>
              <w:rPr>
                <w:b/>
                <w:bCs/>
                <w:color w:val="000000"/>
                <w:sz w:val="20"/>
                <w:szCs w:val="22"/>
              </w:rPr>
            </w:pPr>
            <w:r w:rsidRPr="00A96BB8">
              <w:rPr>
                <w:b/>
                <w:bCs/>
                <w:color w:val="000000"/>
                <w:sz w:val="20"/>
                <w:szCs w:val="22"/>
              </w:rPr>
              <w:t>Mevcut</w:t>
            </w:r>
          </w:p>
        </w:tc>
        <w:tc>
          <w:tcPr>
            <w:tcW w:w="5670" w:type="dxa"/>
            <w:gridSpan w:val="5"/>
            <w:shd w:val="clear" w:color="auto" w:fill="9CC2E5" w:themeFill="accent1" w:themeFillTint="99"/>
            <w:vAlign w:val="center"/>
          </w:tcPr>
          <w:p w:rsidR="008D4E73" w:rsidRPr="00A96BB8" w:rsidRDefault="008D4E73" w:rsidP="002E4E86">
            <w:pPr>
              <w:spacing w:after="0" w:line="240" w:lineRule="auto"/>
              <w:jc w:val="center"/>
              <w:rPr>
                <w:b/>
                <w:bCs/>
                <w:color w:val="000000"/>
                <w:sz w:val="22"/>
                <w:szCs w:val="22"/>
              </w:rPr>
            </w:pPr>
            <w:r w:rsidRPr="00A96BB8">
              <w:rPr>
                <w:b/>
                <w:bCs/>
                <w:color w:val="000000"/>
                <w:sz w:val="22"/>
                <w:szCs w:val="22"/>
              </w:rPr>
              <w:t>HEDEF</w:t>
            </w:r>
          </w:p>
        </w:tc>
      </w:tr>
      <w:tr w:rsidR="00585B77" w:rsidRPr="00A96BB8" w:rsidTr="00585B77">
        <w:trPr>
          <w:trHeight w:val="309"/>
        </w:trPr>
        <w:tc>
          <w:tcPr>
            <w:tcW w:w="1135" w:type="dxa"/>
            <w:vMerge/>
            <w:shd w:val="clear" w:color="auto" w:fill="9CC2E5" w:themeFill="accent1" w:themeFillTint="99"/>
            <w:vAlign w:val="center"/>
            <w:hideMark/>
          </w:tcPr>
          <w:p w:rsidR="008D4E73" w:rsidRPr="00A96BB8" w:rsidRDefault="008D4E73" w:rsidP="008D4E73">
            <w:pPr>
              <w:spacing w:after="0" w:line="240" w:lineRule="auto"/>
              <w:rPr>
                <w:b/>
                <w:bCs/>
                <w:sz w:val="22"/>
                <w:szCs w:val="22"/>
              </w:rPr>
            </w:pPr>
          </w:p>
        </w:tc>
        <w:tc>
          <w:tcPr>
            <w:tcW w:w="6237" w:type="dxa"/>
            <w:vMerge/>
            <w:shd w:val="clear" w:color="auto" w:fill="9CC2E5" w:themeFill="accent1" w:themeFillTint="99"/>
            <w:vAlign w:val="center"/>
            <w:hideMark/>
          </w:tcPr>
          <w:p w:rsidR="008D4E73" w:rsidRPr="00A96BB8" w:rsidRDefault="008D4E73" w:rsidP="008D4E73">
            <w:pPr>
              <w:spacing w:after="0" w:line="240" w:lineRule="auto"/>
              <w:rPr>
                <w:b/>
                <w:bCs/>
                <w:sz w:val="22"/>
                <w:szCs w:val="22"/>
              </w:rPr>
            </w:pPr>
          </w:p>
        </w:tc>
        <w:tc>
          <w:tcPr>
            <w:tcW w:w="1134" w:type="dxa"/>
            <w:shd w:val="clear" w:color="auto" w:fill="9CC2E5" w:themeFill="accent1" w:themeFillTint="99"/>
            <w:noWrap/>
            <w:vAlign w:val="center"/>
            <w:hideMark/>
          </w:tcPr>
          <w:p w:rsidR="008D4E73" w:rsidRPr="002E4E86" w:rsidRDefault="008D4E73" w:rsidP="00AD0DFA">
            <w:pPr>
              <w:spacing w:after="0" w:line="240" w:lineRule="auto"/>
              <w:jc w:val="center"/>
              <w:rPr>
                <w:b/>
                <w:bCs/>
                <w:sz w:val="22"/>
                <w:szCs w:val="22"/>
              </w:rPr>
            </w:pPr>
            <w:r w:rsidRPr="002E4E86">
              <w:rPr>
                <w:b/>
                <w:bCs/>
                <w:sz w:val="22"/>
                <w:szCs w:val="22"/>
              </w:rPr>
              <w:t>2018</w:t>
            </w:r>
          </w:p>
        </w:tc>
        <w:tc>
          <w:tcPr>
            <w:tcW w:w="992" w:type="dxa"/>
            <w:shd w:val="clear" w:color="auto" w:fill="9CC2E5" w:themeFill="accent1" w:themeFillTint="99"/>
            <w:noWrap/>
            <w:vAlign w:val="center"/>
            <w:hideMark/>
          </w:tcPr>
          <w:p w:rsidR="008D4E73" w:rsidRPr="00A96BB8" w:rsidRDefault="008D4E73" w:rsidP="00AD0DFA">
            <w:pPr>
              <w:spacing w:after="0" w:line="240" w:lineRule="auto"/>
              <w:jc w:val="center"/>
              <w:rPr>
                <w:b/>
                <w:bCs/>
                <w:sz w:val="22"/>
                <w:szCs w:val="22"/>
              </w:rPr>
            </w:pPr>
            <w:r w:rsidRPr="00A96BB8">
              <w:rPr>
                <w:b/>
                <w:bCs/>
                <w:sz w:val="22"/>
                <w:szCs w:val="22"/>
              </w:rPr>
              <w:t>2019</w:t>
            </w:r>
          </w:p>
        </w:tc>
        <w:tc>
          <w:tcPr>
            <w:tcW w:w="1134" w:type="dxa"/>
            <w:shd w:val="clear" w:color="auto" w:fill="9CC2E5" w:themeFill="accent1" w:themeFillTint="99"/>
            <w:vAlign w:val="center"/>
          </w:tcPr>
          <w:p w:rsidR="008D4E73" w:rsidRPr="00A96BB8" w:rsidRDefault="008D4E73" w:rsidP="00AD0DFA">
            <w:pPr>
              <w:spacing w:after="0" w:line="240" w:lineRule="auto"/>
              <w:jc w:val="center"/>
              <w:rPr>
                <w:b/>
                <w:bCs/>
                <w:sz w:val="22"/>
                <w:szCs w:val="22"/>
              </w:rPr>
            </w:pPr>
            <w:r w:rsidRPr="00A96BB8">
              <w:rPr>
                <w:b/>
                <w:bCs/>
                <w:sz w:val="22"/>
                <w:szCs w:val="22"/>
              </w:rPr>
              <w:t>2020</w:t>
            </w:r>
          </w:p>
        </w:tc>
        <w:tc>
          <w:tcPr>
            <w:tcW w:w="1276" w:type="dxa"/>
            <w:shd w:val="clear" w:color="auto" w:fill="9CC2E5" w:themeFill="accent1" w:themeFillTint="99"/>
            <w:vAlign w:val="center"/>
          </w:tcPr>
          <w:p w:rsidR="008D4E73" w:rsidRPr="00A96BB8" w:rsidRDefault="008D4E73" w:rsidP="00AD0DFA">
            <w:pPr>
              <w:spacing w:after="0" w:line="240" w:lineRule="auto"/>
              <w:jc w:val="center"/>
              <w:rPr>
                <w:b/>
                <w:bCs/>
                <w:sz w:val="22"/>
                <w:szCs w:val="22"/>
              </w:rPr>
            </w:pPr>
            <w:r w:rsidRPr="00A96BB8">
              <w:rPr>
                <w:b/>
                <w:bCs/>
                <w:sz w:val="22"/>
                <w:szCs w:val="22"/>
              </w:rPr>
              <w:t>2021</w:t>
            </w:r>
          </w:p>
        </w:tc>
        <w:tc>
          <w:tcPr>
            <w:tcW w:w="1134" w:type="dxa"/>
            <w:shd w:val="clear" w:color="auto" w:fill="9CC2E5" w:themeFill="accent1" w:themeFillTint="99"/>
            <w:vAlign w:val="center"/>
          </w:tcPr>
          <w:p w:rsidR="008D4E73" w:rsidRPr="00A96BB8" w:rsidRDefault="008D4E73" w:rsidP="00AD0DFA">
            <w:pPr>
              <w:spacing w:after="0" w:line="240" w:lineRule="auto"/>
              <w:jc w:val="center"/>
              <w:rPr>
                <w:b/>
                <w:bCs/>
                <w:sz w:val="22"/>
                <w:szCs w:val="22"/>
              </w:rPr>
            </w:pPr>
            <w:r w:rsidRPr="00A96BB8">
              <w:rPr>
                <w:b/>
                <w:bCs/>
                <w:sz w:val="22"/>
                <w:szCs w:val="22"/>
              </w:rPr>
              <w:t>2022</w:t>
            </w:r>
          </w:p>
        </w:tc>
        <w:tc>
          <w:tcPr>
            <w:tcW w:w="1134" w:type="dxa"/>
            <w:shd w:val="clear" w:color="auto" w:fill="9CC2E5" w:themeFill="accent1" w:themeFillTint="99"/>
            <w:vAlign w:val="center"/>
          </w:tcPr>
          <w:p w:rsidR="008D4E73" w:rsidRPr="00A96BB8" w:rsidRDefault="008D4E73" w:rsidP="00AD0DFA">
            <w:pPr>
              <w:spacing w:after="0" w:line="240" w:lineRule="auto"/>
              <w:jc w:val="center"/>
              <w:rPr>
                <w:b/>
                <w:bCs/>
                <w:sz w:val="22"/>
                <w:szCs w:val="22"/>
              </w:rPr>
            </w:pPr>
            <w:r w:rsidRPr="00A96BB8">
              <w:rPr>
                <w:b/>
                <w:bCs/>
                <w:sz w:val="22"/>
                <w:szCs w:val="22"/>
              </w:rPr>
              <w:t>2023</w:t>
            </w:r>
          </w:p>
        </w:tc>
      </w:tr>
      <w:tr w:rsidR="00585B77" w:rsidRPr="00A96BB8" w:rsidTr="00585B77">
        <w:trPr>
          <w:trHeight w:val="549"/>
        </w:trPr>
        <w:tc>
          <w:tcPr>
            <w:tcW w:w="1135" w:type="dxa"/>
            <w:shd w:val="clear" w:color="auto" w:fill="9CC2E5" w:themeFill="accent1" w:themeFillTint="99"/>
            <w:vAlign w:val="center"/>
          </w:tcPr>
          <w:p w:rsidR="008D4E73" w:rsidRPr="00A96BB8" w:rsidRDefault="008D4E73" w:rsidP="008F3D60">
            <w:pPr>
              <w:spacing w:after="0" w:line="240" w:lineRule="auto"/>
              <w:rPr>
                <w:b/>
                <w:bCs/>
                <w:color w:val="000000"/>
                <w:szCs w:val="22"/>
              </w:rPr>
            </w:pPr>
            <w:r w:rsidRPr="00A96BB8">
              <w:rPr>
                <w:b/>
                <w:bCs/>
                <w:color w:val="000000"/>
                <w:szCs w:val="22"/>
              </w:rPr>
              <w:t>PG.</w:t>
            </w:r>
            <w:r w:rsidR="008F3D60" w:rsidRPr="00A96BB8">
              <w:rPr>
                <w:b/>
                <w:bCs/>
                <w:color w:val="000000"/>
                <w:szCs w:val="22"/>
              </w:rPr>
              <w:t>3</w:t>
            </w:r>
            <w:r w:rsidRPr="00A96BB8">
              <w:rPr>
                <w:b/>
                <w:bCs/>
                <w:color w:val="000000"/>
                <w:szCs w:val="22"/>
              </w:rPr>
              <w:t>.1</w:t>
            </w:r>
            <w:r w:rsidR="00323059" w:rsidRPr="00A96BB8">
              <w:rPr>
                <w:b/>
                <w:bCs/>
                <w:color w:val="000000"/>
                <w:szCs w:val="22"/>
              </w:rPr>
              <w:t>.1</w:t>
            </w:r>
          </w:p>
        </w:tc>
        <w:tc>
          <w:tcPr>
            <w:tcW w:w="6237" w:type="dxa"/>
            <w:shd w:val="clear" w:color="auto" w:fill="auto"/>
            <w:vAlign w:val="center"/>
          </w:tcPr>
          <w:p w:rsidR="008D4E73" w:rsidRPr="00585B77" w:rsidRDefault="00D949F0" w:rsidP="00C33870">
            <w:pPr>
              <w:rPr>
                <w:szCs w:val="24"/>
              </w:rPr>
            </w:pPr>
            <w:r w:rsidRPr="00585B77">
              <w:rPr>
                <w:szCs w:val="24"/>
              </w:rPr>
              <w:t>Öğretmen başına düşen öğrenci sayısı</w:t>
            </w:r>
          </w:p>
        </w:tc>
        <w:tc>
          <w:tcPr>
            <w:tcW w:w="1134" w:type="dxa"/>
            <w:shd w:val="clear" w:color="auto" w:fill="auto"/>
            <w:noWrap/>
            <w:vAlign w:val="center"/>
          </w:tcPr>
          <w:p w:rsidR="008D4E73" w:rsidRPr="002E4E86" w:rsidRDefault="00370BCB" w:rsidP="00370BCB">
            <w:pPr>
              <w:spacing w:after="0" w:line="240" w:lineRule="auto"/>
              <w:jc w:val="center"/>
              <w:rPr>
                <w:b/>
                <w:sz w:val="28"/>
                <w:szCs w:val="22"/>
              </w:rPr>
            </w:pPr>
            <w:r w:rsidRPr="002E4E86">
              <w:rPr>
                <w:b/>
                <w:sz w:val="28"/>
                <w:szCs w:val="22"/>
              </w:rPr>
              <w:t>26</w:t>
            </w:r>
          </w:p>
        </w:tc>
        <w:tc>
          <w:tcPr>
            <w:tcW w:w="992" w:type="dxa"/>
            <w:shd w:val="clear" w:color="auto" w:fill="auto"/>
            <w:noWrap/>
            <w:vAlign w:val="center"/>
          </w:tcPr>
          <w:p w:rsidR="008D4E73" w:rsidRPr="00A96BB8" w:rsidRDefault="00370BCB" w:rsidP="00370BCB">
            <w:pPr>
              <w:spacing w:after="0" w:line="240" w:lineRule="auto"/>
              <w:jc w:val="center"/>
              <w:rPr>
                <w:sz w:val="28"/>
                <w:szCs w:val="22"/>
              </w:rPr>
            </w:pPr>
            <w:r w:rsidRPr="00A96BB8">
              <w:rPr>
                <w:sz w:val="28"/>
                <w:szCs w:val="22"/>
              </w:rPr>
              <w:t>25</w:t>
            </w:r>
          </w:p>
        </w:tc>
        <w:tc>
          <w:tcPr>
            <w:tcW w:w="1134" w:type="dxa"/>
            <w:vAlign w:val="center"/>
          </w:tcPr>
          <w:p w:rsidR="008D4E73" w:rsidRPr="00A96BB8" w:rsidRDefault="00370BCB" w:rsidP="00370BCB">
            <w:pPr>
              <w:spacing w:after="0" w:line="240" w:lineRule="auto"/>
              <w:jc w:val="center"/>
              <w:rPr>
                <w:sz w:val="28"/>
                <w:szCs w:val="22"/>
              </w:rPr>
            </w:pPr>
            <w:r w:rsidRPr="00A96BB8">
              <w:rPr>
                <w:sz w:val="28"/>
                <w:szCs w:val="22"/>
              </w:rPr>
              <w:t>25</w:t>
            </w:r>
          </w:p>
        </w:tc>
        <w:tc>
          <w:tcPr>
            <w:tcW w:w="1276" w:type="dxa"/>
            <w:vAlign w:val="center"/>
          </w:tcPr>
          <w:p w:rsidR="008D4E73" w:rsidRPr="00A96BB8" w:rsidRDefault="00370BCB" w:rsidP="00AD0DFA">
            <w:pPr>
              <w:spacing w:after="0" w:line="240" w:lineRule="auto"/>
              <w:jc w:val="center"/>
              <w:rPr>
                <w:sz w:val="28"/>
                <w:szCs w:val="22"/>
              </w:rPr>
            </w:pPr>
            <w:r w:rsidRPr="00A96BB8">
              <w:rPr>
                <w:sz w:val="28"/>
                <w:szCs w:val="22"/>
              </w:rPr>
              <w:t>2</w:t>
            </w:r>
            <w:r w:rsidR="00AD0DFA">
              <w:rPr>
                <w:sz w:val="28"/>
                <w:szCs w:val="22"/>
              </w:rPr>
              <w:t>4</w:t>
            </w:r>
          </w:p>
        </w:tc>
        <w:tc>
          <w:tcPr>
            <w:tcW w:w="1134" w:type="dxa"/>
            <w:vAlign w:val="center"/>
          </w:tcPr>
          <w:p w:rsidR="008D4E73" w:rsidRPr="00A96BB8" w:rsidRDefault="00370BCB" w:rsidP="00AD0DFA">
            <w:pPr>
              <w:spacing w:after="0" w:line="240" w:lineRule="auto"/>
              <w:jc w:val="center"/>
              <w:rPr>
                <w:sz w:val="28"/>
                <w:szCs w:val="22"/>
              </w:rPr>
            </w:pPr>
            <w:r w:rsidRPr="00A96BB8">
              <w:rPr>
                <w:sz w:val="28"/>
                <w:szCs w:val="22"/>
              </w:rPr>
              <w:t>2</w:t>
            </w:r>
            <w:r w:rsidR="00AD0DFA">
              <w:rPr>
                <w:sz w:val="28"/>
                <w:szCs w:val="22"/>
              </w:rPr>
              <w:t>4</w:t>
            </w:r>
          </w:p>
        </w:tc>
        <w:tc>
          <w:tcPr>
            <w:tcW w:w="1134" w:type="dxa"/>
            <w:vAlign w:val="center"/>
          </w:tcPr>
          <w:p w:rsidR="008D4E73" w:rsidRPr="00A96BB8" w:rsidRDefault="00370BCB" w:rsidP="00AD0DFA">
            <w:pPr>
              <w:spacing w:after="0" w:line="240" w:lineRule="auto"/>
              <w:jc w:val="center"/>
              <w:rPr>
                <w:sz w:val="28"/>
                <w:szCs w:val="22"/>
              </w:rPr>
            </w:pPr>
            <w:r w:rsidRPr="00A96BB8">
              <w:rPr>
                <w:sz w:val="28"/>
                <w:szCs w:val="22"/>
              </w:rPr>
              <w:t>2</w:t>
            </w:r>
            <w:r w:rsidR="00AD0DFA">
              <w:rPr>
                <w:sz w:val="28"/>
                <w:szCs w:val="22"/>
              </w:rPr>
              <w:t>3</w:t>
            </w:r>
          </w:p>
        </w:tc>
      </w:tr>
      <w:tr w:rsidR="00585B77" w:rsidRPr="00A96BB8" w:rsidTr="00585B77">
        <w:trPr>
          <w:trHeight w:val="364"/>
        </w:trPr>
        <w:tc>
          <w:tcPr>
            <w:tcW w:w="1135" w:type="dxa"/>
            <w:shd w:val="clear" w:color="auto" w:fill="9CC2E5" w:themeFill="accent1" w:themeFillTint="99"/>
            <w:vAlign w:val="center"/>
          </w:tcPr>
          <w:p w:rsidR="00370BCB" w:rsidRPr="00A96BB8" w:rsidRDefault="00370BCB" w:rsidP="008F3D60">
            <w:pPr>
              <w:spacing w:after="0" w:line="240" w:lineRule="auto"/>
              <w:rPr>
                <w:b/>
                <w:bCs/>
                <w:color w:val="000000"/>
                <w:szCs w:val="22"/>
              </w:rPr>
            </w:pPr>
            <w:r w:rsidRPr="00A96BB8">
              <w:rPr>
                <w:b/>
                <w:bCs/>
                <w:color w:val="000000"/>
                <w:szCs w:val="22"/>
              </w:rPr>
              <w:t>PG.3.1.2</w:t>
            </w:r>
          </w:p>
        </w:tc>
        <w:tc>
          <w:tcPr>
            <w:tcW w:w="6237" w:type="dxa"/>
            <w:shd w:val="clear" w:color="auto" w:fill="auto"/>
            <w:vAlign w:val="center"/>
          </w:tcPr>
          <w:p w:rsidR="00370BCB" w:rsidRPr="00585B77" w:rsidRDefault="00370BCB" w:rsidP="00C33870">
            <w:pPr>
              <w:spacing w:after="0" w:line="240" w:lineRule="auto"/>
              <w:rPr>
                <w:szCs w:val="24"/>
              </w:rPr>
            </w:pPr>
            <w:r w:rsidRPr="00585B77">
              <w:rPr>
                <w:szCs w:val="24"/>
              </w:rPr>
              <w:t xml:space="preserve"> Öğretmen başına ortalama hizmet içi faaliyet sayısı</w:t>
            </w:r>
          </w:p>
        </w:tc>
        <w:tc>
          <w:tcPr>
            <w:tcW w:w="1134" w:type="dxa"/>
            <w:shd w:val="clear" w:color="auto" w:fill="auto"/>
            <w:noWrap/>
            <w:vAlign w:val="center"/>
          </w:tcPr>
          <w:p w:rsidR="00370BCB" w:rsidRPr="002E4E86" w:rsidRDefault="00370BCB" w:rsidP="00370BCB">
            <w:pPr>
              <w:spacing w:after="0" w:line="240" w:lineRule="auto"/>
              <w:jc w:val="center"/>
              <w:rPr>
                <w:b/>
                <w:sz w:val="28"/>
                <w:szCs w:val="22"/>
              </w:rPr>
            </w:pPr>
            <w:r w:rsidRPr="002E4E86">
              <w:rPr>
                <w:b/>
                <w:sz w:val="28"/>
                <w:szCs w:val="22"/>
              </w:rPr>
              <w:t>2</w:t>
            </w:r>
          </w:p>
        </w:tc>
        <w:tc>
          <w:tcPr>
            <w:tcW w:w="992" w:type="dxa"/>
            <w:shd w:val="clear" w:color="auto" w:fill="auto"/>
            <w:noWrap/>
            <w:vAlign w:val="center"/>
          </w:tcPr>
          <w:p w:rsidR="00370BCB" w:rsidRPr="00A96BB8" w:rsidRDefault="00370BCB" w:rsidP="00370BCB">
            <w:pPr>
              <w:spacing w:after="0" w:line="240" w:lineRule="auto"/>
              <w:jc w:val="center"/>
              <w:rPr>
                <w:sz w:val="28"/>
                <w:szCs w:val="22"/>
              </w:rPr>
            </w:pPr>
            <w:r w:rsidRPr="00A96BB8">
              <w:rPr>
                <w:sz w:val="28"/>
                <w:szCs w:val="22"/>
              </w:rPr>
              <w:t>4</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6</w:t>
            </w:r>
          </w:p>
        </w:tc>
        <w:tc>
          <w:tcPr>
            <w:tcW w:w="1276" w:type="dxa"/>
            <w:vAlign w:val="center"/>
          </w:tcPr>
          <w:p w:rsidR="00370BCB" w:rsidRPr="00A96BB8" w:rsidRDefault="00370BCB" w:rsidP="00370BCB">
            <w:pPr>
              <w:spacing w:after="0" w:line="240" w:lineRule="auto"/>
              <w:jc w:val="center"/>
              <w:rPr>
                <w:sz w:val="28"/>
                <w:szCs w:val="22"/>
              </w:rPr>
            </w:pPr>
            <w:r w:rsidRPr="00A96BB8">
              <w:rPr>
                <w:sz w:val="28"/>
                <w:szCs w:val="22"/>
              </w:rPr>
              <w:t>8</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10</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12</w:t>
            </w:r>
          </w:p>
        </w:tc>
      </w:tr>
      <w:tr w:rsidR="00585B77" w:rsidRPr="00A96BB8" w:rsidTr="00585B77">
        <w:trPr>
          <w:trHeight w:val="412"/>
        </w:trPr>
        <w:tc>
          <w:tcPr>
            <w:tcW w:w="1135" w:type="dxa"/>
            <w:shd w:val="clear" w:color="auto" w:fill="9CC2E5" w:themeFill="accent1" w:themeFillTint="99"/>
            <w:vAlign w:val="center"/>
          </w:tcPr>
          <w:p w:rsidR="00370BCB" w:rsidRPr="00A96BB8" w:rsidRDefault="00370BCB" w:rsidP="008F3D60">
            <w:pPr>
              <w:rPr>
                <w:color w:val="000000"/>
                <w:szCs w:val="22"/>
              </w:rPr>
            </w:pPr>
            <w:r w:rsidRPr="00A96BB8">
              <w:rPr>
                <w:b/>
                <w:bCs/>
                <w:color w:val="000000"/>
                <w:szCs w:val="22"/>
              </w:rPr>
              <w:t>PG.3.1.3</w:t>
            </w:r>
          </w:p>
        </w:tc>
        <w:tc>
          <w:tcPr>
            <w:tcW w:w="6237" w:type="dxa"/>
            <w:shd w:val="clear" w:color="auto" w:fill="auto"/>
            <w:vAlign w:val="center"/>
          </w:tcPr>
          <w:p w:rsidR="00370BCB" w:rsidRPr="00585B77" w:rsidRDefault="00370BCB" w:rsidP="00C33870">
            <w:pPr>
              <w:spacing w:after="0" w:line="240" w:lineRule="auto"/>
              <w:rPr>
                <w:szCs w:val="24"/>
              </w:rPr>
            </w:pPr>
            <w:r w:rsidRPr="00585B77">
              <w:rPr>
                <w:szCs w:val="24"/>
              </w:rPr>
              <w:t>Düzenlenen memnuniyet anketi memnuniyet yüzdesi</w:t>
            </w:r>
          </w:p>
        </w:tc>
        <w:tc>
          <w:tcPr>
            <w:tcW w:w="1134" w:type="dxa"/>
            <w:shd w:val="clear" w:color="auto" w:fill="auto"/>
            <w:noWrap/>
            <w:vAlign w:val="center"/>
          </w:tcPr>
          <w:p w:rsidR="00370BCB" w:rsidRPr="002E4E86" w:rsidRDefault="00370BCB" w:rsidP="00370BCB">
            <w:pPr>
              <w:spacing w:after="0" w:line="240" w:lineRule="auto"/>
              <w:jc w:val="center"/>
              <w:rPr>
                <w:b/>
                <w:sz w:val="28"/>
                <w:szCs w:val="22"/>
              </w:rPr>
            </w:pPr>
            <w:r w:rsidRPr="002E4E86">
              <w:rPr>
                <w:b/>
                <w:sz w:val="28"/>
                <w:szCs w:val="22"/>
              </w:rPr>
              <w:t>%85</w:t>
            </w:r>
          </w:p>
        </w:tc>
        <w:tc>
          <w:tcPr>
            <w:tcW w:w="992" w:type="dxa"/>
            <w:shd w:val="clear" w:color="auto" w:fill="auto"/>
            <w:noWrap/>
            <w:vAlign w:val="center"/>
          </w:tcPr>
          <w:p w:rsidR="00370BCB" w:rsidRPr="00A96BB8" w:rsidRDefault="00370BCB" w:rsidP="00370BCB">
            <w:pPr>
              <w:spacing w:after="0" w:line="240" w:lineRule="auto"/>
              <w:jc w:val="center"/>
              <w:rPr>
                <w:sz w:val="28"/>
                <w:szCs w:val="22"/>
              </w:rPr>
            </w:pPr>
            <w:r w:rsidRPr="00A96BB8">
              <w:rPr>
                <w:sz w:val="28"/>
                <w:szCs w:val="22"/>
              </w:rPr>
              <w:t>%90</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%92</w:t>
            </w:r>
          </w:p>
        </w:tc>
        <w:tc>
          <w:tcPr>
            <w:tcW w:w="1276" w:type="dxa"/>
            <w:vAlign w:val="center"/>
          </w:tcPr>
          <w:p w:rsidR="00370BCB" w:rsidRPr="00A96BB8" w:rsidRDefault="00370BCB" w:rsidP="00370BCB">
            <w:pPr>
              <w:spacing w:after="0" w:line="240" w:lineRule="auto"/>
              <w:jc w:val="center"/>
              <w:rPr>
                <w:sz w:val="28"/>
                <w:szCs w:val="22"/>
              </w:rPr>
            </w:pPr>
            <w:r w:rsidRPr="00A96BB8">
              <w:rPr>
                <w:sz w:val="28"/>
                <w:szCs w:val="22"/>
              </w:rPr>
              <w:t>%94</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%95</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%96</w:t>
            </w:r>
          </w:p>
        </w:tc>
      </w:tr>
      <w:tr w:rsidR="00585B77" w:rsidRPr="00A96BB8" w:rsidTr="00585B77">
        <w:trPr>
          <w:trHeight w:val="549"/>
        </w:trPr>
        <w:tc>
          <w:tcPr>
            <w:tcW w:w="1135" w:type="dxa"/>
            <w:shd w:val="clear" w:color="auto" w:fill="9CC2E5" w:themeFill="accent1" w:themeFillTint="99"/>
            <w:vAlign w:val="center"/>
          </w:tcPr>
          <w:p w:rsidR="00370BCB" w:rsidRPr="00A96BB8" w:rsidRDefault="00370BCB" w:rsidP="008F3D60">
            <w:pPr>
              <w:rPr>
                <w:color w:val="000000"/>
                <w:szCs w:val="22"/>
              </w:rPr>
            </w:pPr>
            <w:r w:rsidRPr="00A96BB8">
              <w:rPr>
                <w:b/>
                <w:bCs/>
                <w:color w:val="000000"/>
                <w:szCs w:val="22"/>
              </w:rPr>
              <w:t>PG.3.1.4</w:t>
            </w:r>
          </w:p>
        </w:tc>
        <w:tc>
          <w:tcPr>
            <w:tcW w:w="6237" w:type="dxa"/>
            <w:shd w:val="clear" w:color="auto" w:fill="auto"/>
            <w:vAlign w:val="center"/>
          </w:tcPr>
          <w:p w:rsidR="00370BCB" w:rsidRPr="00585B77" w:rsidRDefault="00370BCB" w:rsidP="00585B77">
            <w:pPr>
              <w:pStyle w:val="TableParagraph"/>
              <w:ind w:left="107"/>
              <w:rPr>
                <w:w w:val="105"/>
                <w:szCs w:val="24"/>
                <w:lang w:val="tr-TR"/>
              </w:rPr>
            </w:pPr>
            <w:r w:rsidRPr="00D82DF9">
              <w:rPr>
                <w:w w:val="105"/>
                <w:sz w:val="22"/>
                <w:szCs w:val="24"/>
                <w:lang w:val="tr-TR"/>
              </w:rPr>
              <w:t>Okulumuzda</w:t>
            </w:r>
            <w:r w:rsidR="00585B77" w:rsidRPr="00D82DF9">
              <w:rPr>
                <w:w w:val="105"/>
                <w:sz w:val="22"/>
                <w:szCs w:val="24"/>
                <w:lang w:val="tr-TR"/>
              </w:rPr>
              <w:t xml:space="preserve"> Engellilerin kullanımına uygun </w:t>
            </w:r>
            <w:r w:rsidRPr="00D82DF9">
              <w:rPr>
                <w:w w:val="105"/>
                <w:sz w:val="22"/>
                <w:szCs w:val="24"/>
                <w:lang w:val="tr-TR"/>
              </w:rPr>
              <w:t>asansör,</w:t>
            </w:r>
            <w:r w:rsidR="00CA73FD">
              <w:rPr>
                <w:w w:val="105"/>
                <w:sz w:val="22"/>
                <w:szCs w:val="24"/>
                <w:lang w:val="tr-TR"/>
              </w:rPr>
              <w:t xml:space="preserve"> </w:t>
            </w:r>
            <w:r w:rsidRPr="00D82DF9">
              <w:rPr>
                <w:w w:val="110"/>
                <w:sz w:val="22"/>
                <w:szCs w:val="24"/>
                <w:lang w:val="tr-TR"/>
              </w:rPr>
              <w:t>rampa</w:t>
            </w:r>
            <w:r w:rsidR="00CA73FD">
              <w:rPr>
                <w:w w:val="110"/>
                <w:sz w:val="22"/>
                <w:szCs w:val="24"/>
                <w:lang w:val="tr-TR"/>
              </w:rPr>
              <w:t xml:space="preserve"> </w:t>
            </w:r>
            <w:r w:rsidRPr="00D82DF9">
              <w:rPr>
                <w:w w:val="110"/>
                <w:sz w:val="22"/>
                <w:szCs w:val="24"/>
                <w:lang w:val="tr-TR"/>
              </w:rPr>
              <w:t>ve</w:t>
            </w:r>
            <w:r w:rsidR="00CA73FD">
              <w:rPr>
                <w:w w:val="110"/>
                <w:sz w:val="22"/>
                <w:szCs w:val="24"/>
                <w:lang w:val="tr-TR"/>
              </w:rPr>
              <w:t xml:space="preserve"> </w:t>
            </w:r>
            <w:r w:rsidR="00585B77" w:rsidRPr="00D82DF9">
              <w:rPr>
                <w:w w:val="110"/>
                <w:sz w:val="22"/>
                <w:szCs w:val="24"/>
                <w:lang w:val="tr-TR"/>
              </w:rPr>
              <w:t>tu</w:t>
            </w:r>
            <w:r w:rsidRPr="00D82DF9">
              <w:rPr>
                <w:w w:val="110"/>
                <w:sz w:val="22"/>
                <w:szCs w:val="24"/>
                <w:lang w:val="tr-TR"/>
              </w:rPr>
              <w:t>valeti birlikte olma durumu (0-1)</w:t>
            </w:r>
          </w:p>
        </w:tc>
        <w:tc>
          <w:tcPr>
            <w:tcW w:w="1134" w:type="dxa"/>
            <w:shd w:val="clear" w:color="auto" w:fill="auto"/>
            <w:noWrap/>
            <w:vAlign w:val="center"/>
          </w:tcPr>
          <w:p w:rsidR="00370BCB" w:rsidRPr="002E4E86" w:rsidRDefault="00370BCB" w:rsidP="00370BCB">
            <w:pPr>
              <w:spacing w:after="0" w:line="240" w:lineRule="auto"/>
              <w:jc w:val="center"/>
              <w:rPr>
                <w:b/>
                <w:sz w:val="28"/>
                <w:szCs w:val="22"/>
              </w:rPr>
            </w:pPr>
            <w:r w:rsidRPr="002E4E86">
              <w:rPr>
                <w:b/>
                <w:sz w:val="28"/>
                <w:szCs w:val="22"/>
              </w:rPr>
              <w:t>1</w:t>
            </w:r>
          </w:p>
        </w:tc>
        <w:tc>
          <w:tcPr>
            <w:tcW w:w="992" w:type="dxa"/>
            <w:shd w:val="clear" w:color="auto" w:fill="auto"/>
            <w:noWrap/>
            <w:vAlign w:val="center"/>
          </w:tcPr>
          <w:p w:rsidR="00370BCB" w:rsidRPr="00A96BB8" w:rsidRDefault="00370BCB" w:rsidP="00370BCB">
            <w:pPr>
              <w:spacing w:after="0" w:line="240" w:lineRule="auto"/>
              <w:jc w:val="center"/>
              <w:rPr>
                <w:sz w:val="28"/>
                <w:szCs w:val="22"/>
              </w:rPr>
            </w:pPr>
            <w:r w:rsidRPr="00A96BB8">
              <w:rPr>
                <w:sz w:val="28"/>
                <w:szCs w:val="22"/>
              </w:rPr>
              <w:t>1</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1</w:t>
            </w:r>
          </w:p>
        </w:tc>
        <w:tc>
          <w:tcPr>
            <w:tcW w:w="1276" w:type="dxa"/>
            <w:vAlign w:val="center"/>
          </w:tcPr>
          <w:p w:rsidR="00370BCB" w:rsidRPr="00A96BB8" w:rsidRDefault="00370BCB" w:rsidP="00370BCB">
            <w:pPr>
              <w:spacing w:after="0" w:line="240" w:lineRule="auto"/>
              <w:jc w:val="center"/>
              <w:rPr>
                <w:sz w:val="28"/>
                <w:szCs w:val="22"/>
              </w:rPr>
            </w:pPr>
            <w:r w:rsidRPr="00A96BB8">
              <w:rPr>
                <w:sz w:val="28"/>
                <w:szCs w:val="22"/>
              </w:rPr>
              <w:t>1</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1</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1</w:t>
            </w:r>
          </w:p>
        </w:tc>
      </w:tr>
      <w:tr w:rsidR="00585B77" w:rsidRPr="00A96BB8" w:rsidTr="00585B77">
        <w:trPr>
          <w:trHeight w:val="549"/>
        </w:trPr>
        <w:tc>
          <w:tcPr>
            <w:tcW w:w="1135" w:type="dxa"/>
            <w:shd w:val="clear" w:color="auto" w:fill="9CC2E5" w:themeFill="accent1" w:themeFillTint="99"/>
            <w:vAlign w:val="center"/>
          </w:tcPr>
          <w:p w:rsidR="00370BCB" w:rsidRPr="00A96BB8" w:rsidRDefault="00370BCB" w:rsidP="008D4E73">
            <w:pPr>
              <w:rPr>
                <w:color w:val="000000"/>
                <w:szCs w:val="22"/>
              </w:rPr>
            </w:pPr>
            <w:r w:rsidRPr="00A96BB8">
              <w:rPr>
                <w:b/>
                <w:bCs/>
                <w:color w:val="000000"/>
                <w:szCs w:val="22"/>
              </w:rPr>
              <w:t>PG.3.1.5</w:t>
            </w:r>
          </w:p>
        </w:tc>
        <w:tc>
          <w:tcPr>
            <w:tcW w:w="6237" w:type="dxa"/>
            <w:shd w:val="clear" w:color="auto" w:fill="auto"/>
            <w:vAlign w:val="center"/>
          </w:tcPr>
          <w:p w:rsidR="00370BCB" w:rsidRPr="00585B77" w:rsidRDefault="00370BCB" w:rsidP="00C33870">
            <w:pPr>
              <w:pStyle w:val="TableParagraph"/>
              <w:ind w:left="107"/>
              <w:rPr>
                <w:w w:val="105"/>
                <w:szCs w:val="24"/>
                <w:lang w:val="tr-TR"/>
              </w:rPr>
            </w:pPr>
            <w:proofErr w:type="gramStart"/>
            <w:r w:rsidRPr="00585B77">
              <w:rPr>
                <w:w w:val="105"/>
                <w:szCs w:val="24"/>
                <w:lang w:val="tr-TR"/>
              </w:rPr>
              <w:t xml:space="preserve">Okulumuzda  </w:t>
            </w:r>
            <w:r w:rsidRPr="00585B77">
              <w:rPr>
                <w:szCs w:val="24"/>
                <w:lang w:val="tr-TR"/>
              </w:rPr>
              <w:t>Öğrenci</w:t>
            </w:r>
            <w:proofErr w:type="gramEnd"/>
            <w:r w:rsidRPr="00585B77">
              <w:rPr>
                <w:szCs w:val="24"/>
                <w:lang w:val="tr-TR"/>
              </w:rPr>
              <w:t xml:space="preserve"> sayısı 30’dan fazla olan şube oranı (%)</w:t>
            </w:r>
          </w:p>
        </w:tc>
        <w:tc>
          <w:tcPr>
            <w:tcW w:w="1134" w:type="dxa"/>
            <w:shd w:val="clear" w:color="auto" w:fill="auto"/>
            <w:noWrap/>
            <w:vAlign w:val="center"/>
          </w:tcPr>
          <w:p w:rsidR="00370BCB" w:rsidRPr="002E4E86" w:rsidRDefault="00370BCB" w:rsidP="00370BCB">
            <w:pPr>
              <w:spacing w:after="0" w:line="240" w:lineRule="auto"/>
              <w:jc w:val="center"/>
              <w:rPr>
                <w:b/>
                <w:sz w:val="28"/>
                <w:szCs w:val="22"/>
              </w:rPr>
            </w:pPr>
            <w:r w:rsidRPr="002E4E86">
              <w:rPr>
                <w:b/>
                <w:sz w:val="28"/>
                <w:szCs w:val="22"/>
              </w:rPr>
              <w:t>2</w:t>
            </w:r>
          </w:p>
        </w:tc>
        <w:tc>
          <w:tcPr>
            <w:tcW w:w="992" w:type="dxa"/>
            <w:shd w:val="clear" w:color="auto" w:fill="auto"/>
            <w:noWrap/>
            <w:vAlign w:val="center"/>
          </w:tcPr>
          <w:p w:rsidR="00370BCB" w:rsidRPr="00A96BB8" w:rsidRDefault="00AD0DFA" w:rsidP="00370BCB">
            <w:pPr>
              <w:spacing w:after="0" w:line="240" w:lineRule="auto"/>
              <w:jc w:val="center"/>
              <w:rPr>
                <w:sz w:val="28"/>
                <w:szCs w:val="22"/>
              </w:rPr>
            </w:pPr>
            <w:r>
              <w:rPr>
                <w:sz w:val="28"/>
                <w:szCs w:val="22"/>
              </w:rPr>
              <w:t>1</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0</w:t>
            </w:r>
          </w:p>
        </w:tc>
        <w:tc>
          <w:tcPr>
            <w:tcW w:w="1276" w:type="dxa"/>
            <w:vAlign w:val="center"/>
          </w:tcPr>
          <w:p w:rsidR="00370BCB" w:rsidRPr="00A96BB8" w:rsidRDefault="00370BCB" w:rsidP="00370BCB">
            <w:pPr>
              <w:spacing w:after="0" w:line="240" w:lineRule="auto"/>
              <w:jc w:val="center"/>
              <w:rPr>
                <w:sz w:val="28"/>
                <w:szCs w:val="22"/>
              </w:rPr>
            </w:pPr>
            <w:r w:rsidRPr="00A96BB8">
              <w:rPr>
                <w:sz w:val="28"/>
                <w:szCs w:val="22"/>
              </w:rPr>
              <w:t>0</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0</w:t>
            </w:r>
          </w:p>
        </w:tc>
        <w:tc>
          <w:tcPr>
            <w:tcW w:w="1134" w:type="dxa"/>
            <w:vAlign w:val="center"/>
          </w:tcPr>
          <w:p w:rsidR="00370BCB" w:rsidRPr="00A96BB8" w:rsidRDefault="00370BCB" w:rsidP="00370BCB">
            <w:pPr>
              <w:spacing w:after="0" w:line="240" w:lineRule="auto"/>
              <w:jc w:val="center"/>
              <w:rPr>
                <w:sz w:val="28"/>
                <w:szCs w:val="22"/>
              </w:rPr>
            </w:pPr>
            <w:r w:rsidRPr="00A96BB8">
              <w:rPr>
                <w:sz w:val="28"/>
                <w:szCs w:val="22"/>
              </w:rPr>
              <w:t>0</w:t>
            </w:r>
          </w:p>
        </w:tc>
      </w:tr>
    </w:tbl>
    <w:p w:rsidR="00C33870" w:rsidRDefault="00C33870" w:rsidP="008D4E73">
      <w:pPr>
        <w:rPr>
          <w:b/>
          <w:sz w:val="28"/>
        </w:rPr>
      </w:pPr>
    </w:p>
    <w:p w:rsidR="008A702A" w:rsidRDefault="008A702A" w:rsidP="008D4E73">
      <w:pPr>
        <w:rPr>
          <w:b/>
          <w:sz w:val="28"/>
        </w:rPr>
      </w:pPr>
    </w:p>
    <w:p w:rsidR="002507DE" w:rsidRPr="00A96BB8" w:rsidRDefault="002507DE" w:rsidP="008D4E73">
      <w:pPr>
        <w:rPr>
          <w:b/>
          <w:sz w:val="28"/>
        </w:rPr>
      </w:pPr>
    </w:p>
    <w:p w:rsidR="00C33870" w:rsidRPr="00A96BB8" w:rsidRDefault="00C33870" w:rsidP="008D4E73">
      <w:pPr>
        <w:rPr>
          <w:b/>
          <w:sz w:val="28"/>
        </w:rPr>
      </w:pPr>
    </w:p>
    <w:p w:rsidR="009A57F6" w:rsidRPr="002E4E86" w:rsidRDefault="008D4E73" w:rsidP="009A57F6">
      <w:pPr>
        <w:jc w:val="both"/>
        <w:rPr>
          <w:b/>
          <w:sz w:val="28"/>
          <w:szCs w:val="28"/>
        </w:rPr>
      </w:pPr>
      <w:r w:rsidRPr="002E4E86">
        <w:rPr>
          <w:b/>
          <w:sz w:val="28"/>
          <w:szCs w:val="28"/>
          <w:highlight w:val="yellow"/>
        </w:rPr>
        <w:lastRenderedPageBreak/>
        <w:t>Eylemler</w:t>
      </w:r>
      <w:r w:rsidR="00691500">
        <w:rPr>
          <w:b/>
          <w:sz w:val="28"/>
          <w:szCs w:val="28"/>
        </w:rPr>
        <w:t xml:space="preserve">     </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96BB8"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A96BB8" w:rsidRDefault="008D4E73" w:rsidP="008D4E73">
            <w:pPr>
              <w:spacing w:after="0" w:line="240" w:lineRule="auto"/>
              <w:jc w:val="center"/>
              <w:rPr>
                <w:b/>
                <w:bCs/>
                <w:color w:val="000000"/>
                <w:szCs w:val="24"/>
              </w:rPr>
            </w:pPr>
            <w:r w:rsidRPr="00A96BB8">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A96BB8" w:rsidRDefault="008D4E73" w:rsidP="008D4E73">
            <w:pPr>
              <w:spacing w:after="0" w:line="240" w:lineRule="auto"/>
              <w:jc w:val="center"/>
              <w:rPr>
                <w:b/>
                <w:bCs/>
                <w:color w:val="000000"/>
                <w:szCs w:val="24"/>
              </w:rPr>
            </w:pPr>
            <w:r w:rsidRPr="00A96BB8">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A96BB8" w:rsidRDefault="008D4E73" w:rsidP="008D4E73">
            <w:pPr>
              <w:spacing w:after="0" w:line="240" w:lineRule="auto"/>
              <w:jc w:val="center"/>
              <w:rPr>
                <w:b/>
                <w:bCs/>
                <w:color w:val="000000"/>
                <w:szCs w:val="24"/>
              </w:rPr>
            </w:pPr>
            <w:r w:rsidRPr="00A96BB8">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A96BB8" w:rsidRDefault="008D4E73" w:rsidP="008D4E73">
            <w:pPr>
              <w:spacing w:after="0" w:line="240" w:lineRule="auto"/>
              <w:jc w:val="center"/>
              <w:rPr>
                <w:b/>
                <w:bCs/>
                <w:color w:val="000000"/>
                <w:szCs w:val="24"/>
              </w:rPr>
            </w:pPr>
            <w:r w:rsidRPr="00A96BB8">
              <w:rPr>
                <w:b/>
                <w:bCs/>
                <w:color w:val="000000"/>
                <w:szCs w:val="24"/>
              </w:rPr>
              <w:t>Eylem Tarihi</w:t>
            </w:r>
          </w:p>
        </w:tc>
      </w:tr>
      <w:tr w:rsidR="0030491A" w:rsidRPr="00A96BB8" w:rsidTr="00D81424">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0491A" w:rsidRPr="00A96BB8" w:rsidRDefault="0030491A" w:rsidP="0030491A">
            <w:pPr>
              <w:spacing w:after="0" w:line="240" w:lineRule="auto"/>
              <w:jc w:val="center"/>
              <w:rPr>
                <w:b/>
                <w:bCs/>
                <w:color w:val="000000"/>
                <w:sz w:val="20"/>
                <w:szCs w:val="20"/>
              </w:rPr>
            </w:pPr>
            <w:r w:rsidRPr="00A96BB8">
              <w:rPr>
                <w:b/>
                <w:bCs/>
                <w:color w:val="000000"/>
                <w:sz w:val="20"/>
                <w:szCs w:val="20"/>
              </w:rPr>
              <w:t>3.1.1.</w:t>
            </w:r>
          </w:p>
        </w:tc>
        <w:tc>
          <w:tcPr>
            <w:tcW w:w="2324" w:type="pct"/>
            <w:tcBorders>
              <w:top w:val="nil"/>
              <w:left w:val="nil"/>
              <w:bottom w:val="single" w:sz="8" w:space="0" w:color="auto"/>
              <w:right w:val="single" w:sz="8" w:space="0" w:color="auto"/>
            </w:tcBorders>
            <w:shd w:val="clear" w:color="auto" w:fill="auto"/>
            <w:vAlign w:val="center"/>
          </w:tcPr>
          <w:p w:rsidR="0030491A" w:rsidRPr="00585B77" w:rsidRDefault="00CA73FD" w:rsidP="001B0570">
            <w:pPr>
              <w:rPr>
                <w:szCs w:val="24"/>
              </w:rPr>
            </w:pPr>
            <w:r>
              <w:rPr>
                <w:szCs w:val="24"/>
              </w:rPr>
              <w:t xml:space="preserve"> </w:t>
            </w:r>
            <w:r w:rsidR="001B0570">
              <w:rPr>
                <w:szCs w:val="24"/>
              </w:rPr>
              <w:t>Y</w:t>
            </w:r>
            <w:r>
              <w:rPr>
                <w:szCs w:val="24"/>
              </w:rPr>
              <w:t>eni derslik açılması için planlamalar yapılacaktır.</w:t>
            </w:r>
          </w:p>
        </w:tc>
        <w:tc>
          <w:tcPr>
            <w:tcW w:w="1161" w:type="pct"/>
            <w:tcBorders>
              <w:top w:val="nil"/>
              <w:left w:val="nil"/>
              <w:bottom w:val="single" w:sz="8" w:space="0" w:color="auto"/>
              <w:right w:val="single" w:sz="8" w:space="0" w:color="auto"/>
            </w:tcBorders>
            <w:shd w:val="clear" w:color="auto" w:fill="auto"/>
            <w:vAlign w:val="center"/>
          </w:tcPr>
          <w:p w:rsidR="0030491A" w:rsidRPr="00A96BB8" w:rsidRDefault="0030491A" w:rsidP="0030491A">
            <w:pPr>
              <w:spacing w:after="0" w:line="240" w:lineRule="auto"/>
              <w:jc w:val="both"/>
              <w:rPr>
                <w:color w:val="000000"/>
                <w:szCs w:val="24"/>
              </w:rPr>
            </w:pPr>
            <w:r w:rsidRPr="00A96BB8">
              <w:rPr>
                <w:color w:val="000000"/>
                <w:szCs w:val="24"/>
              </w:rPr>
              <w:t>Okul Yönetimi</w:t>
            </w:r>
            <w:r w:rsidR="00CA73FD">
              <w:rPr>
                <w:color w:val="000000"/>
                <w:szCs w:val="24"/>
              </w:rPr>
              <w:t xml:space="preserve"> ve hayırsever veliler</w:t>
            </w:r>
          </w:p>
        </w:tc>
        <w:tc>
          <w:tcPr>
            <w:tcW w:w="1162" w:type="pct"/>
            <w:tcBorders>
              <w:top w:val="nil"/>
              <w:left w:val="nil"/>
              <w:bottom w:val="single" w:sz="8" w:space="0" w:color="auto"/>
              <w:right w:val="single" w:sz="8" w:space="0" w:color="auto"/>
            </w:tcBorders>
            <w:shd w:val="clear" w:color="auto" w:fill="auto"/>
            <w:vAlign w:val="center"/>
          </w:tcPr>
          <w:p w:rsidR="0030491A" w:rsidRPr="00A96BB8" w:rsidRDefault="00CA73FD" w:rsidP="00CA73FD">
            <w:pPr>
              <w:spacing w:after="0" w:line="240" w:lineRule="auto"/>
              <w:jc w:val="both"/>
              <w:rPr>
                <w:color w:val="000000"/>
                <w:szCs w:val="24"/>
              </w:rPr>
            </w:pPr>
            <w:r>
              <w:rPr>
                <w:color w:val="000000"/>
                <w:szCs w:val="24"/>
              </w:rPr>
              <w:t>2023</w:t>
            </w:r>
          </w:p>
        </w:tc>
      </w:tr>
      <w:tr w:rsidR="0030491A" w:rsidRPr="00A96BB8" w:rsidTr="00D81424">
        <w:trPr>
          <w:trHeight w:val="567"/>
        </w:trPr>
        <w:tc>
          <w:tcPr>
            <w:tcW w:w="353" w:type="pct"/>
            <w:tcBorders>
              <w:top w:val="nil"/>
              <w:left w:val="single" w:sz="8" w:space="0" w:color="auto"/>
              <w:bottom w:val="single" w:sz="8" w:space="0" w:color="auto"/>
              <w:right w:val="single" w:sz="8" w:space="0" w:color="auto"/>
            </w:tcBorders>
            <w:shd w:val="clear" w:color="auto" w:fill="8DB3E2"/>
            <w:noWrap/>
          </w:tcPr>
          <w:p w:rsidR="00E95165" w:rsidRDefault="00E95165" w:rsidP="0030491A">
            <w:pPr>
              <w:spacing w:after="0" w:line="240" w:lineRule="auto"/>
              <w:jc w:val="center"/>
              <w:rPr>
                <w:b/>
                <w:bCs/>
                <w:color w:val="000000"/>
                <w:sz w:val="20"/>
                <w:szCs w:val="20"/>
              </w:rPr>
            </w:pPr>
          </w:p>
          <w:p w:rsidR="0030491A" w:rsidRPr="00A96BB8" w:rsidRDefault="00E95165" w:rsidP="0030491A">
            <w:pPr>
              <w:spacing w:after="0" w:line="240" w:lineRule="auto"/>
              <w:jc w:val="center"/>
              <w:rPr>
                <w:b/>
                <w:bCs/>
                <w:color w:val="000000"/>
                <w:sz w:val="20"/>
                <w:szCs w:val="20"/>
              </w:rPr>
            </w:pPr>
            <w:r>
              <w:rPr>
                <w:b/>
                <w:bCs/>
                <w:color w:val="000000"/>
                <w:sz w:val="20"/>
                <w:szCs w:val="20"/>
              </w:rPr>
              <w:t>3.1.2</w:t>
            </w:r>
          </w:p>
        </w:tc>
        <w:tc>
          <w:tcPr>
            <w:tcW w:w="2324" w:type="pct"/>
            <w:tcBorders>
              <w:top w:val="nil"/>
              <w:left w:val="nil"/>
              <w:bottom w:val="single" w:sz="8" w:space="0" w:color="auto"/>
              <w:right w:val="single" w:sz="8" w:space="0" w:color="auto"/>
            </w:tcBorders>
            <w:shd w:val="clear" w:color="auto" w:fill="auto"/>
            <w:vAlign w:val="center"/>
          </w:tcPr>
          <w:p w:rsidR="0030491A" w:rsidRPr="00585B77" w:rsidRDefault="00CA73FD" w:rsidP="00B52C46">
            <w:pPr>
              <w:rPr>
                <w:szCs w:val="24"/>
              </w:rPr>
            </w:pPr>
            <w:r w:rsidRPr="00585B77">
              <w:rPr>
                <w:szCs w:val="24"/>
              </w:rPr>
              <w:t xml:space="preserve">Öğretmenlerimizin hizmet içi faaliyetlerine katılımı için rehberlik yapılacak, </w:t>
            </w:r>
            <w:proofErr w:type="gramStart"/>
            <w:r w:rsidRPr="00585B77">
              <w:rPr>
                <w:szCs w:val="24"/>
              </w:rPr>
              <w:t>desteklenecek</w:t>
            </w:r>
            <w:r w:rsidR="00B52C46">
              <w:rPr>
                <w:szCs w:val="24"/>
              </w:rPr>
              <w:t xml:space="preserve"> </w:t>
            </w:r>
            <w:r>
              <w:rPr>
                <w:szCs w:val="24"/>
              </w:rPr>
              <w:t xml:space="preserve"> </w:t>
            </w:r>
            <w:r w:rsidRPr="00585B77">
              <w:rPr>
                <w:szCs w:val="24"/>
              </w:rPr>
              <w:t>ve</w:t>
            </w:r>
            <w:proofErr w:type="gramEnd"/>
            <w:r w:rsidRPr="00585B77">
              <w:rPr>
                <w:szCs w:val="24"/>
              </w:rPr>
              <w:t xml:space="preserve"> ödüllendirilecektir.</w:t>
            </w:r>
          </w:p>
        </w:tc>
        <w:tc>
          <w:tcPr>
            <w:tcW w:w="1161" w:type="pct"/>
            <w:tcBorders>
              <w:top w:val="nil"/>
              <w:left w:val="nil"/>
              <w:bottom w:val="single" w:sz="8" w:space="0" w:color="auto"/>
              <w:right w:val="single" w:sz="8" w:space="0" w:color="auto"/>
            </w:tcBorders>
            <w:shd w:val="clear" w:color="auto" w:fill="auto"/>
            <w:vAlign w:val="center"/>
          </w:tcPr>
          <w:p w:rsidR="0030491A" w:rsidRPr="00A96BB8" w:rsidRDefault="0030491A" w:rsidP="0030491A">
            <w:pPr>
              <w:spacing w:after="0" w:line="240" w:lineRule="auto"/>
              <w:jc w:val="both"/>
              <w:rPr>
                <w:color w:val="000000"/>
                <w:szCs w:val="24"/>
              </w:rPr>
            </w:pPr>
            <w:r w:rsidRPr="00A96BB8">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30491A" w:rsidRPr="00A96BB8" w:rsidRDefault="0030491A" w:rsidP="0030491A">
            <w:pPr>
              <w:spacing w:after="0" w:line="240" w:lineRule="auto"/>
              <w:jc w:val="both"/>
              <w:rPr>
                <w:color w:val="000000"/>
                <w:szCs w:val="24"/>
              </w:rPr>
            </w:pPr>
            <w:r w:rsidRPr="00A96BB8">
              <w:rPr>
                <w:color w:val="000000"/>
                <w:szCs w:val="24"/>
              </w:rPr>
              <w:t>Eğitim Öğretim Yılı İçinde</w:t>
            </w:r>
          </w:p>
        </w:tc>
      </w:tr>
      <w:tr w:rsidR="0030491A" w:rsidRPr="00A96BB8" w:rsidTr="002E4E86">
        <w:trPr>
          <w:trHeight w:val="1261"/>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30491A" w:rsidRPr="00A96BB8" w:rsidRDefault="0030491A" w:rsidP="0030491A">
            <w:pPr>
              <w:spacing w:after="0" w:line="240" w:lineRule="auto"/>
              <w:jc w:val="center"/>
              <w:rPr>
                <w:b/>
                <w:bCs/>
                <w:color w:val="000000"/>
                <w:sz w:val="20"/>
                <w:szCs w:val="20"/>
              </w:rPr>
            </w:pPr>
            <w:r w:rsidRPr="00A96BB8">
              <w:rPr>
                <w:b/>
                <w:bCs/>
                <w:color w:val="000000"/>
                <w:sz w:val="20"/>
                <w:szCs w:val="20"/>
              </w:rPr>
              <w:t>3.1.3</w:t>
            </w:r>
          </w:p>
        </w:tc>
        <w:tc>
          <w:tcPr>
            <w:tcW w:w="2324" w:type="pct"/>
            <w:tcBorders>
              <w:top w:val="nil"/>
              <w:left w:val="nil"/>
              <w:bottom w:val="single" w:sz="8" w:space="0" w:color="auto"/>
              <w:right w:val="single" w:sz="8" w:space="0" w:color="auto"/>
            </w:tcBorders>
            <w:shd w:val="clear" w:color="auto" w:fill="auto"/>
            <w:vAlign w:val="center"/>
          </w:tcPr>
          <w:p w:rsidR="0030491A" w:rsidRPr="00585B77" w:rsidRDefault="0030491A" w:rsidP="00CA73FD">
            <w:pPr>
              <w:rPr>
                <w:szCs w:val="24"/>
              </w:rPr>
            </w:pPr>
            <w:r w:rsidRPr="00585B77">
              <w:rPr>
                <w:szCs w:val="24"/>
              </w:rPr>
              <w:t xml:space="preserve">Öğretmenlerimizin </w:t>
            </w:r>
            <w:r w:rsidR="00CA73FD">
              <w:rPr>
                <w:szCs w:val="24"/>
              </w:rPr>
              <w:t>memnuniyetsizlik konuları belirlenerek karşılıklı görüşmelerle giderilecektir.</w:t>
            </w:r>
          </w:p>
        </w:tc>
        <w:tc>
          <w:tcPr>
            <w:tcW w:w="1161" w:type="pct"/>
            <w:tcBorders>
              <w:top w:val="nil"/>
              <w:left w:val="nil"/>
              <w:bottom w:val="single" w:sz="8" w:space="0" w:color="auto"/>
              <w:right w:val="single" w:sz="8" w:space="0" w:color="auto"/>
            </w:tcBorders>
            <w:shd w:val="clear" w:color="auto" w:fill="auto"/>
            <w:vAlign w:val="center"/>
          </w:tcPr>
          <w:p w:rsidR="0030491A" w:rsidRPr="00A96BB8" w:rsidRDefault="0030491A" w:rsidP="0030491A">
            <w:pPr>
              <w:spacing w:after="0" w:line="240" w:lineRule="auto"/>
              <w:jc w:val="both"/>
              <w:rPr>
                <w:color w:val="000000"/>
                <w:szCs w:val="24"/>
              </w:rPr>
            </w:pPr>
            <w:r w:rsidRPr="00A96BB8">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30491A" w:rsidRPr="00A96BB8" w:rsidRDefault="0030491A" w:rsidP="0030491A">
            <w:pPr>
              <w:spacing w:after="0" w:line="240" w:lineRule="auto"/>
              <w:jc w:val="both"/>
              <w:rPr>
                <w:color w:val="000000"/>
                <w:szCs w:val="24"/>
              </w:rPr>
            </w:pPr>
            <w:r w:rsidRPr="00A96BB8">
              <w:rPr>
                <w:color w:val="000000"/>
                <w:szCs w:val="24"/>
              </w:rPr>
              <w:t>Eğitim Öğretim Yılı İçinde</w:t>
            </w:r>
          </w:p>
        </w:tc>
      </w:tr>
      <w:tr w:rsidR="0030491A" w:rsidRPr="00A96BB8"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30491A" w:rsidRPr="00A96BB8" w:rsidRDefault="0030491A" w:rsidP="0030491A">
            <w:pPr>
              <w:spacing w:after="0" w:line="240" w:lineRule="auto"/>
              <w:jc w:val="center"/>
              <w:rPr>
                <w:b/>
                <w:bCs/>
                <w:color w:val="000000"/>
                <w:sz w:val="20"/>
                <w:szCs w:val="20"/>
              </w:rPr>
            </w:pPr>
            <w:r w:rsidRPr="00A96BB8">
              <w:rPr>
                <w:b/>
                <w:bCs/>
                <w:color w:val="000000"/>
                <w:sz w:val="20"/>
                <w:szCs w:val="20"/>
              </w:rPr>
              <w:t>3.1.4</w:t>
            </w:r>
          </w:p>
        </w:tc>
        <w:tc>
          <w:tcPr>
            <w:tcW w:w="2324" w:type="pct"/>
            <w:tcBorders>
              <w:top w:val="nil"/>
              <w:left w:val="nil"/>
              <w:bottom w:val="single" w:sz="8" w:space="0" w:color="auto"/>
              <w:right w:val="single" w:sz="8" w:space="0" w:color="auto"/>
            </w:tcBorders>
            <w:shd w:val="clear" w:color="auto" w:fill="auto"/>
            <w:vAlign w:val="center"/>
          </w:tcPr>
          <w:p w:rsidR="0030491A" w:rsidRPr="00585B77" w:rsidRDefault="00CA73FD" w:rsidP="00CA73FD">
            <w:pPr>
              <w:spacing w:after="0" w:line="240" w:lineRule="auto"/>
              <w:jc w:val="both"/>
              <w:rPr>
                <w:szCs w:val="24"/>
                <w:highlight w:val="green"/>
              </w:rPr>
            </w:pPr>
            <w:r w:rsidRPr="00D82DF9">
              <w:rPr>
                <w:w w:val="105"/>
                <w:sz w:val="22"/>
                <w:szCs w:val="24"/>
              </w:rPr>
              <w:t>Okulumuzda Engellilerin kullanımına uygun asansör,</w:t>
            </w:r>
            <w:r>
              <w:rPr>
                <w:w w:val="105"/>
                <w:sz w:val="22"/>
                <w:szCs w:val="24"/>
              </w:rPr>
              <w:t xml:space="preserve"> </w:t>
            </w:r>
            <w:r w:rsidRPr="00D82DF9">
              <w:rPr>
                <w:w w:val="110"/>
                <w:sz w:val="22"/>
                <w:szCs w:val="24"/>
              </w:rPr>
              <w:t>rampa</w:t>
            </w:r>
            <w:r>
              <w:rPr>
                <w:w w:val="110"/>
                <w:sz w:val="22"/>
                <w:szCs w:val="24"/>
              </w:rPr>
              <w:t xml:space="preserve"> </w:t>
            </w:r>
            <w:r w:rsidRPr="00D82DF9">
              <w:rPr>
                <w:w w:val="110"/>
                <w:sz w:val="22"/>
                <w:szCs w:val="24"/>
              </w:rPr>
              <w:t>ve</w:t>
            </w:r>
            <w:r>
              <w:rPr>
                <w:w w:val="110"/>
                <w:sz w:val="22"/>
                <w:szCs w:val="24"/>
              </w:rPr>
              <w:t xml:space="preserve"> </w:t>
            </w:r>
            <w:r w:rsidRPr="00D82DF9">
              <w:rPr>
                <w:w w:val="110"/>
                <w:sz w:val="22"/>
                <w:szCs w:val="24"/>
              </w:rPr>
              <w:t>tu</w:t>
            </w:r>
            <w:r>
              <w:rPr>
                <w:w w:val="110"/>
                <w:sz w:val="22"/>
                <w:szCs w:val="24"/>
              </w:rPr>
              <w:t xml:space="preserve">valetin çalışır durumda olması için </w:t>
            </w:r>
            <w:proofErr w:type="gramStart"/>
            <w:r>
              <w:rPr>
                <w:w w:val="110"/>
                <w:sz w:val="22"/>
                <w:szCs w:val="24"/>
              </w:rPr>
              <w:t>bakım ,</w:t>
            </w:r>
            <w:proofErr w:type="gramEnd"/>
            <w:r>
              <w:rPr>
                <w:w w:val="110"/>
                <w:sz w:val="22"/>
                <w:szCs w:val="24"/>
              </w:rPr>
              <w:t xml:space="preserve"> onarım ve kontrolleri yapılacaktır. </w:t>
            </w:r>
          </w:p>
        </w:tc>
        <w:tc>
          <w:tcPr>
            <w:tcW w:w="1161" w:type="pct"/>
            <w:tcBorders>
              <w:top w:val="nil"/>
              <w:left w:val="nil"/>
              <w:bottom w:val="single" w:sz="8" w:space="0" w:color="auto"/>
              <w:right w:val="single" w:sz="8" w:space="0" w:color="auto"/>
            </w:tcBorders>
            <w:shd w:val="clear" w:color="auto" w:fill="auto"/>
            <w:vAlign w:val="center"/>
          </w:tcPr>
          <w:p w:rsidR="0030491A" w:rsidRPr="00A96BB8" w:rsidRDefault="0030491A" w:rsidP="0030491A">
            <w:pPr>
              <w:spacing w:after="0" w:line="240" w:lineRule="auto"/>
              <w:jc w:val="both"/>
              <w:rPr>
                <w:color w:val="000000"/>
                <w:szCs w:val="24"/>
              </w:rPr>
            </w:pPr>
            <w:r w:rsidRPr="00A96BB8">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30491A" w:rsidRPr="00A96BB8" w:rsidRDefault="0030491A" w:rsidP="0030491A">
            <w:pPr>
              <w:spacing w:after="0" w:line="240" w:lineRule="auto"/>
              <w:jc w:val="both"/>
              <w:rPr>
                <w:color w:val="000000"/>
                <w:szCs w:val="24"/>
              </w:rPr>
            </w:pPr>
            <w:r w:rsidRPr="00A96BB8">
              <w:rPr>
                <w:color w:val="000000"/>
                <w:szCs w:val="24"/>
              </w:rPr>
              <w:t>Eğitim Öğretim Yılı İçinde</w:t>
            </w:r>
          </w:p>
        </w:tc>
      </w:tr>
      <w:tr w:rsidR="0030491A" w:rsidRPr="00A96BB8"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30491A" w:rsidRPr="00A96BB8" w:rsidRDefault="0030491A" w:rsidP="0030491A">
            <w:pPr>
              <w:spacing w:after="0" w:line="240" w:lineRule="auto"/>
              <w:jc w:val="center"/>
              <w:rPr>
                <w:b/>
                <w:bCs/>
                <w:color w:val="000000"/>
                <w:sz w:val="20"/>
                <w:szCs w:val="20"/>
              </w:rPr>
            </w:pPr>
            <w:r w:rsidRPr="00A96BB8">
              <w:rPr>
                <w:b/>
                <w:bCs/>
                <w:color w:val="000000"/>
                <w:sz w:val="20"/>
                <w:szCs w:val="20"/>
              </w:rPr>
              <w:t>3.1.5</w:t>
            </w:r>
          </w:p>
        </w:tc>
        <w:tc>
          <w:tcPr>
            <w:tcW w:w="2324" w:type="pct"/>
            <w:tcBorders>
              <w:top w:val="nil"/>
              <w:left w:val="nil"/>
              <w:bottom w:val="single" w:sz="8" w:space="0" w:color="auto"/>
              <w:right w:val="single" w:sz="8" w:space="0" w:color="auto"/>
            </w:tcBorders>
            <w:shd w:val="clear" w:color="auto" w:fill="auto"/>
            <w:vAlign w:val="center"/>
          </w:tcPr>
          <w:p w:rsidR="0030491A" w:rsidRPr="00585B77" w:rsidRDefault="001B0570" w:rsidP="0030491A">
            <w:pPr>
              <w:spacing w:after="0" w:line="240" w:lineRule="auto"/>
              <w:jc w:val="both"/>
              <w:rPr>
                <w:szCs w:val="24"/>
                <w:highlight w:val="green"/>
              </w:rPr>
            </w:pPr>
            <w:r>
              <w:rPr>
                <w:szCs w:val="24"/>
              </w:rPr>
              <w:t>Nakil gelen ve giden öğrenciler için şube dağıtım planlamaları yapılacaktır.</w:t>
            </w:r>
          </w:p>
        </w:tc>
        <w:tc>
          <w:tcPr>
            <w:tcW w:w="1161" w:type="pct"/>
            <w:tcBorders>
              <w:top w:val="nil"/>
              <w:left w:val="nil"/>
              <w:bottom w:val="single" w:sz="8" w:space="0" w:color="auto"/>
              <w:right w:val="single" w:sz="8" w:space="0" w:color="auto"/>
            </w:tcBorders>
            <w:shd w:val="clear" w:color="auto" w:fill="auto"/>
            <w:vAlign w:val="center"/>
          </w:tcPr>
          <w:p w:rsidR="0030491A" w:rsidRPr="00A96BB8" w:rsidRDefault="001B0570" w:rsidP="0030491A">
            <w:pPr>
              <w:spacing w:after="0" w:line="240" w:lineRule="auto"/>
              <w:jc w:val="both"/>
              <w:rPr>
                <w:color w:val="000000"/>
                <w:szCs w:val="24"/>
              </w:rPr>
            </w:pPr>
            <w:r w:rsidRPr="00A96BB8">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30491A" w:rsidRPr="00A96BB8" w:rsidRDefault="001B0570" w:rsidP="0030491A">
            <w:pPr>
              <w:spacing w:after="0" w:line="240" w:lineRule="auto"/>
              <w:jc w:val="both"/>
              <w:rPr>
                <w:color w:val="000000"/>
                <w:szCs w:val="24"/>
              </w:rPr>
            </w:pPr>
            <w:r>
              <w:rPr>
                <w:color w:val="000000"/>
                <w:szCs w:val="24"/>
              </w:rPr>
              <w:t>2020</w:t>
            </w:r>
          </w:p>
        </w:tc>
      </w:tr>
    </w:tbl>
    <w:p w:rsidR="008D4E73" w:rsidRDefault="008D4E73" w:rsidP="008D4E73"/>
    <w:p w:rsidR="008A702A" w:rsidRDefault="008A702A" w:rsidP="008D4E73"/>
    <w:p w:rsidR="00D82DF9" w:rsidRDefault="00D82DF9" w:rsidP="008D4E73"/>
    <w:p w:rsidR="008A702A" w:rsidRDefault="008A702A" w:rsidP="008D4E73"/>
    <w:p w:rsidR="003B397E" w:rsidRPr="00A96BB8" w:rsidRDefault="003B397E" w:rsidP="008D4E73"/>
    <w:p w:rsidR="00EB1C60" w:rsidRPr="00A96BB8" w:rsidRDefault="002A4CD9" w:rsidP="003152E4">
      <w:pPr>
        <w:pStyle w:val="Balk1"/>
        <w:rPr>
          <w:color w:val="FF0000"/>
        </w:rPr>
      </w:pPr>
      <w:bookmarkStart w:id="49" w:name="_Toc531097547"/>
      <w:r w:rsidRPr="00A96BB8">
        <w:lastRenderedPageBreak/>
        <w:t>I</w:t>
      </w:r>
      <w:r w:rsidR="00EB1C60" w:rsidRPr="00A96BB8">
        <w:t xml:space="preserve">V. </w:t>
      </w:r>
      <w:proofErr w:type="gramStart"/>
      <w:r w:rsidR="00EB1C60" w:rsidRPr="00A96BB8">
        <w:t>BÖLÜM</w:t>
      </w:r>
      <w:bookmarkEnd w:id="47"/>
      <w:bookmarkEnd w:id="48"/>
      <w:r w:rsidR="008D4E73" w:rsidRPr="00A96BB8">
        <w:t>:</w:t>
      </w:r>
      <w:bookmarkStart w:id="50" w:name="_Toc416085168"/>
      <w:bookmarkStart w:id="51" w:name="_Toc529519471"/>
      <w:r w:rsidR="00EB1C60" w:rsidRPr="00A96BB8">
        <w:t>MAL</w:t>
      </w:r>
      <w:r w:rsidR="00EA5593" w:rsidRPr="00A96BB8">
        <w:t>İ</w:t>
      </w:r>
      <w:r w:rsidR="00EB1C60" w:rsidRPr="00A96BB8">
        <w:t>YETLEND</w:t>
      </w:r>
      <w:r w:rsidR="006B3051" w:rsidRPr="00A96BB8">
        <w:t>İ</w:t>
      </w:r>
      <w:r w:rsidR="00EB1C60" w:rsidRPr="00A96BB8">
        <w:t>RME</w:t>
      </w:r>
      <w:bookmarkEnd w:id="49"/>
      <w:bookmarkEnd w:id="50"/>
      <w:bookmarkEnd w:id="51"/>
      <w:proofErr w:type="gramEnd"/>
    </w:p>
    <w:p w:rsidR="003A1B86" w:rsidRPr="00A96BB8" w:rsidRDefault="003A1B86" w:rsidP="003A1B86">
      <w:pPr>
        <w:pStyle w:val="ResimYazs"/>
        <w:spacing w:after="0"/>
        <w:rPr>
          <w:bCs w:val="0"/>
          <w:color w:val="auto"/>
          <w:sz w:val="24"/>
          <w:szCs w:val="24"/>
        </w:rPr>
      </w:pPr>
      <w:r w:rsidRPr="00A96BB8">
        <w:rPr>
          <w:bCs w:val="0"/>
          <w:color w:val="auto"/>
          <w:sz w:val="24"/>
          <w:szCs w:val="24"/>
        </w:rPr>
        <w:t xml:space="preserve">2019-2023 Stratejik Planı Faaliyet/Proje </w:t>
      </w:r>
      <w:proofErr w:type="spellStart"/>
      <w:r w:rsidRPr="00A96BB8">
        <w:rPr>
          <w:bCs w:val="0"/>
          <w:color w:val="auto"/>
          <w:sz w:val="24"/>
          <w:szCs w:val="24"/>
        </w:rPr>
        <w:t>Maliyetlendirme</w:t>
      </w:r>
      <w:proofErr w:type="spellEnd"/>
      <w:r w:rsidRPr="00A96BB8">
        <w:rPr>
          <w:bCs w:val="0"/>
          <w:color w:val="auto"/>
          <w:sz w:val="24"/>
          <w:szCs w:val="24"/>
        </w:rPr>
        <w:t xml:space="preserve"> Tablosu</w:t>
      </w:r>
    </w:p>
    <w:p w:rsidR="00D41148" w:rsidRPr="00A96BB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4663"/>
        <w:gridCol w:w="1276"/>
        <w:gridCol w:w="1417"/>
        <w:gridCol w:w="1418"/>
        <w:gridCol w:w="1417"/>
        <w:gridCol w:w="1252"/>
        <w:gridCol w:w="1442"/>
      </w:tblGrid>
      <w:tr w:rsidR="00D41148" w:rsidRPr="00A96BB8" w:rsidTr="002B6DE3">
        <w:trPr>
          <w:trHeight w:val="315"/>
        </w:trPr>
        <w:tc>
          <w:tcPr>
            <w:tcW w:w="4663"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rPr>
                <w:b/>
                <w:bCs/>
                <w:color w:val="000000"/>
                <w:szCs w:val="24"/>
              </w:rPr>
            </w:pPr>
            <w:r w:rsidRPr="00A96BB8">
              <w:rPr>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jc w:val="center"/>
              <w:rPr>
                <w:b/>
                <w:bCs/>
                <w:color w:val="000000"/>
                <w:szCs w:val="24"/>
              </w:rPr>
            </w:pPr>
            <w:r w:rsidRPr="00A96BB8">
              <w:rPr>
                <w:b/>
                <w:bCs/>
                <w:color w:val="000000"/>
                <w:szCs w:val="24"/>
              </w:rPr>
              <w:t>2019</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jc w:val="center"/>
              <w:rPr>
                <w:b/>
                <w:bCs/>
                <w:color w:val="000000"/>
                <w:szCs w:val="24"/>
              </w:rPr>
            </w:pPr>
            <w:r w:rsidRPr="00A96BB8">
              <w:rPr>
                <w:b/>
                <w:bCs/>
                <w:color w:val="000000"/>
                <w:szCs w:val="24"/>
              </w:rPr>
              <w:t>2020</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jc w:val="center"/>
              <w:rPr>
                <w:b/>
                <w:bCs/>
                <w:color w:val="000000"/>
                <w:szCs w:val="24"/>
              </w:rPr>
            </w:pPr>
            <w:r w:rsidRPr="00A96BB8">
              <w:rPr>
                <w:b/>
                <w:bCs/>
                <w:color w:val="000000"/>
                <w:szCs w:val="24"/>
              </w:rPr>
              <w:t>2021</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jc w:val="center"/>
              <w:rPr>
                <w:b/>
                <w:bCs/>
                <w:color w:val="000000"/>
                <w:szCs w:val="24"/>
              </w:rPr>
            </w:pPr>
            <w:r w:rsidRPr="00A96BB8">
              <w:rPr>
                <w:b/>
                <w:bCs/>
                <w:color w:val="000000"/>
                <w:szCs w:val="24"/>
              </w:rPr>
              <w:t>2022</w:t>
            </w:r>
          </w:p>
        </w:tc>
        <w:tc>
          <w:tcPr>
            <w:tcW w:w="1252"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jc w:val="center"/>
              <w:rPr>
                <w:b/>
                <w:bCs/>
                <w:color w:val="000000"/>
                <w:szCs w:val="24"/>
              </w:rPr>
            </w:pPr>
            <w:r w:rsidRPr="00A96BB8">
              <w:rPr>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A96BB8" w:rsidRDefault="00D41148" w:rsidP="00D41148">
            <w:pPr>
              <w:spacing w:after="0" w:line="240" w:lineRule="auto"/>
              <w:rPr>
                <w:b/>
                <w:bCs/>
                <w:color w:val="000000"/>
                <w:szCs w:val="24"/>
              </w:rPr>
            </w:pPr>
            <w:r w:rsidRPr="00A96BB8">
              <w:rPr>
                <w:b/>
                <w:bCs/>
                <w:color w:val="000000"/>
                <w:szCs w:val="24"/>
              </w:rPr>
              <w:t>Toplam</w:t>
            </w:r>
          </w:p>
        </w:tc>
      </w:tr>
      <w:tr w:rsidR="00D41148" w:rsidRPr="00A96BB8" w:rsidTr="002B6DE3">
        <w:trPr>
          <w:trHeight w:val="300"/>
        </w:trPr>
        <w:tc>
          <w:tcPr>
            <w:tcW w:w="4663"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rPr>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rPr>
                <w:b/>
                <w:bCs/>
                <w:color w:val="FFFFFF"/>
                <w:sz w:val="22"/>
                <w:szCs w:val="22"/>
              </w:rPr>
            </w:pPr>
          </w:p>
        </w:tc>
        <w:tc>
          <w:tcPr>
            <w:tcW w:w="1417"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rPr>
                <w:b/>
                <w:bCs/>
                <w:color w:val="FFFFFF"/>
                <w:sz w:val="22"/>
                <w:szCs w:val="22"/>
              </w:rPr>
            </w:pPr>
          </w:p>
        </w:tc>
        <w:tc>
          <w:tcPr>
            <w:tcW w:w="1417"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rPr>
                <w:b/>
                <w:bCs/>
                <w:color w:val="FFFFFF"/>
                <w:sz w:val="22"/>
                <w:szCs w:val="22"/>
              </w:rPr>
            </w:pPr>
          </w:p>
        </w:tc>
        <w:tc>
          <w:tcPr>
            <w:tcW w:w="1252"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A96BB8" w:rsidRDefault="00D41148" w:rsidP="00D41148">
            <w:pPr>
              <w:spacing w:after="0" w:line="240" w:lineRule="auto"/>
              <w:rPr>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A96BB8" w:rsidRDefault="00D41148" w:rsidP="00D41148">
            <w:pPr>
              <w:spacing w:after="0" w:line="240" w:lineRule="auto"/>
              <w:rPr>
                <w:b/>
                <w:bCs/>
                <w:color w:val="FFFFFF"/>
                <w:sz w:val="22"/>
                <w:szCs w:val="22"/>
              </w:rPr>
            </w:pPr>
          </w:p>
        </w:tc>
      </w:tr>
      <w:tr w:rsidR="00D41148" w:rsidRPr="00A96BB8" w:rsidTr="002B6DE3">
        <w:trPr>
          <w:trHeight w:val="442"/>
        </w:trPr>
        <w:tc>
          <w:tcPr>
            <w:tcW w:w="4663" w:type="dxa"/>
            <w:tcBorders>
              <w:top w:val="nil"/>
              <w:left w:val="single" w:sz="12" w:space="0" w:color="000000"/>
              <w:bottom w:val="single" w:sz="4" w:space="0" w:color="000000"/>
              <w:right w:val="single" w:sz="4" w:space="0" w:color="000000"/>
            </w:tcBorders>
            <w:shd w:val="clear" w:color="auto" w:fill="8DB3E2"/>
            <w:vAlign w:val="center"/>
            <w:hideMark/>
          </w:tcPr>
          <w:p w:rsidR="00D41148" w:rsidRPr="00787AD3" w:rsidRDefault="00D41148" w:rsidP="00B20EAD">
            <w:pPr>
              <w:spacing w:after="0" w:line="240" w:lineRule="auto"/>
              <w:rPr>
                <w:b/>
                <w:bCs/>
                <w:color w:val="000000"/>
                <w:szCs w:val="20"/>
              </w:rPr>
            </w:pPr>
            <w:r w:rsidRPr="00787AD3">
              <w:rPr>
                <w:b/>
                <w:bCs/>
                <w:color w:val="000000"/>
                <w:szCs w:val="20"/>
              </w:rPr>
              <w:t>Genel Bütçe</w:t>
            </w:r>
          </w:p>
        </w:tc>
        <w:tc>
          <w:tcPr>
            <w:tcW w:w="1276"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252"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42" w:type="dxa"/>
            <w:tcBorders>
              <w:top w:val="nil"/>
              <w:left w:val="nil"/>
              <w:bottom w:val="single" w:sz="4" w:space="0" w:color="000000"/>
              <w:right w:val="single" w:sz="12"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r>
      <w:tr w:rsidR="00D41148" w:rsidRPr="00A96BB8" w:rsidTr="002B6DE3">
        <w:trPr>
          <w:trHeight w:val="442"/>
        </w:trPr>
        <w:tc>
          <w:tcPr>
            <w:tcW w:w="4663" w:type="dxa"/>
            <w:tcBorders>
              <w:top w:val="nil"/>
              <w:left w:val="single" w:sz="12" w:space="0" w:color="000000"/>
              <w:bottom w:val="single" w:sz="4" w:space="0" w:color="000000"/>
              <w:right w:val="single" w:sz="4" w:space="0" w:color="000000"/>
            </w:tcBorders>
            <w:shd w:val="clear" w:color="auto" w:fill="8DB3E2"/>
            <w:vAlign w:val="center"/>
            <w:hideMark/>
          </w:tcPr>
          <w:p w:rsidR="00D41148" w:rsidRPr="00787AD3" w:rsidRDefault="00D41148" w:rsidP="00B20EAD">
            <w:pPr>
              <w:spacing w:after="0" w:line="240" w:lineRule="auto"/>
              <w:rPr>
                <w:b/>
                <w:bCs/>
                <w:color w:val="000000"/>
                <w:szCs w:val="20"/>
              </w:rPr>
            </w:pPr>
            <w:r w:rsidRPr="00787AD3">
              <w:rPr>
                <w:b/>
                <w:bCs/>
                <w:color w:val="000000"/>
                <w:szCs w:val="20"/>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252"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c>
          <w:tcPr>
            <w:tcW w:w="1442" w:type="dxa"/>
            <w:tcBorders>
              <w:top w:val="nil"/>
              <w:left w:val="nil"/>
              <w:bottom w:val="single" w:sz="4" w:space="0" w:color="000000"/>
              <w:right w:val="single" w:sz="12"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0</w:t>
            </w:r>
          </w:p>
        </w:tc>
      </w:tr>
      <w:tr w:rsidR="00D41148" w:rsidRPr="00A96BB8" w:rsidTr="002B6DE3">
        <w:trPr>
          <w:trHeight w:val="442"/>
        </w:trPr>
        <w:tc>
          <w:tcPr>
            <w:tcW w:w="4663" w:type="dxa"/>
            <w:tcBorders>
              <w:top w:val="nil"/>
              <w:left w:val="single" w:sz="12" w:space="0" w:color="000000"/>
              <w:bottom w:val="single" w:sz="4" w:space="0" w:color="000000"/>
              <w:right w:val="single" w:sz="4" w:space="0" w:color="000000"/>
            </w:tcBorders>
            <w:shd w:val="clear" w:color="auto" w:fill="8DB3E2"/>
            <w:vAlign w:val="center"/>
            <w:hideMark/>
          </w:tcPr>
          <w:p w:rsidR="00D41148" w:rsidRPr="00787AD3" w:rsidRDefault="00D41148" w:rsidP="00B20EAD">
            <w:pPr>
              <w:spacing w:after="0" w:line="240" w:lineRule="auto"/>
              <w:rPr>
                <w:b/>
                <w:bCs/>
                <w:color w:val="000000"/>
                <w:szCs w:val="20"/>
              </w:rPr>
            </w:pPr>
            <w:r w:rsidRPr="00787AD3">
              <w:rPr>
                <w:b/>
                <w:bCs/>
                <w:color w:val="000000"/>
                <w:szCs w:val="20"/>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55.000</w:t>
            </w:r>
          </w:p>
        </w:tc>
        <w:tc>
          <w:tcPr>
            <w:tcW w:w="1417"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65.000</w:t>
            </w:r>
          </w:p>
        </w:tc>
        <w:tc>
          <w:tcPr>
            <w:tcW w:w="1418"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75.000</w:t>
            </w:r>
          </w:p>
        </w:tc>
        <w:tc>
          <w:tcPr>
            <w:tcW w:w="1417"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80.000</w:t>
            </w:r>
          </w:p>
        </w:tc>
        <w:tc>
          <w:tcPr>
            <w:tcW w:w="1252" w:type="dxa"/>
            <w:tcBorders>
              <w:top w:val="nil"/>
              <w:left w:val="nil"/>
              <w:bottom w:val="single" w:sz="4" w:space="0" w:color="000000"/>
              <w:right w:val="single" w:sz="4"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85.000</w:t>
            </w:r>
          </w:p>
        </w:tc>
        <w:tc>
          <w:tcPr>
            <w:tcW w:w="1442" w:type="dxa"/>
            <w:tcBorders>
              <w:top w:val="nil"/>
              <w:left w:val="nil"/>
              <w:bottom w:val="single" w:sz="4" w:space="0" w:color="000000"/>
              <w:right w:val="single" w:sz="12" w:space="0" w:color="000000"/>
            </w:tcBorders>
            <w:shd w:val="clear" w:color="auto" w:fill="auto"/>
            <w:vAlign w:val="center"/>
          </w:tcPr>
          <w:p w:rsidR="00D41148" w:rsidRPr="00787AD3" w:rsidRDefault="00A96BB8" w:rsidP="00A96BB8">
            <w:pPr>
              <w:spacing w:after="0" w:line="240" w:lineRule="auto"/>
              <w:jc w:val="center"/>
              <w:rPr>
                <w:color w:val="000000"/>
                <w:szCs w:val="20"/>
              </w:rPr>
            </w:pPr>
            <w:r w:rsidRPr="00787AD3">
              <w:rPr>
                <w:color w:val="000000"/>
                <w:szCs w:val="20"/>
              </w:rPr>
              <w:t>95.000</w:t>
            </w:r>
          </w:p>
        </w:tc>
      </w:tr>
      <w:tr w:rsidR="0030491A" w:rsidRPr="00A96BB8" w:rsidTr="002B6DE3">
        <w:trPr>
          <w:trHeight w:val="442"/>
        </w:trPr>
        <w:tc>
          <w:tcPr>
            <w:tcW w:w="4663"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30491A" w:rsidRPr="00787AD3" w:rsidRDefault="0030491A" w:rsidP="0030491A">
            <w:pPr>
              <w:spacing w:after="0" w:line="240" w:lineRule="auto"/>
              <w:rPr>
                <w:b/>
                <w:bCs/>
                <w:color w:val="000000"/>
                <w:szCs w:val="20"/>
              </w:rPr>
            </w:pPr>
            <w:r w:rsidRPr="00787AD3">
              <w:rPr>
                <w:b/>
                <w:bCs/>
                <w:color w:val="000000"/>
                <w:szCs w:val="20"/>
              </w:rPr>
              <w:t>TOPLAM</w:t>
            </w:r>
          </w:p>
        </w:tc>
        <w:tc>
          <w:tcPr>
            <w:tcW w:w="1276" w:type="dxa"/>
            <w:tcBorders>
              <w:top w:val="nil"/>
              <w:left w:val="nil"/>
              <w:bottom w:val="single" w:sz="4" w:space="0" w:color="000000"/>
              <w:right w:val="single" w:sz="4" w:space="0" w:color="000000"/>
            </w:tcBorders>
            <w:shd w:val="clear" w:color="auto" w:fill="auto"/>
            <w:vAlign w:val="center"/>
          </w:tcPr>
          <w:p w:rsidR="0030491A" w:rsidRPr="00787AD3" w:rsidRDefault="0030491A" w:rsidP="0030491A">
            <w:pPr>
              <w:spacing w:after="0" w:line="240" w:lineRule="auto"/>
              <w:jc w:val="center"/>
              <w:rPr>
                <w:color w:val="000000"/>
                <w:szCs w:val="20"/>
              </w:rPr>
            </w:pPr>
            <w:r w:rsidRPr="00787AD3">
              <w:rPr>
                <w:color w:val="000000"/>
                <w:szCs w:val="20"/>
              </w:rPr>
              <w:t>55.000</w:t>
            </w:r>
          </w:p>
        </w:tc>
        <w:tc>
          <w:tcPr>
            <w:tcW w:w="1417" w:type="dxa"/>
            <w:tcBorders>
              <w:top w:val="nil"/>
              <w:left w:val="nil"/>
              <w:bottom w:val="single" w:sz="4" w:space="0" w:color="000000"/>
              <w:right w:val="single" w:sz="4" w:space="0" w:color="000000"/>
            </w:tcBorders>
            <w:shd w:val="clear" w:color="auto" w:fill="auto"/>
            <w:vAlign w:val="center"/>
          </w:tcPr>
          <w:p w:rsidR="0030491A" w:rsidRPr="00787AD3" w:rsidRDefault="0030491A" w:rsidP="0030491A">
            <w:pPr>
              <w:spacing w:after="0" w:line="240" w:lineRule="auto"/>
              <w:jc w:val="center"/>
              <w:rPr>
                <w:color w:val="000000"/>
                <w:szCs w:val="20"/>
              </w:rPr>
            </w:pPr>
            <w:r w:rsidRPr="00787AD3">
              <w:rPr>
                <w:color w:val="000000"/>
                <w:szCs w:val="20"/>
              </w:rPr>
              <w:t>65.000</w:t>
            </w:r>
          </w:p>
        </w:tc>
        <w:tc>
          <w:tcPr>
            <w:tcW w:w="1418" w:type="dxa"/>
            <w:tcBorders>
              <w:top w:val="nil"/>
              <w:left w:val="nil"/>
              <w:bottom w:val="single" w:sz="4" w:space="0" w:color="000000"/>
              <w:right w:val="single" w:sz="4" w:space="0" w:color="000000"/>
            </w:tcBorders>
            <w:shd w:val="clear" w:color="auto" w:fill="auto"/>
            <w:vAlign w:val="center"/>
          </w:tcPr>
          <w:p w:rsidR="0030491A" w:rsidRPr="00787AD3" w:rsidRDefault="0030491A" w:rsidP="0030491A">
            <w:pPr>
              <w:spacing w:after="0" w:line="240" w:lineRule="auto"/>
              <w:jc w:val="center"/>
              <w:rPr>
                <w:color w:val="000000"/>
                <w:szCs w:val="20"/>
              </w:rPr>
            </w:pPr>
            <w:r w:rsidRPr="00787AD3">
              <w:rPr>
                <w:color w:val="000000"/>
                <w:szCs w:val="20"/>
              </w:rPr>
              <w:t>75.000</w:t>
            </w:r>
          </w:p>
        </w:tc>
        <w:tc>
          <w:tcPr>
            <w:tcW w:w="1417" w:type="dxa"/>
            <w:tcBorders>
              <w:top w:val="nil"/>
              <w:left w:val="nil"/>
              <w:bottom w:val="single" w:sz="4" w:space="0" w:color="000000"/>
              <w:right w:val="single" w:sz="4" w:space="0" w:color="000000"/>
            </w:tcBorders>
            <w:shd w:val="clear" w:color="auto" w:fill="auto"/>
            <w:vAlign w:val="center"/>
          </w:tcPr>
          <w:p w:rsidR="0030491A" w:rsidRPr="00787AD3" w:rsidRDefault="0030491A" w:rsidP="0030491A">
            <w:pPr>
              <w:spacing w:after="0" w:line="240" w:lineRule="auto"/>
              <w:jc w:val="center"/>
              <w:rPr>
                <w:color w:val="000000"/>
                <w:szCs w:val="20"/>
              </w:rPr>
            </w:pPr>
            <w:r w:rsidRPr="00787AD3">
              <w:rPr>
                <w:color w:val="000000"/>
                <w:szCs w:val="20"/>
              </w:rPr>
              <w:t>80.000</w:t>
            </w:r>
          </w:p>
        </w:tc>
        <w:tc>
          <w:tcPr>
            <w:tcW w:w="1252" w:type="dxa"/>
            <w:tcBorders>
              <w:top w:val="nil"/>
              <w:left w:val="nil"/>
              <w:bottom w:val="single" w:sz="4" w:space="0" w:color="000000"/>
              <w:right w:val="single" w:sz="4" w:space="0" w:color="000000"/>
            </w:tcBorders>
            <w:shd w:val="clear" w:color="auto" w:fill="auto"/>
            <w:vAlign w:val="center"/>
          </w:tcPr>
          <w:p w:rsidR="0030491A" w:rsidRPr="00787AD3" w:rsidRDefault="0030491A" w:rsidP="0030491A">
            <w:pPr>
              <w:spacing w:after="0" w:line="240" w:lineRule="auto"/>
              <w:jc w:val="center"/>
              <w:rPr>
                <w:color w:val="000000"/>
                <w:szCs w:val="20"/>
              </w:rPr>
            </w:pPr>
            <w:r w:rsidRPr="00787AD3">
              <w:rPr>
                <w:color w:val="000000"/>
                <w:szCs w:val="20"/>
              </w:rPr>
              <w:t>85.000</w:t>
            </w:r>
          </w:p>
        </w:tc>
        <w:tc>
          <w:tcPr>
            <w:tcW w:w="1442" w:type="dxa"/>
            <w:tcBorders>
              <w:top w:val="nil"/>
              <w:left w:val="nil"/>
              <w:bottom w:val="single" w:sz="4" w:space="0" w:color="000000"/>
              <w:right w:val="single" w:sz="12" w:space="0" w:color="000000"/>
            </w:tcBorders>
            <w:shd w:val="clear" w:color="auto" w:fill="auto"/>
            <w:vAlign w:val="center"/>
          </w:tcPr>
          <w:p w:rsidR="0030491A" w:rsidRPr="00787AD3" w:rsidRDefault="0030491A" w:rsidP="0030491A">
            <w:pPr>
              <w:spacing w:after="0" w:line="240" w:lineRule="auto"/>
              <w:jc w:val="center"/>
              <w:rPr>
                <w:color w:val="000000"/>
                <w:szCs w:val="20"/>
              </w:rPr>
            </w:pPr>
            <w:r w:rsidRPr="00787AD3">
              <w:rPr>
                <w:color w:val="000000"/>
                <w:szCs w:val="20"/>
              </w:rPr>
              <w:t>95.000</w:t>
            </w:r>
          </w:p>
        </w:tc>
      </w:tr>
    </w:tbl>
    <w:p w:rsidR="00D41148" w:rsidRPr="00A96BB8" w:rsidRDefault="00D41148" w:rsidP="00D41148"/>
    <w:p w:rsidR="00337637" w:rsidRPr="00A96BB8" w:rsidRDefault="00337637" w:rsidP="003152E4">
      <w:pPr>
        <w:pStyle w:val="Balk1"/>
      </w:pPr>
      <w:bookmarkStart w:id="52" w:name="_Toc416085171"/>
      <w:bookmarkStart w:id="53" w:name="_Toc529519472"/>
      <w:r w:rsidRPr="00A96BB8">
        <w:t xml:space="preserve">V. </w:t>
      </w:r>
      <w:proofErr w:type="gramStart"/>
      <w:r w:rsidRPr="00A96BB8">
        <w:t>BÖLÜM</w:t>
      </w:r>
      <w:bookmarkEnd w:id="52"/>
      <w:bookmarkEnd w:id="53"/>
      <w:r w:rsidR="008D4E73" w:rsidRPr="00A96BB8">
        <w:t>:</w:t>
      </w:r>
      <w:bookmarkStart w:id="54" w:name="_Toc416085172"/>
      <w:bookmarkStart w:id="55" w:name="_Toc529519473"/>
      <w:r w:rsidRPr="00A96BB8">
        <w:t>İZLEME</w:t>
      </w:r>
      <w:proofErr w:type="gramEnd"/>
      <w:r w:rsidRPr="00A96BB8">
        <w:t xml:space="preserve"> VE DEĞERLENDİRME</w:t>
      </w:r>
      <w:bookmarkEnd w:id="54"/>
      <w:bookmarkEnd w:id="55"/>
    </w:p>
    <w:p w:rsidR="003152E4" w:rsidRPr="00A96BB8" w:rsidRDefault="003152E4" w:rsidP="002E4E86">
      <w:pPr>
        <w:pStyle w:val="ListeParagraf"/>
        <w:numPr>
          <w:ilvl w:val="0"/>
          <w:numId w:val="23"/>
        </w:numPr>
      </w:pPr>
      <w:r w:rsidRPr="00A96BB8">
        <w:t xml:space="preserve">Okulumuz Stratejik Planı izleme ve değerlendirme çalışmalarında 5 yıllık Stratejik Planın izlenmesi ve 1 yıllık gelişim planın izlenmesi olarak ikili bir ayrıma gidilecektir. </w:t>
      </w:r>
    </w:p>
    <w:p w:rsidR="002E4E86" w:rsidRDefault="003152E4" w:rsidP="002E4E86">
      <w:pPr>
        <w:pStyle w:val="ListeParagraf"/>
        <w:numPr>
          <w:ilvl w:val="0"/>
          <w:numId w:val="23"/>
        </w:numPr>
      </w:pPr>
      <w:r w:rsidRPr="00A96BB8">
        <w:t>Stratejik planın izlenmesinde 6 aylık dönemlerde izleme yapılacak denetim birimleri, il ve ilçe millî eğitim müdürlüğü ve Bakanlık denetim ve kontrollerine hazır halde tutulacaktır.</w:t>
      </w:r>
    </w:p>
    <w:p w:rsidR="003152E4" w:rsidRPr="00A96BB8" w:rsidRDefault="009A57F6" w:rsidP="002E4E86">
      <w:pPr>
        <w:pStyle w:val="ListeParagraf"/>
        <w:numPr>
          <w:ilvl w:val="0"/>
          <w:numId w:val="23"/>
        </w:numPr>
      </w:pPr>
      <w:r w:rsidRPr="00A96BB8">
        <w:t>Okullarımız ve kurumlarımız için yapılacak olan okul gelişim modeli ve stratejik plan izleme modeli sistemine ilgili verilerin girişleri yapılacaktır.</w:t>
      </w:r>
    </w:p>
    <w:p w:rsidR="00481D63" w:rsidRPr="00585B77" w:rsidRDefault="003152E4" w:rsidP="008D4E73">
      <w:pPr>
        <w:pStyle w:val="ListeParagraf"/>
        <w:numPr>
          <w:ilvl w:val="0"/>
          <w:numId w:val="23"/>
        </w:numPr>
        <w:rPr>
          <w:color w:val="FF0000"/>
        </w:rPr>
      </w:pPr>
      <w:r w:rsidRPr="00A96BB8">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6" w:name="_GoBack"/>
      <w:bookmarkEnd w:id="56"/>
    </w:p>
    <w:sectPr w:rsidR="00481D63" w:rsidRPr="00585B77" w:rsidSect="00E22B8A">
      <w:footerReference w:type="default" r:id="rId14"/>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66C" w:rsidRDefault="00D6266C" w:rsidP="00DC3C73">
      <w:pPr>
        <w:spacing w:after="0" w:line="240" w:lineRule="auto"/>
      </w:pPr>
      <w:r>
        <w:separator/>
      </w:r>
    </w:p>
  </w:endnote>
  <w:endnote w:type="continuationSeparator" w:id="0">
    <w:p w:rsidR="00D6266C" w:rsidRDefault="00D6266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9E6" w:rsidRDefault="006F29E6">
    <w:pPr>
      <w:pStyle w:val="AltBilgi"/>
      <w:jc w:val="right"/>
    </w:pPr>
    <w:r>
      <w:fldChar w:fldCharType="begin"/>
    </w:r>
    <w:r>
      <w:instrText>PAGE   \* MERGEFORMAT</w:instrText>
    </w:r>
    <w:r>
      <w:fldChar w:fldCharType="separate"/>
    </w:r>
    <w:r>
      <w:rPr>
        <w:noProof/>
      </w:rPr>
      <w:t>23</w:t>
    </w:r>
    <w:r>
      <w:rPr>
        <w:noProof/>
      </w:rPr>
      <w:fldChar w:fldCharType="end"/>
    </w:r>
  </w:p>
  <w:p w:rsidR="006F29E6" w:rsidRDefault="006F29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9E6" w:rsidRDefault="006F29E6">
    <w:pPr>
      <w:pStyle w:val="AltBilgi"/>
      <w:jc w:val="right"/>
    </w:pPr>
    <w:r>
      <w:fldChar w:fldCharType="begin"/>
    </w:r>
    <w:r>
      <w:instrText>PAGE   \* MERGEFORMAT</w:instrText>
    </w:r>
    <w:r>
      <w:fldChar w:fldCharType="separate"/>
    </w:r>
    <w:r>
      <w:rPr>
        <w:noProof/>
      </w:rPr>
      <w:t>1</w:t>
    </w:r>
    <w:r>
      <w:rPr>
        <w:noProof/>
      </w:rPr>
      <w:fldChar w:fldCharType="end"/>
    </w:r>
  </w:p>
  <w:p w:rsidR="006F29E6" w:rsidRDefault="006F29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66C" w:rsidRDefault="00D6266C" w:rsidP="00DC3C73">
      <w:pPr>
        <w:spacing w:after="0" w:line="240" w:lineRule="auto"/>
      </w:pPr>
      <w:r>
        <w:separator/>
      </w:r>
    </w:p>
  </w:footnote>
  <w:footnote w:type="continuationSeparator" w:id="0">
    <w:p w:rsidR="00D6266C" w:rsidRDefault="00D6266C"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983"/>
      </v:shape>
    </w:pict>
  </w:numPicBullet>
  <w:abstractNum w:abstractNumId="0" w15:restartNumberingAfterBreak="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9335E6"/>
    <w:multiLevelType w:val="hybridMultilevel"/>
    <w:tmpl w:val="D6E6B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2366BF"/>
    <w:multiLevelType w:val="hybridMultilevel"/>
    <w:tmpl w:val="FBBE3B0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0412D9"/>
    <w:multiLevelType w:val="hybridMultilevel"/>
    <w:tmpl w:val="9D8A5C22"/>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0AA9215E"/>
    <w:multiLevelType w:val="hybridMultilevel"/>
    <w:tmpl w:val="7A2A41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BE5845"/>
    <w:multiLevelType w:val="hybridMultilevel"/>
    <w:tmpl w:val="2746F45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2AD1BE9"/>
    <w:multiLevelType w:val="hybridMultilevel"/>
    <w:tmpl w:val="ED7AED3C"/>
    <w:lvl w:ilvl="0" w:tplc="C5584DE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25685F"/>
    <w:multiLevelType w:val="hybridMultilevel"/>
    <w:tmpl w:val="B29238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0F59F8"/>
    <w:multiLevelType w:val="hybridMultilevel"/>
    <w:tmpl w:val="82F09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683BD0"/>
    <w:multiLevelType w:val="hybridMultilevel"/>
    <w:tmpl w:val="CB8EB8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1916679"/>
    <w:multiLevelType w:val="hybridMultilevel"/>
    <w:tmpl w:val="E2DA598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2A6356"/>
    <w:multiLevelType w:val="hybridMultilevel"/>
    <w:tmpl w:val="2C343A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9D2AEE"/>
    <w:multiLevelType w:val="hybridMultilevel"/>
    <w:tmpl w:val="4740B4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ED32EF"/>
    <w:multiLevelType w:val="hybridMultilevel"/>
    <w:tmpl w:val="4CA6FF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3B5628"/>
    <w:multiLevelType w:val="hybridMultilevel"/>
    <w:tmpl w:val="29DC27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804649"/>
    <w:multiLevelType w:val="hybridMultilevel"/>
    <w:tmpl w:val="3FA4D204"/>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20A5439"/>
    <w:multiLevelType w:val="hybridMultilevel"/>
    <w:tmpl w:val="A326838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0F5D77"/>
    <w:multiLevelType w:val="hybridMultilevel"/>
    <w:tmpl w:val="E8D03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4F51BC"/>
    <w:multiLevelType w:val="hybridMultilevel"/>
    <w:tmpl w:val="C37618DE"/>
    <w:lvl w:ilvl="0" w:tplc="C5584DE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471BE2"/>
    <w:multiLevelType w:val="hybridMultilevel"/>
    <w:tmpl w:val="C2B8B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402573"/>
    <w:multiLevelType w:val="hybridMultilevel"/>
    <w:tmpl w:val="BE204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2"/>
  </w:num>
  <w:num w:numId="5">
    <w:abstractNumId w:val="11"/>
  </w:num>
  <w:num w:numId="6">
    <w:abstractNumId w:val="20"/>
  </w:num>
  <w:num w:numId="7">
    <w:abstractNumId w:val="15"/>
  </w:num>
  <w:num w:numId="8">
    <w:abstractNumId w:val="5"/>
  </w:num>
  <w:num w:numId="9">
    <w:abstractNumId w:val="17"/>
  </w:num>
  <w:num w:numId="10">
    <w:abstractNumId w:val="3"/>
  </w:num>
  <w:num w:numId="11">
    <w:abstractNumId w:val="13"/>
  </w:num>
  <w:num w:numId="12">
    <w:abstractNumId w:val="14"/>
  </w:num>
  <w:num w:numId="13">
    <w:abstractNumId w:val="12"/>
  </w:num>
  <w:num w:numId="14">
    <w:abstractNumId w:val="8"/>
  </w:num>
  <w:num w:numId="15">
    <w:abstractNumId w:val="9"/>
  </w:num>
  <w:num w:numId="16">
    <w:abstractNumId w:val="18"/>
  </w:num>
  <w:num w:numId="17">
    <w:abstractNumId w:val="21"/>
  </w:num>
  <w:num w:numId="18">
    <w:abstractNumId w:val="16"/>
  </w:num>
  <w:num w:numId="19">
    <w:abstractNumId w:val="10"/>
  </w:num>
  <w:num w:numId="20">
    <w:abstractNumId w:val="7"/>
  </w:num>
  <w:num w:numId="21">
    <w:abstractNumId w:val="6"/>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GB" w:vendorID="64" w:dllVersion="6" w:nlCheck="1" w:checkStyle="1"/>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B6"/>
    <w:rsid w:val="00001197"/>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4DC"/>
    <w:rsid w:val="00015D76"/>
    <w:rsid w:val="00017C0A"/>
    <w:rsid w:val="0002072F"/>
    <w:rsid w:val="0002108D"/>
    <w:rsid w:val="000214FA"/>
    <w:rsid w:val="00021732"/>
    <w:rsid w:val="000218F8"/>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FC8"/>
    <w:rsid w:val="000371E5"/>
    <w:rsid w:val="00037B58"/>
    <w:rsid w:val="0004002A"/>
    <w:rsid w:val="000401E6"/>
    <w:rsid w:val="000413B1"/>
    <w:rsid w:val="00041973"/>
    <w:rsid w:val="00042FA8"/>
    <w:rsid w:val="0004366A"/>
    <w:rsid w:val="00043FBA"/>
    <w:rsid w:val="000450E8"/>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4B1"/>
    <w:rsid w:val="000665A7"/>
    <w:rsid w:val="00066CB0"/>
    <w:rsid w:val="00067ADC"/>
    <w:rsid w:val="000700D1"/>
    <w:rsid w:val="0007067A"/>
    <w:rsid w:val="00072CC9"/>
    <w:rsid w:val="000732B5"/>
    <w:rsid w:val="00073B35"/>
    <w:rsid w:val="00074007"/>
    <w:rsid w:val="0007492F"/>
    <w:rsid w:val="00075C66"/>
    <w:rsid w:val="000775A4"/>
    <w:rsid w:val="0007774A"/>
    <w:rsid w:val="00080A8C"/>
    <w:rsid w:val="000819B7"/>
    <w:rsid w:val="00081AAD"/>
    <w:rsid w:val="000821B7"/>
    <w:rsid w:val="00082705"/>
    <w:rsid w:val="00082793"/>
    <w:rsid w:val="00082EF1"/>
    <w:rsid w:val="00084F36"/>
    <w:rsid w:val="00084F4E"/>
    <w:rsid w:val="0008513E"/>
    <w:rsid w:val="0008660B"/>
    <w:rsid w:val="00086C30"/>
    <w:rsid w:val="00086DD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0D1A"/>
    <w:rsid w:val="000C2D20"/>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1E9B"/>
    <w:rsid w:val="00102C59"/>
    <w:rsid w:val="00102EEC"/>
    <w:rsid w:val="00103B9C"/>
    <w:rsid w:val="001057A4"/>
    <w:rsid w:val="00105B55"/>
    <w:rsid w:val="001061F4"/>
    <w:rsid w:val="00106DB7"/>
    <w:rsid w:val="0010710C"/>
    <w:rsid w:val="001071A7"/>
    <w:rsid w:val="001103CC"/>
    <w:rsid w:val="00110676"/>
    <w:rsid w:val="00110C57"/>
    <w:rsid w:val="0011135C"/>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6032"/>
    <w:rsid w:val="00137B1C"/>
    <w:rsid w:val="00137D3C"/>
    <w:rsid w:val="001409CD"/>
    <w:rsid w:val="00140DD1"/>
    <w:rsid w:val="00140E41"/>
    <w:rsid w:val="00141097"/>
    <w:rsid w:val="00141445"/>
    <w:rsid w:val="001418FE"/>
    <w:rsid w:val="00141D7A"/>
    <w:rsid w:val="001436BD"/>
    <w:rsid w:val="001437AE"/>
    <w:rsid w:val="00143C11"/>
    <w:rsid w:val="00143D29"/>
    <w:rsid w:val="001440F5"/>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514C"/>
    <w:rsid w:val="00165804"/>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A7F"/>
    <w:rsid w:val="00183EC0"/>
    <w:rsid w:val="001849B7"/>
    <w:rsid w:val="0018596E"/>
    <w:rsid w:val="00186217"/>
    <w:rsid w:val="00186A70"/>
    <w:rsid w:val="00187A39"/>
    <w:rsid w:val="00187AD8"/>
    <w:rsid w:val="00190C7C"/>
    <w:rsid w:val="00190E58"/>
    <w:rsid w:val="00191449"/>
    <w:rsid w:val="0019229F"/>
    <w:rsid w:val="00192DBF"/>
    <w:rsid w:val="00193BCA"/>
    <w:rsid w:val="001946F1"/>
    <w:rsid w:val="001967CE"/>
    <w:rsid w:val="00196C10"/>
    <w:rsid w:val="00196C43"/>
    <w:rsid w:val="00197670"/>
    <w:rsid w:val="001A0AF6"/>
    <w:rsid w:val="001A1005"/>
    <w:rsid w:val="001A1015"/>
    <w:rsid w:val="001A1C66"/>
    <w:rsid w:val="001A1E95"/>
    <w:rsid w:val="001A1FDB"/>
    <w:rsid w:val="001A2066"/>
    <w:rsid w:val="001A2718"/>
    <w:rsid w:val="001A342F"/>
    <w:rsid w:val="001A3433"/>
    <w:rsid w:val="001A40AB"/>
    <w:rsid w:val="001A47D6"/>
    <w:rsid w:val="001A4B55"/>
    <w:rsid w:val="001A536D"/>
    <w:rsid w:val="001A5E9E"/>
    <w:rsid w:val="001A6268"/>
    <w:rsid w:val="001A6589"/>
    <w:rsid w:val="001A67D2"/>
    <w:rsid w:val="001A71CE"/>
    <w:rsid w:val="001B0570"/>
    <w:rsid w:val="001B1970"/>
    <w:rsid w:val="001B1BD4"/>
    <w:rsid w:val="001B291E"/>
    <w:rsid w:val="001B2FB0"/>
    <w:rsid w:val="001B31BD"/>
    <w:rsid w:val="001B3C69"/>
    <w:rsid w:val="001B43C2"/>
    <w:rsid w:val="001B455A"/>
    <w:rsid w:val="001B4C9A"/>
    <w:rsid w:val="001B5CD5"/>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A36"/>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C1"/>
    <w:rsid w:val="00215ADB"/>
    <w:rsid w:val="00215CA2"/>
    <w:rsid w:val="002164D2"/>
    <w:rsid w:val="002166FB"/>
    <w:rsid w:val="002204A1"/>
    <w:rsid w:val="00220CEC"/>
    <w:rsid w:val="00221657"/>
    <w:rsid w:val="00221E8A"/>
    <w:rsid w:val="00222A10"/>
    <w:rsid w:val="00223D33"/>
    <w:rsid w:val="0022608F"/>
    <w:rsid w:val="0022609D"/>
    <w:rsid w:val="00226F06"/>
    <w:rsid w:val="00230AE2"/>
    <w:rsid w:val="00231EBE"/>
    <w:rsid w:val="00233EA4"/>
    <w:rsid w:val="0023407E"/>
    <w:rsid w:val="0023488F"/>
    <w:rsid w:val="0023532E"/>
    <w:rsid w:val="0023559E"/>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07DE"/>
    <w:rsid w:val="0025237A"/>
    <w:rsid w:val="002523F8"/>
    <w:rsid w:val="00252470"/>
    <w:rsid w:val="00253DF6"/>
    <w:rsid w:val="002554B3"/>
    <w:rsid w:val="0025579C"/>
    <w:rsid w:val="0025595D"/>
    <w:rsid w:val="002560B8"/>
    <w:rsid w:val="002562AC"/>
    <w:rsid w:val="00256952"/>
    <w:rsid w:val="002570D5"/>
    <w:rsid w:val="002601DB"/>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3D12"/>
    <w:rsid w:val="002741A6"/>
    <w:rsid w:val="00274389"/>
    <w:rsid w:val="00276037"/>
    <w:rsid w:val="002765E5"/>
    <w:rsid w:val="00277A8F"/>
    <w:rsid w:val="0028029F"/>
    <w:rsid w:val="00280D4F"/>
    <w:rsid w:val="00280DBA"/>
    <w:rsid w:val="00281701"/>
    <w:rsid w:val="00281716"/>
    <w:rsid w:val="002825C6"/>
    <w:rsid w:val="002837EF"/>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67D4"/>
    <w:rsid w:val="002A7362"/>
    <w:rsid w:val="002A76BD"/>
    <w:rsid w:val="002B1660"/>
    <w:rsid w:val="002B2080"/>
    <w:rsid w:val="002B2714"/>
    <w:rsid w:val="002B35D7"/>
    <w:rsid w:val="002B5201"/>
    <w:rsid w:val="002B5E8E"/>
    <w:rsid w:val="002B6DE3"/>
    <w:rsid w:val="002B6FDB"/>
    <w:rsid w:val="002C038D"/>
    <w:rsid w:val="002C0D5A"/>
    <w:rsid w:val="002C1B74"/>
    <w:rsid w:val="002C2E08"/>
    <w:rsid w:val="002C3185"/>
    <w:rsid w:val="002C33C9"/>
    <w:rsid w:val="002C37E0"/>
    <w:rsid w:val="002C38AB"/>
    <w:rsid w:val="002C3CB3"/>
    <w:rsid w:val="002C5211"/>
    <w:rsid w:val="002C5991"/>
    <w:rsid w:val="002C5D88"/>
    <w:rsid w:val="002C5F88"/>
    <w:rsid w:val="002C63A3"/>
    <w:rsid w:val="002D1164"/>
    <w:rsid w:val="002D155D"/>
    <w:rsid w:val="002D1691"/>
    <w:rsid w:val="002D17A1"/>
    <w:rsid w:val="002D18A5"/>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4E86"/>
    <w:rsid w:val="002E77C7"/>
    <w:rsid w:val="002F03E1"/>
    <w:rsid w:val="002F27DD"/>
    <w:rsid w:val="002F5C1A"/>
    <w:rsid w:val="002F5FC9"/>
    <w:rsid w:val="002F66C7"/>
    <w:rsid w:val="002F7B7A"/>
    <w:rsid w:val="003015F0"/>
    <w:rsid w:val="003022C7"/>
    <w:rsid w:val="003035FD"/>
    <w:rsid w:val="003039DA"/>
    <w:rsid w:val="003042D7"/>
    <w:rsid w:val="00304338"/>
    <w:rsid w:val="0030491A"/>
    <w:rsid w:val="003050B7"/>
    <w:rsid w:val="00306B17"/>
    <w:rsid w:val="0030721A"/>
    <w:rsid w:val="003072A7"/>
    <w:rsid w:val="003072B6"/>
    <w:rsid w:val="00307523"/>
    <w:rsid w:val="00307618"/>
    <w:rsid w:val="003076CD"/>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1F06"/>
    <w:rsid w:val="003220A3"/>
    <w:rsid w:val="003221C7"/>
    <w:rsid w:val="00323059"/>
    <w:rsid w:val="003239FC"/>
    <w:rsid w:val="003246FC"/>
    <w:rsid w:val="003248C5"/>
    <w:rsid w:val="00324908"/>
    <w:rsid w:val="00324CE3"/>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31B8"/>
    <w:rsid w:val="00354136"/>
    <w:rsid w:val="00355567"/>
    <w:rsid w:val="00355D1E"/>
    <w:rsid w:val="003561FA"/>
    <w:rsid w:val="00356FC0"/>
    <w:rsid w:val="0035716B"/>
    <w:rsid w:val="00357D50"/>
    <w:rsid w:val="00360C7C"/>
    <w:rsid w:val="00361A10"/>
    <w:rsid w:val="00362CB4"/>
    <w:rsid w:val="00362EA4"/>
    <w:rsid w:val="0036431B"/>
    <w:rsid w:val="00364CCE"/>
    <w:rsid w:val="0036509D"/>
    <w:rsid w:val="003655ED"/>
    <w:rsid w:val="00370BCB"/>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397E"/>
    <w:rsid w:val="003B4400"/>
    <w:rsid w:val="003B4FA5"/>
    <w:rsid w:val="003B5D5E"/>
    <w:rsid w:val="003B74F7"/>
    <w:rsid w:val="003C00A6"/>
    <w:rsid w:val="003C22EB"/>
    <w:rsid w:val="003C4C40"/>
    <w:rsid w:val="003C5A0C"/>
    <w:rsid w:val="003C5CB7"/>
    <w:rsid w:val="003C7244"/>
    <w:rsid w:val="003C748A"/>
    <w:rsid w:val="003D083B"/>
    <w:rsid w:val="003D1B07"/>
    <w:rsid w:val="003D1B58"/>
    <w:rsid w:val="003D3C7C"/>
    <w:rsid w:val="003D4556"/>
    <w:rsid w:val="003D4819"/>
    <w:rsid w:val="003D60C8"/>
    <w:rsid w:val="003D61CA"/>
    <w:rsid w:val="003D7059"/>
    <w:rsid w:val="003D7713"/>
    <w:rsid w:val="003E021D"/>
    <w:rsid w:val="003E0463"/>
    <w:rsid w:val="003E0672"/>
    <w:rsid w:val="003E23F1"/>
    <w:rsid w:val="003E29D1"/>
    <w:rsid w:val="003E2B06"/>
    <w:rsid w:val="003E31CC"/>
    <w:rsid w:val="003E438C"/>
    <w:rsid w:val="003E4433"/>
    <w:rsid w:val="003E454B"/>
    <w:rsid w:val="003E5DE3"/>
    <w:rsid w:val="003E63A2"/>
    <w:rsid w:val="003F1072"/>
    <w:rsid w:val="003F1629"/>
    <w:rsid w:val="003F1F63"/>
    <w:rsid w:val="003F2F4D"/>
    <w:rsid w:val="003F54FF"/>
    <w:rsid w:val="003F68D8"/>
    <w:rsid w:val="003F6B7B"/>
    <w:rsid w:val="003F6E95"/>
    <w:rsid w:val="003F742C"/>
    <w:rsid w:val="003F76C3"/>
    <w:rsid w:val="003F779F"/>
    <w:rsid w:val="003F7B70"/>
    <w:rsid w:val="003F7F83"/>
    <w:rsid w:val="00400135"/>
    <w:rsid w:val="00401E0F"/>
    <w:rsid w:val="00401F12"/>
    <w:rsid w:val="0040226D"/>
    <w:rsid w:val="0040291E"/>
    <w:rsid w:val="00402977"/>
    <w:rsid w:val="00404535"/>
    <w:rsid w:val="00404951"/>
    <w:rsid w:val="00405768"/>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69D9"/>
    <w:rsid w:val="00457036"/>
    <w:rsid w:val="004570C6"/>
    <w:rsid w:val="004631DA"/>
    <w:rsid w:val="0046489B"/>
    <w:rsid w:val="00464FDA"/>
    <w:rsid w:val="004652A6"/>
    <w:rsid w:val="004662E8"/>
    <w:rsid w:val="004667D1"/>
    <w:rsid w:val="004668B4"/>
    <w:rsid w:val="00466BDA"/>
    <w:rsid w:val="00466EE4"/>
    <w:rsid w:val="00467083"/>
    <w:rsid w:val="00467800"/>
    <w:rsid w:val="00470354"/>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948"/>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4E28"/>
    <w:rsid w:val="004B554D"/>
    <w:rsid w:val="004B7E27"/>
    <w:rsid w:val="004B7FA2"/>
    <w:rsid w:val="004C0BF0"/>
    <w:rsid w:val="004C0EE8"/>
    <w:rsid w:val="004C1D67"/>
    <w:rsid w:val="004C27B7"/>
    <w:rsid w:val="004C3AC1"/>
    <w:rsid w:val="004C5E7B"/>
    <w:rsid w:val="004D0746"/>
    <w:rsid w:val="004D0F5E"/>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4BDB"/>
    <w:rsid w:val="004E567C"/>
    <w:rsid w:val="004E6640"/>
    <w:rsid w:val="004E7862"/>
    <w:rsid w:val="004F03F8"/>
    <w:rsid w:val="004F12C8"/>
    <w:rsid w:val="004F1790"/>
    <w:rsid w:val="004F2B40"/>
    <w:rsid w:val="004F3A32"/>
    <w:rsid w:val="004F470F"/>
    <w:rsid w:val="004F7CA4"/>
    <w:rsid w:val="00500B0E"/>
    <w:rsid w:val="00500EFA"/>
    <w:rsid w:val="005013F2"/>
    <w:rsid w:val="005027D3"/>
    <w:rsid w:val="005055CF"/>
    <w:rsid w:val="005056EA"/>
    <w:rsid w:val="00505B58"/>
    <w:rsid w:val="005068BD"/>
    <w:rsid w:val="00506B6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779"/>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694"/>
    <w:rsid w:val="005412A3"/>
    <w:rsid w:val="00541639"/>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17C1"/>
    <w:rsid w:val="005527D2"/>
    <w:rsid w:val="00552C34"/>
    <w:rsid w:val="005532B5"/>
    <w:rsid w:val="0055578F"/>
    <w:rsid w:val="00555C5E"/>
    <w:rsid w:val="005561B2"/>
    <w:rsid w:val="0055623F"/>
    <w:rsid w:val="00556264"/>
    <w:rsid w:val="00557F81"/>
    <w:rsid w:val="0056048A"/>
    <w:rsid w:val="00560B6B"/>
    <w:rsid w:val="005611E1"/>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B77"/>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33C2"/>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000"/>
    <w:rsid w:val="005D3B7A"/>
    <w:rsid w:val="005D5792"/>
    <w:rsid w:val="005D6E07"/>
    <w:rsid w:val="005E011B"/>
    <w:rsid w:val="005E10CE"/>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30EB"/>
    <w:rsid w:val="005F58D9"/>
    <w:rsid w:val="005F5FB7"/>
    <w:rsid w:val="005F5FC0"/>
    <w:rsid w:val="00601944"/>
    <w:rsid w:val="00602311"/>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53E"/>
    <w:rsid w:val="006576EB"/>
    <w:rsid w:val="00661291"/>
    <w:rsid w:val="006619AB"/>
    <w:rsid w:val="00662263"/>
    <w:rsid w:val="006628A2"/>
    <w:rsid w:val="00663A7D"/>
    <w:rsid w:val="00663A92"/>
    <w:rsid w:val="006641B5"/>
    <w:rsid w:val="006641F5"/>
    <w:rsid w:val="00664A82"/>
    <w:rsid w:val="006658C1"/>
    <w:rsid w:val="00665FCD"/>
    <w:rsid w:val="006661B8"/>
    <w:rsid w:val="006664E2"/>
    <w:rsid w:val="00667152"/>
    <w:rsid w:val="00667B66"/>
    <w:rsid w:val="00667CBD"/>
    <w:rsid w:val="00670F31"/>
    <w:rsid w:val="00671B37"/>
    <w:rsid w:val="00672055"/>
    <w:rsid w:val="00673303"/>
    <w:rsid w:val="0067388B"/>
    <w:rsid w:val="00673B12"/>
    <w:rsid w:val="00673F33"/>
    <w:rsid w:val="00675135"/>
    <w:rsid w:val="006751B5"/>
    <w:rsid w:val="00675951"/>
    <w:rsid w:val="0067655C"/>
    <w:rsid w:val="00676F05"/>
    <w:rsid w:val="006777C2"/>
    <w:rsid w:val="00680A7D"/>
    <w:rsid w:val="00680CDE"/>
    <w:rsid w:val="00680E2C"/>
    <w:rsid w:val="006813EF"/>
    <w:rsid w:val="00681D15"/>
    <w:rsid w:val="00682882"/>
    <w:rsid w:val="006829BD"/>
    <w:rsid w:val="00687979"/>
    <w:rsid w:val="00690548"/>
    <w:rsid w:val="00690682"/>
    <w:rsid w:val="00690C8A"/>
    <w:rsid w:val="00691500"/>
    <w:rsid w:val="00692B03"/>
    <w:rsid w:val="00692FF2"/>
    <w:rsid w:val="006941D7"/>
    <w:rsid w:val="00694310"/>
    <w:rsid w:val="0069457A"/>
    <w:rsid w:val="00694FF1"/>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2F4D"/>
    <w:rsid w:val="006E4124"/>
    <w:rsid w:val="006E427A"/>
    <w:rsid w:val="006E4A2B"/>
    <w:rsid w:val="006E54A5"/>
    <w:rsid w:val="006E5E9C"/>
    <w:rsid w:val="006E621F"/>
    <w:rsid w:val="006E6C41"/>
    <w:rsid w:val="006E7B02"/>
    <w:rsid w:val="006F0C4F"/>
    <w:rsid w:val="006F0D18"/>
    <w:rsid w:val="006F17D3"/>
    <w:rsid w:val="006F230C"/>
    <w:rsid w:val="006F29E6"/>
    <w:rsid w:val="006F2B9F"/>
    <w:rsid w:val="006F338A"/>
    <w:rsid w:val="006F34D5"/>
    <w:rsid w:val="006F35D3"/>
    <w:rsid w:val="006F3BD6"/>
    <w:rsid w:val="006F3F53"/>
    <w:rsid w:val="006F46E7"/>
    <w:rsid w:val="006F4814"/>
    <w:rsid w:val="006F555A"/>
    <w:rsid w:val="006F5EE9"/>
    <w:rsid w:val="006F624F"/>
    <w:rsid w:val="006F6EE1"/>
    <w:rsid w:val="006F7EE1"/>
    <w:rsid w:val="006F7FA0"/>
    <w:rsid w:val="00700B54"/>
    <w:rsid w:val="00701404"/>
    <w:rsid w:val="00701E2D"/>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4B0"/>
    <w:rsid w:val="00722182"/>
    <w:rsid w:val="0072401E"/>
    <w:rsid w:val="00724664"/>
    <w:rsid w:val="00724D9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349F"/>
    <w:rsid w:val="00753EE3"/>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3120"/>
    <w:rsid w:val="0077325C"/>
    <w:rsid w:val="00774327"/>
    <w:rsid w:val="00774F1E"/>
    <w:rsid w:val="00776244"/>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87AD3"/>
    <w:rsid w:val="007915C9"/>
    <w:rsid w:val="00791D9E"/>
    <w:rsid w:val="007929E1"/>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4B90"/>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4D38"/>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F73"/>
    <w:rsid w:val="0081704B"/>
    <w:rsid w:val="0081777F"/>
    <w:rsid w:val="0082068C"/>
    <w:rsid w:val="00820ADA"/>
    <w:rsid w:val="008223B3"/>
    <w:rsid w:val="008229FC"/>
    <w:rsid w:val="00823293"/>
    <w:rsid w:val="0082332C"/>
    <w:rsid w:val="00823908"/>
    <w:rsid w:val="008239EF"/>
    <w:rsid w:val="00823DA5"/>
    <w:rsid w:val="0082429D"/>
    <w:rsid w:val="008254DA"/>
    <w:rsid w:val="00830C92"/>
    <w:rsid w:val="008320DE"/>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8F4"/>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6BC"/>
    <w:rsid w:val="00877367"/>
    <w:rsid w:val="00877609"/>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910"/>
    <w:rsid w:val="008A4B19"/>
    <w:rsid w:val="008A4D7F"/>
    <w:rsid w:val="008A702A"/>
    <w:rsid w:val="008A743A"/>
    <w:rsid w:val="008B045D"/>
    <w:rsid w:val="008B1CA0"/>
    <w:rsid w:val="008B23B5"/>
    <w:rsid w:val="008B2537"/>
    <w:rsid w:val="008B2DB4"/>
    <w:rsid w:val="008B307A"/>
    <w:rsid w:val="008B31DB"/>
    <w:rsid w:val="008B36AD"/>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17"/>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289"/>
    <w:rsid w:val="00926B54"/>
    <w:rsid w:val="0092702C"/>
    <w:rsid w:val="00927061"/>
    <w:rsid w:val="009272EF"/>
    <w:rsid w:val="009275F6"/>
    <w:rsid w:val="00927999"/>
    <w:rsid w:val="009279B7"/>
    <w:rsid w:val="00927EF2"/>
    <w:rsid w:val="00930C0E"/>
    <w:rsid w:val="00932746"/>
    <w:rsid w:val="00932A28"/>
    <w:rsid w:val="0093312F"/>
    <w:rsid w:val="00934D88"/>
    <w:rsid w:val="009352DC"/>
    <w:rsid w:val="009360B9"/>
    <w:rsid w:val="009360C4"/>
    <w:rsid w:val="009367D7"/>
    <w:rsid w:val="00936BFF"/>
    <w:rsid w:val="0093749A"/>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2DA9"/>
    <w:rsid w:val="009532FB"/>
    <w:rsid w:val="00953A63"/>
    <w:rsid w:val="009558F2"/>
    <w:rsid w:val="009559FF"/>
    <w:rsid w:val="00955F9D"/>
    <w:rsid w:val="00955FB0"/>
    <w:rsid w:val="00956614"/>
    <w:rsid w:val="00956BA2"/>
    <w:rsid w:val="009570B7"/>
    <w:rsid w:val="00957160"/>
    <w:rsid w:val="0095772B"/>
    <w:rsid w:val="009607F2"/>
    <w:rsid w:val="00961806"/>
    <w:rsid w:val="009618F0"/>
    <w:rsid w:val="00961C6C"/>
    <w:rsid w:val="0096220A"/>
    <w:rsid w:val="00962502"/>
    <w:rsid w:val="009630B5"/>
    <w:rsid w:val="009634D4"/>
    <w:rsid w:val="00964F46"/>
    <w:rsid w:val="00966293"/>
    <w:rsid w:val="00966ADB"/>
    <w:rsid w:val="009678DE"/>
    <w:rsid w:val="00967A10"/>
    <w:rsid w:val="009718BA"/>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439A"/>
    <w:rsid w:val="0099639E"/>
    <w:rsid w:val="00997E69"/>
    <w:rsid w:val="009A07E3"/>
    <w:rsid w:val="009A0AFA"/>
    <w:rsid w:val="009A0FA0"/>
    <w:rsid w:val="009A151F"/>
    <w:rsid w:val="009A16D4"/>
    <w:rsid w:val="009A24E9"/>
    <w:rsid w:val="009A3174"/>
    <w:rsid w:val="009A3366"/>
    <w:rsid w:val="009A34D3"/>
    <w:rsid w:val="009A34F2"/>
    <w:rsid w:val="009A3920"/>
    <w:rsid w:val="009A3E57"/>
    <w:rsid w:val="009A57F6"/>
    <w:rsid w:val="009A7AA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5770"/>
    <w:rsid w:val="009C62B7"/>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B73"/>
    <w:rsid w:val="009E0E07"/>
    <w:rsid w:val="009E1B0D"/>
    <w:rsid w:val="009E1B28"/>
    <w:rsid w:val="009E1BFD"/>
    <w:rsid w:val="009E3A56"/>
    <w:rsid w:val="009E4F34"/>
    <w:rsid w:val="009E5100"/>
    <w:rsid w:val="009E5457"/>
    <w:rsid w:val="009E60CF"/>
    <w:rsid w:val="009E60FA"/>
    <w:rsid w:val="009F1D44"/>
    <w:rsid w:val="009F24D5"/>
    <w:rsid w:val="009F2ED8"/>
    <w:rsid w:val="009F3268"/>
    <w:rsid w:val="009F3E8F"/>
    <w:rsid w:val="009F4287"/>
    <w:rsid w:val="009F4A5D"/>
    <w:rsid w:val="009F7224"/>
    <w:rsid w:val="00A00641"/>
    <w:rsid w:val="00A0175B"/>
    <w:rsid w:val="00A019B5"/>
    <w:rsid w:val="00A02874"/>
    <w:rsid w:val="00A0445D"/>
    <w:rsid w:val="00A0480B"/>
    <w:rsid w:val="00A05C5B"/>
    <w:rsid w:val="00A06C8B"/>
    <w:rsid w:val="00A06FA5"/>
    <w:rsid w:val="00A07C65"/>
    <w:rsid w:val="00A07F33"/>
    <w:rsid w:val="00A07F48"/>
    <w:rsid w:val="00A103A4"/>
    <w:rsid w:val="00A105FD"/>
    <w:rsid w:val="00A111B1"/>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24C"/>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67E"/>
    <w:rsid w:val="00A538A2"/>
    <w:rsid w:val="00A5694F"/>
    <w:rsid w:val="00A57E5D"/>
    <w:rsid w:val="00A60570"/>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4B1"/>
    <w:rsid w:val="00A82A6D"/>
    <w:rsid w:val="00A83635"/>
    <w:rsid w:val="00A83F51"/>
    <w:rsid w:val="00A83FA7"/>
    <w:rsid w:val="00A84C61"/>
    <w:rsid w:val="00A87B94"/>
    <w:rsid w:val="00A9015C"/>
    <w:rsid w:val="00A90BAD"/>
    <w:rsid w:val="00A929F9"/>
    <w:rsid w:val="00A93720"/>
    <w:rsid w:val="00A94923"/>
    <w:rsid w:val="00A962CE"/>
    <w:rsid w:val="00A96BB8"/>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060"/>
    <w:rsid w:val="00AB7D97"/>
    <w:rsid w:val="00AC2179"/>
    <w:rsid w:val="00AC30D4"/>
    <w:rsid w:val="00AC4795"/>
    <w:rsid w:val="00AC6952"/>
    <w:rsid w:val="00AC6988"/>
    <w:rsid w:val="00AC75FE"/>
    <w:rsid w:val="00AD0DFA"/>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E75F0"/>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476"/>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C72"/>
    <w:rsid w:val="00B20EAD"/>
    <w:rsid w:val="00B2131D"/>
    <w:rsid w:val="00B215CF"/>
    <w:rsid w:val="00B21A27"/>
    <w:rsid w:val="00B21A33"/>
    <w:rsid w:val="00B228D6"/>
    <w:rsid w:val="00B22AA4"/>
    <w:rsid w:val="00B23C89"/>
    <w:rsid w:val="00B24A93"/>
    <w:rsid w:val="00B24FAB"/>
    <w:rsid w:val="00B25022"/>
    <w:rsid w:val="00B2568B"/>
    <w:rsid w:val="00B25C2B"/>
    <w:rsid w:val="00B263B8"/>
    <w:rsid w:val="00B265FF"/>
    <w:rsid w:val="00B26D8A"/>
    <w:rsid w:val="00B270E1"/>
    <w:rsid w:val="00B3093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C46"/>
    <w:rsid w:val="00B53306"/>
    <w:rsid w:val="00B53431"/>
    <w:rsid w:val="00B53AA5"/>
    <w:rsid w:val="00B54D5F"/>
    <w:rsid w:val="00B55065"/>
    <w:rsid w:val="00B55783"/>
    <w:rsid w:val="00B56587"/>
    <w:rsid w:val="00B5661F"/>
    <w:rsid w:val="00B60991"/>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0B40"/>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317"/>
    <w:rsid w:val="00C121ED"/>
    <w:rsid w:val="00C12CA9"/>
    <w:rsid w:val="00C1414E"/>
    <w:rsid w:val="00C14400"/>
    <w:rsid w:val="00C158F8"/>
    <w:rsid w:val="00C17165"/>
    <w:rsid w:val="00C17509"/>
    <w:rsid w:val="00C20B37"/>
    <w:rsid w:val="00C211F8"/>
    <w:rsid w:val="00C235ED"/>
    <w:rsid w:val="00C23B16"/>
    <w:rsid w:val="00C23C07"/>
    <w:rsid w:val="00C23DC2"/>
    <w:rsid w:val="00C24274"/>
    <w:rsid w:val="00C24F40"/>
    <w:rsid w:val="00C25124"/>
    <w:rsid w:val="00C25AE2"/>
    <w:rsid w:val="00C2733A"/>
    <w:rsid w:val="00C27A06"/>
    <w:rsid w:val="00C30C28"/>
    <w:rsid w:val="00C30D35"/>
    <w:rsid w:val="00C31143"/>
    <w:rsid w:val="00C316F4"/>
    <w:rsid w:val="00C31FB4"/>
    <w:rsid w:val="00C33870"/>
    <w:rsid w:val="00C33FCC"/>
    <w:rsid w:val="00C35ABB"/>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8E7"/>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AD9"/>
    <w:rsid w:val="00C75E7C"/>
    <w:rsid w:val="00C76389"/>
    <w:rsid w:val="00C76699"/>
    <w:rsid w:val="00C766D2"/>
    <w:rsid w:val="00C76DE1"/>
    <w:rsid w:val="00C77DDC"/>
    <w:rsid w:val="00C80EF3"/>
    <w:rsid w:val="00C817A8"/>
    <w:rsid w:val="00C81927"/>
    <w:rsid w:val="00C829F4"/>
    <w:rsid w:val="00C835D9"/>
    <w:rsid w:val="00C836AC"/>
    <w:rsid w:val="00C83E64"/>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A73FD"/>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919"/>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7EA"/>
    <w:rsid w:val="00D23BE3"/>
    <w:rsid w:val="00D23CB9"/>
    <w:rsid w:val="00D242D7"/>
    <w:rsid w:val="00D242F1"/>
    <w:rsid w:val="00D255AC"/>
    <w:rsid w:val="00D25AA5"/>
    <w:rsid w:val="00D25F9B"/>
    <w:rsid w:val="00D26388"/>
    <w:rsid w:val="00D266E0"/>
    <w:rsid w:val="00D274DB"/>
    <w:rsid w:val="00D27A60"/>
    <w:rsid w:val="00D3032D"/>
    <w:rsid w:val="00D32DC1"/>
    <w:rsid w:val="00D32FD5"/>
    <w:rsid w:val="00D33358"/>
    <w:rsid w:val="00D33392"/>
    <w:rsid w:val="00D33C88"/>
    <w:rsid w:val="00D34BB1"/>
    <w:rsid w:val="00D34D95"/>
    <w:rsid w:val="00D3602D"/>
    <w:rsid w:val="00D3677D"/>
    <w:rsid w:val="00D37224"/>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66C"/>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424"/>
    <w:rsid w:val="00D82218"/>
    <w:rsid w:val="00D82248"/>
    <w:rsid w:val="00D82DF9"/>
    <w:rsid w:val="00D8327F"/>
    <w:rsid w:val="00D84686"/>
    <w:rsid w:val="00D85324"/>
    <w:rsid w:val="00D86056"/>
    <w:rsid w:val="00D869F3"/>
    <w:rsid w:val="00D86AB5"/>
    <w:rsid w:val="00D87686"/>
    <w:rsid w:val="00D87E8D"/>
    <w:rsid w:val="00D90149"/>
    <w:rsid w:val="00D90447"/>
    <w:rsid w:val="00D9210F"/>
    <w:rsid w:val="00D924C4"/>
    <w:rsid w:val="00D92557"/>
    <w:rsid w:val="00D93171"/>
    <w:rsid w:val="00D935F2"/>
    <w:rsid w:val="00D93F5B"/>
    <w:rsid w:val="00D949F0"/>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288A"/>
    <w:rsid w:val="00DB31E1"/>
    <w:rsid w:val="00DB3395"/>
    <w:rsid w:val="00DB3949"/>
    <w:rsid w:val="00DB4E1B"/>
    <w:rsid w:val="00DB5599"/>
    <w:rsid w:val="00DB5CC3"/>
    <w:rsid w:val="00DB7089"/>
    <w:rsid w:val="00DC0CF1"/>
    <w:rsid w:val="00DC0D22"/>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948"/>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48E"/>
    <w:rsid w:val="00DF35C9"/>
    <w:rsid w:val="00DF3DDC"/>
    <w:rsid w:val="00DF4F0A"/>
    <w:rsid w:val="00DF5DCA"/>
    <w:rsid w:val="00DF71CC"/>
    <w:rsid w:val="00E006FA"/>
    <w:rsid w:val="00E00CE0"/>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3382"/>
    <w:rsid w:val="00E13DE7"/>
    <w:rsid w:val="00E161B2"/>
    <w:rsid w:val="00E170ED"/>
    <w:rsid w:val="00E17441"/>
    <w:rsid w:val="00E17592"/>
    <w:rsid w:val="00E17FE7"/>
    <w:rsid w:val="00E208DC"/>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63EF"/>
    <w:rsid w:val="00E37715"/>
    <w:rsid w:val="00E37741"/>
    <w:rsid w:val="00E37B38"/>
    <w:rsid w:val="00E405C2"/>
    <w:rsid w:val="00E43500"/>
    <w:rsid w:val="00E43C1E"/>
    <w:rsid w:val="00E45078"/>
    <w:rsid w:val="00E46CBB"/>
    <w:rsid w:val="00E47846"/>
    <w:rsid w:val="00E47C74"/>
    <w:rsid w:val="00E508B5"/>
    <w:rsid w:val="00E50C40"/>
    <w:rsid w:val="00E51A05"/>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3AF5"/>
    <w:rsid w:val="00E745DB"/>
    <w:rsid w:val="00E74C1B"/>
    <w:rsid w:val="00E768E7"/>
    <w:rsid w:val="00E77828"/>
    <w:rsid w:val="00E778FF"/>
    <w:rsid w:val="00E80838"/>
    <w:rsid w:val="00E8238B"/>
    <w:rsid w:val="00E83460"/>
    <w:rsid w:val="00E8346D"/>
    <w:rsid w:val="00E8362E"/>
    <w:rsid w:val="00E8366B"/>
    <w:rsid w:val="00E844D6"/>
    <w:rsid w:val="00E86023"/>
    <w:rsid w:val="00E8618E"/>
    <w:rsid w:val="00E86EEA"/>
    <w:rsid w:val="00E8767E"/>
    <w:rsid w:val="00E87F20"/>
    <w:rsid w:val="00E90EE8"/>
    <w:rsid w:val="00E9132C"/>
    <w:rsid w:val="00E91D0C"/>
    <w:rsid w:val="00E93097"/>
    <w:rsid w:val="00E93D5F"/>
    <w:rsid w:val="00E944D6"/>
    <w:rsid w:val="00E95165"/>
    <w:rsid w:val="00E954A6"/>
    <w:rsid w:val="00E96911"/>
    <w:rsid w:val="00EA0468"/>
    <w:rsid w:val="00EA1551"/>
    <w:rsid w:val="00EA2590"/>
    <w:rsid w:val="00EA2AF7"/>
    <w:rsid w:val="00EA32DB"/>
    <w:rsid w:val="00EA3661"/>
    <w:rsid w:val="00EA4691"/>
    <w:rsid w:val="00EA5218"/>
    <w:rsid w:val="00EA5593"/>
    <w:rsid w:val="00EA5AB9"/>
    <w:rsid w:val="00EA5FBC"/>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6E53"/>
    <w:rsid w:val="00EC74DF"/>
    <w:rsid w:val="00ED01AE"/>
    <w:rsid w:val="00ED0A3B"/>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E7B22"/>
    <w:rsid w:val="00EF0158"/>
    <w:rsid w:val="00EF0209"/>
    <w:rsid w:val="00EF0731"/>
    <w:rsid w:val="00EF1B40"/>
    <w:rsid w:val="00EF2A9E"/>
    <w:rsid w:val="00EF2B9E"/>
    <w:rsid w:val="00EF3573"/>
    <w:rsid w:val="00EF37BB"/>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CF"/>
    <w:rsid w:val="00F30C3B"/>
    <w:rsid w:val="00F32056"/>
    <w:rsid w:val="00F336DE"/>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74B"/>
    <w:rsid w:val="00F5780A"/>
    <w:rsid w:val="00F60397"/>
    <w:rsid w:val="00F6072B"/>
    <w:rsid w:val="00F610EF"/>
    <w:rsid w:val="00F611C3"/>
    <w:rsid w:val="00F612AB"/>
    <w:rsid w:val="00F614EF"/>
    <w:rsid w:val="00F622C0"/>
    <w:rsid w:val="00F6297B"/>
    <w:rsid w:val="00F629EB"/>
    <w:rsid w:val="00F62E6D"/>
    <w:rsid w:val="00F62E74"/>
    <w:rsid w:val="00F63779"/>
    <w:rsid w:val="00F6418D"/>
    <w:rsid w:val="00F64367"/>
    <w:rsid w:val="00F652CB"/>
    <w:rsid w:val="00F66897"/>
    <w:rsid w:val="00F675E8"/>
    <w:rsid w:val="00F70198"/>
    <w:rsid w:val="00F74E0E"/>
    <w:rsid w:val="00F750F5"/>
    <w:rsid w:val="00F7566E"/>
    <w:rsid w:val="00F75A3D"/>
    <w:rsid w:val="00F75A75"/>
    <w:rsid w:val="00F766DE"/>
    <w:rsid w:val="00F769F8"/>
    <w:rsid w:val="00F76A0F"/>
    <w:rsid w:val="00F76B48"/>
    <w:rsid w:val="00F76E67"/>
    <w:rsid w:val="00F802D7"/>
    <w:rsid w:val="00F807EF"/>
    <w:rsid w:val="00F8081D"/>
    <w:rsid w:val="00F80B41"/>
    <w:rsid w:val="00F8178A"/>
    <w:rsid w:val="00F81912"/>
    <w:rsid w:val="00F829B6"/>
    <w:rsid w:val="00F83869"/>
    <w:rsid w:val="00F83DB5"/>
    <w:rsid w:val="00F8490F"/>
    <w:rsid w:val="00F86240"/>
    <w:rsid w:val="00F9103F"/>
    <w:rsid w:val="00F91641"/>
    <w:rsid w:val="00F939D0"/>
    <w:rsid w:val="00F95A79"/>
    <w:rsid w:val="00F962B9"/>
    <w:rsid w:val="00F962DD"/>
    <w:rsid w:val="00F965BB"/>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A41"/>
    <w:rsid w:val="00FB4C08"/>
    <w:rsid w:val="00FB4CDA"/>
    <w:rsid w:val="00FB5789"/>
    <w:rsid w:val="00FB593A"/>
    <w:rsid w:val="00FB6127"/>
    <w:rsid w:val="00FB6138"/>
    <w:rsid w:val="00FB63C1"/>
    <w:rsid w:val="00FB6516"/>
    <w:rsid w:val="00FB7640"/>
    <w:rsid w:val="00FB7DDB"/>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9DAE"/>
  <w15:docId w15:val="{2C99D3B8-D2E0-4ACC-BA40-A135F236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Default">
    <w:name w:val="Default"/>
    <w:rsid w:val="00DF348E"/>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8320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ltyaz">
    <w:name w:val="Subtitle"/>
    <w:basedOn w:val="Normal"/>
    <w:next w:val="Normal"/>
    <w:qFormat/>
    <w:rsid w:val="00075C66"/>
    <w:pPr>
      <w:spacing w:after="60" w:line="240" w:lineRule="auto"/>
      <w:jc w:val="center"/>
      <w:outlineLvl w:val="1"/>
    </w:pPr>
    <w:rPr>
      <w:rFonts w:asciiTheme="majorHAnsi" w:eastAsiaTheme="majorEastAsia" w:hAnsiTheme="majorHAnsi" w:cstheme="majorBidi"/>
      <w:szCs w:val="24"/>
    </w:rPr>
  </w:style>
  <w:style w:type="character" w:customStyle="1" w:styleId="AltyazChar1">
    <w:name w:val="Altyazı Char1"/>
    <w:basedOn w:val="VarsaylanParagrafYazTipi"/>
    <w:uiPriority w:val="11"/>
    <w:rsid w:val="00075C66"/>
    <w:rPr>
      <w:rFonts w:asciiTheme="minorHAnsi" w:eastAsiaTheme="minorEastAsia" w:hAnsiTheme="minorHAnsi" w:cstheme="minorBidi"/>
      <w:color w:val="5A5A5A" w:themeColor="text1" w:themeTint="A5"/>
      <w:spacing w:val="15"/>
      <w:sz w:val="22"/>
      <w:szCs w:val="22"/>
    </w:rPr>
  </w:style>
  <w:style w:type="paragraph" w:styleId="GvdeMetni2">
    <w:name w:val="Body Text 2"/>
    <w:basedOn w:val="Normal"/>
    <w:link w:val="GvdeMetni2Char"/>
    <w:uiPriority w:val="99"/>
    <w:semiHidden/>
    <w:unhideWhenUsed/>
    <w:rsid w:val="00075C66"/>
    <w:pPr>
      <w:spacing w:after="120" w:line="480" w:lineRule="auto"/>
    </w:pPr>
  </w:style>
  <w:style w:type="character" w:customStyle="1" w:styleId="GvdeMetni2Char">
    <w:name w:val="Gövde Metni 2 Char"/>
    <w:basedOn w:val="VarsaylanParagrafYazTipi"/>
    <w:link w:val="GvdeMetni2"/>
    <w:uiPriority w:val="99"/>
    <w:semiHidden/>
    <w:rsid w:val="00075C66"/>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05782566">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14464307">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14935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1332740">
      <w:bodyDiv w:val="1"/>
      <w:marLeft w:val="0"/>
      <w:marRight w:val="0"/>
      <w:marTop w:val="0"/>
      <w:marBottom w:val="0"/>
      <w:divBdr>
        <w:top w:val="none" w:sz="0" w:space="0" w:color="auto"/>
        <w:left w:val="none" w:sz="0" w:space="0" w:color="auto"/>
        <w:bottom w:val="none" w:sz="0" w:space="0" w:color="auto"/>
        <w:right w:val="none" w:sz="0" w:space="0" w:color="auto"/>
      </w:divBdr>
    </w:div>
    <w:div w:id="552470960">
      <w:bodyDiv w:val="1"/>
      <w:marLeft w:val="0"/>
      <w:marRight w:val="0"/>
      <w:marTop w:val="0"/>
      <w:marBottom w:val="0"/>
      <w:divBdr>
        <w:top w:val="none" w:sz="0" w:space="0" w:color="auto"/>
        <w:left w:val="none" w:sz="0" w:space="0" w:color="auto"/>
        <w:bottom w:val="none" w:sz="0" w:space="0" w:color="auto"/>
        <w:right w:val="none" w:sz="0" w:space="0" w:color="auto"/>
      </w:divBdr>
    </w:div>
    <w:div w:id="563025445">
      <w:bodyDiv w:val="1"/>
      <w:marLeft w:val="0"/>
      <w:marRight w:val="0"/>
      <w:marTop w:val="0"/>
      <w:marBottom w:val="0"/>
      <w:divBdr>
        <w:top w:val="none" w:sz="0" w:space="0" w:color="auto"/>
        <w:left w:val="none" w:sz="0" w:space="0" w:color="auto"/>
        <w:bottom w:val="none" w:sz="0" w:space="0" w:color="auto"/>
        <w:right w:val="none" w:sz="0" w:space="0" w:color="auto"/>
      </w:divBdr>
    </w:div>
    <w:div w:id="60341526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1746387">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09382993">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46036400">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27175164">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09424851">
      <w:bodyDiv w:val="1"/>
      <w:marLeft w:val="0"/>
      <w:marRight w:val="0"/>
      <w:marTop w:val="0"/>
      <w:marBottom w:val="0"/>
      <w:divBdr>
        <w:top w:val="none" w:sz="0" w:space="0" w:color="auto"/>
        <w:left w:val="none" w:sz="0" w:space="0" w:color="auto"/>
        <w:bottom w:val="none" w:sz="0" w:space="0" w:color="auto"/>
        <w:right w:val="none" w:sz="0" w:space="0" w:color="auto"/>
      </w:divBdr>
    </w:div>
    <w:div w:id="142287671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28457496">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548614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FBEFDB20-54FD-4C9B-9110-FDF7367CE3A1}"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6208C3D-6D6C-4B49-AB42-B02CB7D1634B}"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59E9D3F-D158-4663-9B4A-69830D3BA3D9}" type="presOf" srcId="{D87EEC32-D642-4C15-8C65-E323814D2A3A}" destId="{0670A7F0-9DCA-427C-8C0A-B4C908BAC054}" srcOrd="1" destOrd="0" presId="urn:microsoft.com/office/officeart/2005/8/layout/cycle8"/>
    <dgm:cxn modelId="{8712735C-DAE5-4071-92CB-5C1934BA5635}" type="presOf" srcId="{E4BEFF6F-FFC7-417B-9255-F71095EEBEA8}" destId="{373A7CE9-2D8B-48FF-A7E7-FD1818748C0E}" srcOrd="0" destOrd="0" presId="urn:microsoft.com/office/officeart/2005/8/layout/cycle8"/>
    <dgm:cxn modelId="{0ACE5241-A573-4763-BD59-F4DA7D6E9154}" type="presOf" srcId="{9D338396-06AA-489D-A885-57821F5608AF}" destId="{74328851-9D17-4B33-B14E-5ED6C473319D}" srcOrd="1" destOrd="0" presId="urn:microsoft.com/office/officeart/2005/8/layout/cycle8"/>
    <dgm:cxn modelId="{C4D1D161-EC20-443B-8328-86625248C2A6}" type="presOf" srcId="{E4BEFF6F-FFC7-417B-9255-F71095EEBEA8}" destId="{A1403B5E-13CE-4459-8B64-0B1573A1231F}" srcOrd="1" destOrd="0" presId="urn:microsoft.com/office/officeart/2005/8/layout/cycle8"/>
    <dgm:cxn modelId="{30D96643-B308-4A9A-AA4D-5364BEDDB77D}" type="presOf" srcId="{F83FC750-7CDE-46AB-A0BA-DBC4B9D44BE3}" destId="{7C1AB41B-5598-4485-A44D-C347A61B4CBC}" srcOrd="1" destOrd="0" presId="urn:microsoft.com/office/officeart/2005/8/layout/cycle8"/>
    <dgm:cxn modelId="{70D1167B-59B3-4388-88F0-DFADB1678A55}" type="presOf" srcId="{5F865183-0FED-4482-8550-87B2A8C2AA82}" destId="{BA526683-F383-411A-BD21-A957D08B123F}" srcOrd="0" destOrd="0" presId="urn:microsoft.com/office/officeart/2005/8/layout/cycle8"/>
    <dgm:cxn modelId="{81349D7F-819C-40C2-9183-D8D898013C71}"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352279E-E56C-41F3-90C6-81B417F1BB57}"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A3726ABF-D1E1-4C14-9609-87D610094C16}" type="presOf" srcId="{9D338396-06AA-489D-A885-57821F5608AF}" destId="{8960C805-F742-4752-A3B8-A7047D0574FA}" srcOrd="0" destOrd="0" presId="urn:microsoft.com/office/officeart/2005/8/layout/cycle8"/>
    <dgm:cxn modelId="{3819C4C6-6A48-469F-AAA5-97B49BBAF325}"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2BF7BF9-A0C0-41F1-AD91-56ED86874876}" type="presOf" srcId="{9AF66792-BEEB-4FEB-B68B-FC30221BAEDC}" destId="{C5494AC2-E33F-4DD2-9D4B-315106DC9766}" srcOrd="0" destOrd="0" presId="urn:microsoft.com/office/officeart/2005/8/layout/cycle8"/>
    <dgm:cxn modelId="{565BB84B-7639-4DEE-964C-7E2C04745052}" type="presParOf" srcId="{BA526683-F383-411A-BD21-A957D08B123F}" destId="{267B72DD-396A-4206-8F4C-85D79C74CCAD}" srcOrd="0" destOrd="0" presId="urn:microsoft.com/office/officeart/2005/8/layout/cycle8"/>
    <dgm:cxn modelId="{76D15D21-428B-4BCA-85DE-6CB61376E937}" type="presParOf" srcId="{BA526683-F383-411A-BD21-A957D08B123F}" destId="{76741CD6-A839-4282-8258-5C7E678D3A5F}" srcOrd="1" destOrd="0" presId="urn:microsoft.com/office/officeart/2005/8/layout/cycle8"/>
    <dgm:cxn modelId="{934AA1D8-C3BE-41EE-8933-16CAB253B511}" type="presParOf" srcId="{BA526683-F383-411A-BD21-A957D08B123F}" destId="{0161085C-00D5-4CA7-B7B4-7072D5C40C1D}" srcOrd="2" destOrd="0" presId="urn:microsoft.com/office/officeart/2005/8/layout/cycle8"/>
    <dgm:cxn modelId="{40EC3FE1-6896-4338-87B5-CF7E15D39C28}" type="presParOf" srcId="{BA526683-F383-411A-BD21-A957D08B123F}" destId="{E9FBB2A5-3CF1-4CA9-AA14-6E5ECC6DD6B0}" srcOrd="3" destOrd="0" presId="urn:microsoft.com/office/officeart/2005/8/layout/cycle8"/>
    <dgm:cxn modelId="{8F7BB745-FAB7-4C0E-A847-96FDE8623535}" type="presParOf" srcId="{BA526683-F383-411A-BD21-A957D08B123F}" destId="{8960C805-F742-4752-A3B8-A7047D0574FA}" srcOrd="4" destOrd="0" presId="urn:microsoft.com/office/officeart/2005/8/layout/cycle8"/>
    <dgm:cxn modelId="{97E9882C-C7E1-4712-AE57-5AD1A625483F}" type="presParOf" srcId="{BA526683-F383-411A-BD21-A957D08B123F}" destId="{F9BAE066-5F77-4D2A-8EBB-3E2B5ED5B8F6}" srcOrd="5" destOrd="0" presId="urn:microsoft.com/office/officeart/2005/8/layout/cycle8"/>
    <dgm:cxn modelId="{3EE89200-E30E-47E4-8151-87BA074DD288}" type="presParOf" srcId="{BA526683-F383-411A-BD21-A957D08B123F}" destId="{724342BE-275A-4C17-8746-BB3F74C86E9A}" srcOrd="6" destOrd="0" presId="urn:microsoft.com/office/officeart/2005/8/layout/cycle8"/>
    <dgm:cxn modelId="{6C209607-B8F9-49B5-8DAD-3C8194D9298D}" type="presParOf" srcId="{BA526683-F383-411A-BD21-A957D08B123F}" destId="{74328851-9D17-4B33-B14E-5ED6C473319D}" srcOrd="7" destOrd="0" presId="urn:microsoft.com/office/officeart/2005/8/layout/cycle8"/>
    <dgm:cxn modelId="{D9F3D435-98ED-4837-9A78-1DD09C643D32}" type="presParOf" srcId="{BA526683-F383-411A-BD21-A957D08B123F}" destId="{100A08BA-E811-4584-A13C-228AF0A8A454}" srcOrd="8" destOrd="0" presId="urn:microsoft.com/office/officeart/2005/8/layout/cycle8"/>
    <dgm:cxn modelId="{B7330713-ABB6-4B64-BF34-5FD6592232BE}" type="presParOf" srcId="{BA526683-F383-411A-BD21-A957D08B123F}" destId="{10C6BB2E-F0EC-4195-A687-1B651A3EFA76}" srcOrd="9" destOrd="0" presId="urn:microsoft.com/office/officeart/2005/8/layout/cycle8"/>
    <dgm:cxn modelId="{7BF8E0A1-8B80-4498-9DDD-42D116E17B8B}" type="presParOf" srcId="{BA526683-F383-411A-BD21-A957D08B123F}" destId="{8F326C79-01EA-49A9-93CF-B76D99523F6F}" srcOrd="10" destOrd="0" presId="urn:microsoft.com/office/officeart/2005/8/layout/cycle8"/>
    <dgm:cxn modelId="{5CDCA466-C78C-4379-876D-BCD19E3D2EC1}" type="presParOf" srcId="{BA526683-F383-411A-BD21-A957D08B123F}" destId="{0670A7F0-9DCA-427C-8C0A-B4C908BAC054}" srcOrd="11" destOrd="0" presId="urn:microsoft.com/office/officeart/2005/8/layout/cycle8"/>
    <dgm:cxn modelId="{4F06CD24-D1A1-410F-8B5F-7C948B639158}" type="presParOf" srcId="{BA526683-F383-411A-BD21-A957D08B123F}" destId="{C5494AC2-E33F-4DD2-9D4B-315106DC9766}" srcOrd="12" destOrd="0" presId="urn:microsoft.com/office/officeart/2005/8/layout/cycle8"/>
    <dgm:cxn modelId="{E5785D9B-11A1-4283-990C-3F599EDD98A9}" type="presParOf" srcId="{BA526683-F383-411A-BD21-A957D08B123F}" destId="{DCE20721-BDA9-4878-B677-ECD404A96052}" srcOrd="13" destOrd="0" presId="urn:microsoft.com/office/officeart/2005/8/layout/cycle8"/>
    <dgm:cxn modelId="{D6E351D2-65C5-472D-B4A7-AAB7D594CE60}" type="presParOf" srcId="{BA526683-F383-411A-BD21-A957D08B123F}" destId="{05E765BB-BC5C-4A33-B523-B9E8DE4B5339}" srcOrd="14" destOrd="0" presId="urn:microsoft.com/office/officeart/2005/8/layout/cycle8"/>
    <dgm:cxn modelId="{4353F3B6-DABB-4C86-9243-CF99359DAD58}" type="presParOf" srcId="{BA526683-F383-411A-BD21-A957D08B123F}" destId="{A1BFAE48-9AEF-4CE2-881C-145A2B40B699}" srcOrd="15" destOrd="0" presId="urn:microsoft.com/office/officeart/2005/8/layout/cycle8"/>
    <dgm:cxn modelId="{326A5C6F-B368-42EA-B793-B23664C3CC43}" type="presParOf" srcId="{BA526683-F383-411A-BD21-A957D08B123F}" destId="{373A7CE9-2D8B-48FF-A7E7-FD1818748C0E}" srcOrd="16" destOrd="0" presId="urn:microsoft.com/office/officeart/2005/8/layout/cycle8"/>
    <dgm:cxn modelId="{9428584B-45E8-4524-BA37-62A041514E8E}" type="presParOf" srcId="{BA526683-F383-411A-BD21-A957D08B123F}" destId="{3F64E8A9-68A0-49A0-9836-9DC0636C5308}" srcOrd="17" destOrd="0" presId="urn:microsoft.com/office/officeart/2005/8/layout/cycle8"/>
    <dgm:cxn modelId="{190C04AA-659C-4A07-B04E-7CEA4433E11C}" type="presParOf" srcId="{BA526683-F383-411A-BD21-A957D08B123F}" destId="{219E29F9-B39D-4D14-B51F-12F5FC91D16A}" srcOrd="18" destOrd="0" presId="urn:microsoft.com/office/officeart/2005/8/layout/cycle8"/>
    <dgm:cxn modelId="{C5037C6D-FB68-4BB4-B97D-892CA108BF13}" type="presParOf" srcId="{BA526683-F383-411A-BD21-A957D08B123F}" destId="{A1403B5E-13CE-4459-8B64-0B1573A1231F}" srcOrd="19" destOrd="0" presId="urn:microsoft.com/office/officeart/2005/8/layout/cycle8"/>
    <dgm:cxn modelId="{CECAE61A-94D5-4676-AFC2-012469C36536}" type="presParOf" srcId="{BA526683-F383-411A-BD21-A957D08B123F}" destId="{A8D1F0D5-26EB-48DA-960D-825E6FE928B2}" srcOrd="20" destOrd="0" presId="urn:microsoft.com/office/officeart/2005/8/layout/cycle8"/>
    <dgm:cxn modelId="{042263E7-2CC8-48FB-A362-4B14288ED816}" type="presParOf" srcId="{BA526683-F383-411A-BD21-A957D08B123F}" destId="{00CD3B3C-3082-4805-826B-376EF526FEE2}" srcOrd="21" destOrd="0" presId="urn:microsoft.com/office/officeart/2005/8/layout/cycle8"/>
    <dgm:cxn modelId="{58817B13-7FC0-438B-AE7D-1C231ADC1D9D}" type="presParOf" srcId="{BA526683-F383-411A-BD21-A957D08B123F}" destId="{2FD8AE9A-C7EC-49F2-9050-CD7F86110061}" srcOrd="22" destOrd="0" presId="urn:microsoft.com/office/officeart/2005/8/layout/cycle8"/>
    <dgm:cxn modelId="{F14FFCA9-6140-415D-A3C6-59BFCFA4B36D}" type="presParOf" srcId="{BA526683-F383-411A-BD21-A957D08B123F}" destId="{7C1AB41B-5598-4485-A44D-C347A61B4CBC}" srcOrd="23" destOrd="0" presId="urn:microsoft.com/office/officeart/2005/8/layout/cycle8"/>
    <dgm:cxn modelId="{1F25E705-FD5B-4CBE-B6E9-E6BFDE0CA14D}" type="presParOf" srcId="{BA526683-F383-411A-BD21-A957D08B123F}" destId="{601CF880-1EA8-49BA-A98C-3E771E83102C}" srcOrd="24" destOrd="0" presId="urn:microsoft.com/office/officeart/2005/8/layout/cycle8"/>
    <dgm:cxn modelId="{A63D8DED-E730-4F5A-8D45-2490DFEB3C60}" type="presParOf" srcId="{BA526683-F383-411A-BD21-A957D08B123F}" destId="{ECF12B94-746D-4140-9C29-523F028781F4}" srcOrd="25" destOrd="0" presId="urn:microsoft.com/office/officeart/2005/8/layout/cycle8"/>
    <dgm:cxn modelId="{F6F2B115-60E4-4311-9323-BD7C063C26BD}" type="presParOf" srcId="{BA526683-F383-411A-BD21-A957D08B123F}" destId="{AA1D771B-54D6-4293-AFCF-8FD4851F902B}" srcOrd="26" destOrd="0" presId="urn:microsoft.com/office/officeart/2005/8/layout/cycle8"/>
    <dgm:cxn modelId="{4BBB0A02-0214-4461-930D-652CFED0076C}" type="presParOf" srcId="{BA526683-F383-411A-BD21-A957D08B123F}" destId="{A12A4E20-5E81-4B37-8861-95D5A02D88F6}" srcOrd="27" destOrd="0" presId="urn:microsoft.com/office/officeart/2005/8/layout/cycle8"/>
    <dgm:cxn modelId="{791792EE-724A-4E51-8ABE-15CAC4BCAFF1}" type="presParOf" srcId="{BA526683-F383-411A-BD21-A957D08B123F}" destId="{B88E6692-EF45-4A23-AE28-DC438D3CCFE6}" srcOrd="28" destOrd="0" presId="urn:microsoft.com/office/officeart/2005/8/layout/cycle8"/>
    <dgm:cxn modelId="{C744F0AB-B185-4088-91AE-60F0183079B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9403-1BBA-4C9F-B92E-4C369F5B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37</Pages>
  <Words>5245</Words>
  <Characters>29899</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CASPER</cp:lastModifiedBy>
  <cp:revision>25</cp:revision>
  <cp:lastPrinted>2020-01-08T08:10:00Z</cp:lastPrinted>
  <dcterms:created xsi:type="dcterms:W3CDTF">2019-03-18T05:20:00Z</dcterms:created>
  <dcterms:modified xsi:type="dcterms:W3CDTF">2020-01-08T10:31:00Z</dcterms:modified>
</cp:coreProperties>
</file>